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FA32E8" w:rsidRDefault="00F77BF4" w:rsidP="00F77BF4">
      <w:pPr>
        <w:pStyle w:val="Subtitle"/>
        <w:jc w:val="left"/>
        <w:rPr>
          <w:szCs w:val="26"/>
          <w:lang w:val="bg-BG"/>
        </w:rPr>
      </w:pPr>
    </w:p>
    <w:p w:rsidR="005B4401" w:rsidRPr="00FA32E8" w:rsidRDefault="005B4401" w:rsidP="00B7018C">
      <w:pPr>
        <w:pStyle w:val="Subtitle"/>
        <w:rPr>
          <w:szCs w:val="26"/>
          <w:lang w:val="bg-BG"/>
        </w:rPr>
      </w:pPr>
    </w:p>
    <w:p w:rsidR="003B19EE" w:rsidRPr="00FA32E8" w:rsidRDefault="003B19EE" w:rsidP="00B7018C">
      <w:pPr>
        <w:pStyle w:val="Subtitle"/>
        <w:rPr>
          <w:szCs w:val="26"/>
          <w:lang w:val="bg-BG"/>
        </w:rPr>
      </w:pPr>
      <w:r w:rsidRPr="00FA32E8">
        <w:rPr>
          <w:szCs w:val="26"/>
          <w:lang w:val="bg-BG"/>
        </w:rPr>
        <w:t xml:space="preserve"> П Р О Т О К О Л</w:t>
      </w:r>
    </w:p>
    <w:p w:rsidR="005B4401" w:rsidRPr="00FA32E8" w:rsidRDefault="005B4401" w:rsidP="00B7018C">
      <w:pPr>
        <w:pStyle w:val="Subtitle"/>
        <w:rPr>
          <w:szCs w:val="26"/>
          <w:lang w:val="bg-BG"/>
        </w:rPr>
      </w:pPr>
    </w:p>
    <w:p w:rsidR="003B19EE" w:rsidRPr="00FA32E8" w:rsidRDefault="003B19EE" w:rsidP="005E4E5E">
      <w:pPr>
        <w:pStyle w:val="BodyTextIndent"/>
        <w:rPr>
          <w:sz w:val="28"/>
          <w:szCs w:val="26"/>
        </w:rPr>
      </w:pPr>
      <w:r w:rsidRPr="00FA32E8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Pr="00FA32E8" w:rsidRDefault="00F77BF4" w:rsidP="003B19EE">
      <w:pPr>
        <w:jc w:val="both"/>
        <w:rPr>
          <w:sz w:val="22"/>
          <w:szCs w:val="26"/>
          <w:lang w:val="bg-BG"/>
        </w:rPr>
      </w:pPr>
    </w:p>
    <w:p w:rsidR="005B4401" w:rsidRPr="00FA32E8" w:rsidRDefault="005B4401" w:rsidP="003B19EE">
      <w:pPr>
        <w:jc w:val="both"/>
        <w:rPr>
          <w:sz w:val="22"/>
          <w:szCs w:val="26"/>
          <w:lang w:val="bg-BG"/>
        </w:rPr>
      </w:pP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>Днес, 2</w:t>
      </w:r>
      <w:r w:rsidR="00401AF1" w:rsidRPr="00FA32E8">
        <w:rPr>
          <w:sz w:val="24"/>
          <w:szCs w:val="24"/>
          <w:lang w:val="bg-BG"/>
        </w:rPr>
        <w:t>6</w:t>
      </w:r>
      <w:r w:rsidRPr="00FA32E8">
        <w:rPr>
          <w:sz w:val="24"/>
          <w:szCs w:val="24"/>
          <w:lang w:val="bg-BG"/>
        </w:rPr>
        <w:t>.0</w:t>
      </w:r>
      <w:r w:rsidR="00401AF1" w:rsidRPr="00FA32E8">
        <w:rPr>
          <w:sz w:val="24"/>
          <w:szCs w:val="24"/>
          <w:lang w:val="bg-BG"/>
        </w:rPr>
        <w:t>5</w:t>
      </w:r>
      <w:r w:rsidRPr="00FA32E8">
        <w:rPr>
          <w:sz w:val="24"/>
          <w:szCs w:val="24"/>
          <w:lang w:val="bg-BG"/>
        </w:rPr>
        <w:t>.2016 г., от 9.30 часа, Тръжната комисия, в състав:</w:t>
      </w: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Председател: </w:t>
      </w:r>
      <w:proofErr w:type="spellStart"/>
      <w:r w:rsidRPr="00FA32E8">
        <w:rPr>
          <w:sz w:val="24"/>
          <w:szCs w:val="24"/>
          <w:lang w:val="bg-BG"/>
        </w:rPr>
        <w:t>Костантин</w:t>
      </w:r>
      <w:proofErr w:type="spellEnd"/>
      <w:r w:rsidRPr="00FA32E8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FA32E8">
        <w:rPr>
          <w:sz w:val="24"/>
          <w:szCs w:val="24"/>
          <w:lang w:val="bg-BG"/>
        </w:rPr>
        <w:t>Божидаров</w:t>
      </w:r>
      <w:proofErr w:type="spellEnd"/>
      <w:r w:rsidRPr="00FA32E8">
        <w:rPr>
          <w:sz w:val="24"/>
          <w:szCs w:val="24"/>
          <w:lang w:val="bg-BG"/>
        </w:rPr>
        <w:t xml:space="preserve"> - общински  съветник.</w:t>
      </w:r>
    </w:p>
    <w:p w:rsidR="00C50B1A" w:rsidRPr="00FA32E8" w:rsidRDefault="00C50B1A" w:rsidP="00C50B1A">
      <w:pPr>
        <w:pStyle w:val="Heading1"/>
        <w:rPr>
          <w:szCs w:val="24"/>
        </w:rPr>
      </w:pPr>
      <w:r w:rsidRPr="00FA32E8">
        <w:rPr>
          <w:szCs w:val="24"/>
        </w:rPr>
        <w:t xml:space="preserve">Членове: 1.Димитринка </w:t>
      </w:r>
      <w:proofErr w:type="spellStart"/>
      <w:r w:rsidRPr="00FA32E8">
        <w:rPr>
          <w:szCs w:val="24"/>
        </w:rPr>
        <w:t>Буланова</w:t>
      </w:r>
      <w:proofErr w:type="spellEnd"/>
      <w:r w:rsidRPr="00FA32E8">
        <w:rPr>
          <w:szCs w:val="24"/>
        </w:rPr>
        <w:t xml:space="preserve"> – Митрева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2.</w:t>
      </w:r>
      <w:r w:rsidRPr="00FA32E8">
        <w:rPr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Виолета Илиева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3.</w:t>
      </w:r>
      <w:r w:rsidRPr="00FA32E8">
        <w:rPr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Карамфилка Апостолова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5.</w:t>
      </w:r>
      <w:r w:rsidRPr="00FA32E8">
        <w:rPr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Бойчо Георгиев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6. Антонио </w:t>
      </w:r>
      <w:proofErr w:type="spellStart"/>
      <w:r w:rsidRPr="00FA32E8">
        <w:rPr>
          <w:sz w:val="24"/>
          <w:szCs w:val="24"/>
          <w:lang w:val="bg-BG"/>
        </w:rPr>
        <w:t>Душепеев</w:t>
      </w:r>
      <w:proofErr w:type="spellEnd"/>
      <w:r w:rsidRPr="00FA32E8">
        <w:rPr>
          <w:sz w:val="24"/>
          <w:szCs w:val="24"/>
          <w:lang w:val="bg-BG"/>
        </w:rPr>
        <w:t xml:space="preserve">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7. Георги Митев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8. Петко Стамболиев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9. Евгений </w:t>
      </w:r>
      <w:proofErr w:type="spellStart"/>
      <w:r w:rsidRPr="00FA32E8">
        <w:rPr>
          <w:sz w:val="24"/>
          <w:szCs w:val="24"/>
          <w:lang w:val="bg-BG"/>
        </w:rPr>
        <w:t>Мосинов</w:t>
      </w:r>
      <w:proofErr w:type="spellEnd"/>
      <w:r w:rsidRPr="00FA32E8">
        <w:rPr>
          <w:sz w:val="24"/>
          <w:szCs w:val="24"/>
          <w:lang w:val="bg-BG"/>
        </w:rPr>
        <w:t xml:space="preserve"> – общински съветник</w:t>
      </w:r>
    </w:p>
    <w:p w:rsidR="009A52B6" w:rsidRPr="00FA32E8" w:rsidRDefault="00C50B1A" w:rsidP="00F511EE">
      <w:pPr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10. Стоян Арнаудов – Директор на Дирекция „УОС” при Община Бургас, се събра на заседание за отдаване под наем за срок от </w:t>
      </w:r>
      <w:r w:rsidR="00852EFB" w:rsidRPr="00FA32E8">
        <w:rPr>
          <w:sz w:val="24"/>
          <w:szCs w:val="24"/>
          <w:lang w:val="bg-BG"/>
        </w:rPr>
        <w:t>10</w:t>
      </w:r>
      <w:r w:rsidRPr="00FA32E8">
        <w:rPr>
          <w:sz w:val="24"/>
          <w:szCs w:val="24"/>
          <w:lang w:val="bg-BG"/>
        </w:rPr>
        <w:t xml:space="preserve"> години на </w:t>
      </w:r>
      <w:r w:rsidR="00FA32E8" w:rsidRPr="00FA32E8">
        <w:rPr>
          <w:sz w:val="24"/>
          <w:szCs w:val="24"/>
          <w:lang w:val="bg-BG"/>
        </w:rPr>
        <w:t xml:space="preserve">самостоятелен обект – частна общинска собственост, </w:t>
      </w:r>
      <w:proofErr w:type="spellStart"/>
      <w:r w:rsidR="00FA32E8" w:rsidRPr="00FA32E8">
        <w:rPr>
          <w:sz w:val="24"/>
          <w:szCs w:val="24"/>
          <w:lang w:val="bg-BG"/>
        </w:rPr>
        <w:t>находящ</w:t>
      </w:r>
      <w:proofErr w:type="spellEnd"/>
      <w:r w:rsidR="00FA32E8" w:rsidRPr="00FA32E8">
        <w:rPr>
          <w:sz w:val="24"/>
          <w:szCs w:val="24"/>
          <w:lang w:val="bg-BG"/>
        </w:rPr>
        <w:t xml:space="preserve"> се в гр.Бургас, бул.“Стефан Стамболов“, до заслона на автобусната спирка на градския транспорт пред </w:t>
      </w:r>
      <w:r w:rsidR="00FA32E8" w:rsidRPr="00FA32E8">
        <w:rPr>
          <w:b/>
          <w:sz w:val="24"/>
          <w:szCs w:val="24"/>
          <w:lang w:val="bg-BG"/>
        </w:rPr>
        <w:t>„Новата поща“</w:t>
      </w:r>
      <w:r w:rsidR="00FA32E8" w:rsidRPr="00FA32E8">
        <w:rPr>
          <w:sz w:val="24"/>
          <w:szCs w:val="24"/>
          <w:lang w:val="bg-BG"/>
        </w:rPr>
        <w:t xml:space="preserve"> – десен, представляващ </w:t>
      </w:r>
      <w:r w:rsidR="00FA32E8" w:rsidRPr="00FA32E8">
        <w:rPr>
          <w:b/>
          <w:sz w:val="24"/>
          <w:szCs w:val="24"/>
          <w:lang w:val="bg-BG"/>
        </w:rPr>
        <w:t>павилион</w:t>
      </w:r>
      <w:r w:rsidR="00FA32E8" w:rsidRPr="00FA32E8">
        <w:rPr>
          <w:sz w:val="24"/>
          <w:szCs w:val="24"/>
          <w:lang w:val="bg-BG"/>
        </w:rPr>
        <w:t>, с полезна площ 3.50 кв.м., при граници: север – павилион, изток – новата поща, юг – тротоар, запад – ул. „Ст.Стамболов“, предназначен за търговска дейност</w:t>
      </w:r>
      <w:r w:rsidR="00F511EE" w:rsidRPr="00FA32E8">
        <w:rPr>
          <w:sz w:val="24"/>
          <w:szCs w:val="24"/>
          <w:lang w:val="bg-BG"/>
        </w:rPr>
        <w:t xml:space="preserve">, </w:t>
      </w:r>
      <w:r w:rsidR="004F0081" w:rsidRPr="00FA32E8">
        <w:rPr>
          <w:sz w:val="24"/>
          <w:szCs w:val="24"/>
          <w:lang w:val="bg-BG"/>
        </w:rPr>
        <w:t>о</w:t>
      </w:r>
      <w:r w:rsidRPr="00FA32E8">
        <w:rPr>
          <w:sz w:val="24"/>
          <w:szCs w:val="24"/>
          <w:lang w:val="bg-BG"/>
        </w:rPr>
        <w:t>ткрит със Заповед №</w:t>
      </w:r>
      <w:r w:rsidR="00065C66">
        <w:rPr>
          <w:sz w:val="24"/>
          <w:szCs w:val="24"/>
          <w:lang w:val="bg-BG"/>
        </w:rPr>
        <w:t>1</w:t>
      </w:r>
      <w:r w:rsidR="00356014" w:rsidRPr="00FA32E8">
        <w:rPr>
          <w:sz w:val="24"/>
          <w:szCs w:val="24"/>
          <w:lang w:val="bg-BG"/>
        </w:rPr>
        <w:t>0</w:t>
      </w:r>
      <w:r w:rsidR="00FA32E8" w:rsidRPr="00FA32E8">
        <w:rPr>
          <w:sz w:val="24"/>
          <w:szCs w:val="24"/>
          <w:lang w:val="bg-BG"/>
        </w:rPr>
        <w:t>49</w:t>
      </w:r>
      <w:r w:rsidRPr="00FA32E8">
        <w:rPr>
          <w:sz w:val="24"/>
          <w:szCs w:val="24"/>
          <w:lang w:val="bg-BG"/>
        </w:rPr>
        <w:t>/</w:t>
      </w:r>
      <w:r w:rsidR="00F511EE" w:rsidRPr="00FA32E8">
        <w:rPr>
          <w:sz w:val="24"/>
          <w:szCs w:val="24"/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2</w:t>
      </w:r>
      <w:r w:rsidR="00FA32E8" w:rsidRPr="00FA32E8">
        <w:rPr>
          <w:sz w:val="24"/>
          <w:szCs w:val="24"/>
          <w:lang w:val="bg-BG"/>
        </w:rPr>
        <w:t>2</w:t>
      </w:r>
      <w:r w:rsidRPr="00FA32E8">
        <w:rPr>
          <w:sz w:val="24"/>
          <w:szCs w:val="24"/>
          <w:lang w:val="bg-BG"/>
        </w:rPr>
        <w:t>.0</w:t>
      </w:r>
      <w:r w:rsidR="00356014" w:rsidRPr="00FA32E8">
        <w:rPr>
          <w:sz w:val="24"/>
          <w:szCs w:val="24"/>
          <w:lang w:val="bg-BG"/>
        </w:rPr>
        <w:t>4</w:t>
      </w:r>
      <w:r w:rsidRPr="00FA32E8">
        <w:rPr>
          <w:sz w:val="24"/>
          <w:szCs w:val="24"/>
          <w:lang w:val="bg-BG"/>
        </w:rPr>
        <w:t>.16г. на Кмета на Община Бургас.</w:t>
      </w: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От заседанието на комисията отсъстват Тина </w:t>
      </w:r>
      <w:proofErr w:type="spellStart"/>
      <w:r w:rsidRPr="00FA32E8">
        <w:rPr>
          <w:sz w:val="24"/>
          <w:szCs w:val="24"/>
          <w:lang w:val="bg-BG"/>
        </w:rPr>
        <w:t>Писарова</w:t>
      </w:r>
      <w:proofErr w:type="spellEnd"/>
      <w:r w:rsidRPr="00FA32E8">
        <w:rPr>
          <w:sz w:val="24"/>
          <w:szCs w:val="24"/>
          <w:lang w:val="bg-BG"/>
        </w:rPr>
        <w:t xml:space="preserve"> –Директор на ОП „Общински имоти“, арх.Димитър Алексиев – Началник на отдел „</w:t>
      </w:r>
      <w:proofErr w:type="spellStart"/>
      <w:r w:rsidRPr="00FA32E8">
        <w:rPr>
          <w:sz w:val="24"/>
          <w:szCs w:val="24"/>
          <w:lang w:val="bg-BG"/>
        </w:rPr>
        <w:t>Устройствено</w:t>
      </w:r>
      <w:proofErr w:type="spellEnd"/>
      <w:r w:rsidRPr="00FA32E8">
        <w:rPr>
          <w:sz w:val="24"/>
          <w:szCs w:val="24"/>
          <w:lang w:val="bg-BG"/>
        </w:rPr>
        <w:t xml:space="preserve"> планиране“ и Златина Георгиева - Директор на Дирекция „ПНО”.</w:t>
      </w:r>
    </w:p>
    <w:p w:rsidR="00302E8D" w:rsidRPr="00FA32E8" w:rsidRDefault="00302E8D" w:rsidP="00302E8D">
      <w:pPr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След като установи, че е налице изискуемия по чл.50, ал.2 НРПУРОИВ, състав и кворум, Председателят на комисията докладва, че са му предадени </w:t>
      </w:r>
      <w:r w:rsidR="00F511EE" w:rsidRPr="00FA32E8">
        <w:rPr>
          <w:sz w:val="24"/>
          <w:szCs w:val="24"/>
          <w:lang w:val="bg-BG"/>
        </w:rPr>
        <w:t xml:space="preserve">две </w:t>
      </w:r>
      <w:r w:rsidRPr="00FA32E8">
        <w:rPr>
          <w:sz w:val="24"/>
          <w:szCs w:val="24"/>
          <w:lang w:val="bg-BG"/>
        </w:rPr>
        <w:t xml:space="preserve">заявления за участие в тръжната процедура от </w:t>
      </w:r>
      <w:r w:rsidRPr="00FA32E8">
        <w:rPr>
          <w:b/>
          <w:sz w:val="24"/>
          <w:szCs w:val="24"/>
          <w:lang w:val="bg-BG"/>
        </w:rPr>
        <w:t>„</w:t>
      </w:r>
      <w:r w:rsidR="00411BFE">
        <w:rPr>
          <w:b/>
          <w:sz w:val="24"/>
          <w:szCs w:val="24"/>
          <w:lang w:val="bg-BG"/>
        </w:rPr>
        <w:t>БОЖ</w:t>
      </w:r>
      <w:r w:rsidRPr="00FA32E8">
        <w:rPr>
          <w:b/>
          <w:sz w:val="24"/>
          <w:szCs w:val="24"/>
          <w:lang w:val="bg-BG"/>
        </w:rPr>
        <w:t>“ ООД и „</w:t>
      </w:r>
      <w:r w:rsidR="00411BFE">
        <w:rPr>
          <w:b/>
          <w:sz w:val="24"/>
          <w:szCs w:val="24"/>
          <w:lang w:val="bg-BG"/>
        </w:rPr>
        <w:t>БОБИ ПРЕС</w:t>
      </w:r>
      <w:r w:rsidR="00F511EE" w:rsidRPr="00FA32E8">
        <w:rPr>
          <w:b/>
          <w:sz w:val="24"/>
          <w:szCs w:val="24"/>
          <w:lang w:val="bg-BG"/>
        </w:rPr>
        <w:t>“</w:t>
      </w:r>
      <w:r w:rsidR="00411BFE">
        <w:rPr>
          <w:b/>
          <w:sz w:val="24"/>
          <w:szCs w:val="24"/>
          <w:lang w:val="bg-BG"/>
        </w:rPr>
        <w:t xml:space="preserve"> ООД</w:t>
      </w:r>
      <w:r w:rsidRPr="00FA32E8">
        <w:rPr>
          <w:sz w:val="24"/>
          <w:szCs w:val="24"/>
          <w:lang w:val="bg-BG"/>
        </w:rPr>
        <w:t>.</w:t>
      </w:r>
    </w:p>
    <w:p w:rsidR="004F0081" w:rsidRPr="00FA32E8" w:rsidRDefault="00302E8D" w:rsidP="00302E8D">
      <w:pPr>
        <w:ind w:firstLine="708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>На заседанието на комисията присъства</w:t>
      </w:r>
      <w:r w:rsidR="00F511EE" w:rsidRPr="00FA32E8">
        <w:rPr>
          <w:sz w:val="24"/>
          <w:szCs w:val="24"/>
          <w:lang w:val="bg-BG"/>
        </w:rPr>
        <w:t xml:space="preserve">ха </w:t>
      </w:r>
      <w:r w:rsidR="00DD5239">
        <w:rPr>
          <w:sz w:val="24"/>
          <w:szCs w:val="24"/>
          <w:lang w:val="bg-BG"/>
        </w:rPr>
        <w:t>Божидар</w:t>
      </w:r>
      <w:r w:rsidR="00F511EE" w:rsidRPr="00FA32E8">
        <w:rPr>
          <w:sz w:val="24"/>
          <w:szCs w:val="24"/>
          <w:lang w:val="bg-BG"/>
        </w:rPr>
        <w:t xml:space="preserve"> Атанасов </w:t>
      </w:r>
      <w:proofErr w:type="spellStart"/>
      <w:r w:rsidR="00DD5239">
        <w:rPr>
          <w:sz w:val="24"/>
          <w:szCs w:val="24"/>
          <w:lang w:val="bg-BG"/>
        </w:rPr>
        <w:t>Пожарлиев</w:t>
      </w:r>
      <w:proofErr w:type="spellEnd"/>
      <w:r w:rsidR="00DD5239">
        <w:rPr>
          <w:sz w:val="24"/>
          <w:szCs w:val="24"/>
          <w:lang w:val="bg-BG"/>
        </w:rPr>
        <w:t xml:space="preserve"> и</w:t>
      </w:r>
      <w:r w:rsidRPr="00FA32E8">
        <w:rPr>
          <w:sz w:val="24"/>
          <w:szCs w:val="24"/>
          <w:lang w:val="bg-BG"/>
        </w:rPr>
        <w:t xml:space="preserve"> </w:t>
      </w:r>
      <w:r w:rsidR="00DD5239">
        <w:rPr>
          <w:sz w:val="24"/>
          <w:szCs w:val="24"/>
          <w:lang w:val="bg-BG"/>
        </w:rPr>
        <w:t xml:space="preserve">Иван </w:t>
      </w:r>
      <w:proofErr w:type="spellStart"/>
      <w:r w:rsidR="00DD5239">
        <w:rPr>
          <w:sz w:val="24"/>
          <w:szCs w:val="24"/>
          <w:lang w:val="bg-BG"/>
        </w:rPr>
        <w:t>Пламенов</w:t>
      </w:r>
      <w:proofErr w:type="spellEnd"/>
      <w:r w:rsidR="00DD5239">
        <w:rPr>
          <w:sz w:val="24"/>
          <w:szCs w:val="24"/>
          <w:lang w:val="bg-BG"/>
        </w:rPr>
        <w:t xml:space="preserve"> Начков - пълномощник</w:t>
      </w:r>
      <w:r w:rsidRPr="00FA32E8">
        <w:rPr>
          <w:sz w:val="24"/>
          <w:szCs w:val="24"/>
          <w:lang w:val="bg-BG"/>
        </w:rPr>
        <w:t>.</w:t>
      </w:r>
    </w:p>
    <w:p w:rsidR="00302E8D" w:rsidRPr="00FA32E8" w:rsidRDefault="00F511EE" w:rsidP="00302E8D">
      <w:pPr>
        <w:ind w:firstLine="708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>П</w:t>
      </w:r>
      <w:r w:rsidR="00302E8D" w:rsidRPr="00FA32E8">
        <w:rPr>
          <w:sz w:val="24"/>
          <w:szCs w:val="24"/>
          <w:lang w:val="bg-BG"/>
        </w:rPr>
        <w:t>редседателят на комисията обяви търга за открит, след което комисията в присъствието на кандидатите, извърши проверка на подадените документи и установи, че същите съответстват на изискванията на тръжната документация, поради което и на основание чл. 60, ал.1 от НРПУРОИВ</w:t>
      </w:r>
      <w:r w:rsidR="00302E8D" w:rsidRPr="00FA32E8">
        <w:rPr>
          <w:szCs w:val="24"/>
          <w:lang w:val="bg-BG"/>
        </w:rPr>
        <w:t>,</w:t>
      </w:r>
    </w:p>
    <w:p w:rsidR="00302E8D" w:rsidRPr="00FA32E8" w:rsidRDefault="00302E8D" w:rsidP="00302E8D">
      <w:pPr>
        <w:pStyle w:val="BodyText"/>
        <w:ind w:firstLine="708"/>
        <w:rPr>
          <w:szCs w:val="24"/>
        </w:rPr>
      </w:pPr>
    </w:p>
    <w:p w:rsidR="00302E8D" w:rsidRPr="00FA32E8" w:rsidRDefault="00302E8D" w:rsidP="00302E8D">
      <w:pPr>
        <w:pStyle w:val="BodyText"/>
        <w:jc w:val="center"/>
        <w:rPr>
          <w:b/>
          <w:szCs w:val="24"/>
        </w:rPr>
      </w:pPr>
      <w:r w:rsidRPr="00FA32E8">
        <w:rPr>
          <w:b/>
          <w:szCs w:val="24"/>
        </w:rPr>
        <w:t>РЕШИ:</w:t>
      </w:r>
    </w:p>
    <w:p w:rsidR="00302E8D" w:rsidRPr="00FA32E8" w:rsidRDefault="00302E8D" w:rsidP="00302E8D">
      <w:pPr>
        <w:pStyle w:val="BodyText"/>
        <w:jc w:val="center"/>
        <w:rPr>
          <w:szCs w:val="24"/>
        </w:rPr>
      </w:pPr>
    </w:p>
    <w:p w:rsidR="00302E8D" w:rsidRPr="00FA32E8" w:rsidRDefault="00302E8D" w:rsidP="00302E8D">
      <w:pPr>
        <w:jc w:val="both"/>
        <w:rPr>
          <w:sz w:val="24"/>
          <w:szCs w:val="24"/>
          <w:lang w:val="bg-BG"/>
        </w:rPr>
      </w:pPr>
      <w:r w:rsidRPr="00FA32E8">
        <w:rPr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>Допуска до участие в търга, обявен със Заповед №</w:t>
      </w:r>
      <w:r w:rsidR="00F511EE" w:rsidRPr="00FA32E8">
        <w:rPr>
          <w:sz w:val="24"/>
          <w:szCs w:val="24"/>
          <w:lang w:val="bg-BG"/>
        </w:rPr>
        <w:t>10</w:t>
      </w:r>
      <w:r w:rsidR="00065C66">
        <w:rPr>
          <w:sz w:val="24"/>
          <w:szCs w:val="24"/>
          <w:lang w:val="bg-BG"/>
        </w:rPr>
        <w:t>49</w:t>
      </w:r>
      <w:r w:rsidRPr="00FA32E8">
        <w:rPr>
          <w:sz w:val="24"/>
          <w:szCs w:val="24"/>
          <w:lang w:val="bg-BG"/>
        </w:rPr>
        <w:t>/</w:t>
      </w:r>
      <w:r w:rsidR="00F511EE" w:rsidRPr="00FA32E8">
        <w:rPr>
          <w:sz w:val="24"/>
          <w:szCs w:val="24"/>
          <w:lang w:val="bg-BG"/>
        </w:rPr>
        <w:t>2</w:t>
      </w:r>
      <w:r w:rsidR="00065C66">
        <w:rPr>
          <w:sz w:val="24"/>
          <w:szCs w:val="24"/>
          <w:lang w:val="bg-BG"/>
        </w:rPr>
        <w:t>2</w:t>
      </w:r>
      <w:r w:rsidRPr="00FA32E8">
        <w:rPr>
          <w:sz w:val="24"/>
          <w:szCs w:val="24"/>
          <w:lang w:val="bg-BG"/>
        </w:rPr>
        <w:t>.0</w:t>
      </w:r>
      <w:r w:rsidR="00F511EE" w:rsidRPr="00FA32E8">
        <w:rPr>
          <w:sz w:val="24"/>
          <w:szCs w:val="24"/>
          <w:lang w:val="bg-BG"/>
        </w:rPr>
        <w:t>4</w:t>
      </w:r>
      <w:r w:rsidRPr="00FA32E8">
        <w:rPr>
          <w:sz w:val="24"/>
          <w:szCs w:val="24"/>
          <w:lang w:val="bg-BG"/>
        </w:rPr>
        <w:t>.16г. на Кмета на Община Бургас</w:t>
      </w:r>
      <w:r w:rsidRPr="00FA32E8">
        <w:rPr>
          <w:szCs w:val="24"/>
          <w:lang w:val="bg-BG"/>
        </w:rPr>
        <w:t xml:space="preserve">, </w:t>
      </w:r>
      <w:r w:rsidR="004F67CF" w:rsidRPr="00FA32E8">
        <w:rPr>
          <w:b/>
          <w:sz w:val="24"/>
          <w:szCs w:val="24"/>
          <w:lang w:val="bg-BG"/>
        </w:rPr>
        <w:t>„</w:t>
      </w:r>
      <w:r w:rsidR="004F67CF">
        <w:rPr>
          <w:b/>
          <w:sz w:val="24"/>
          <w:szCs w:val="24"/>
          <w:lang w:val="bg-BG"/>
        </w:rPr>
        <w:t>БОЖ</w:t>
      </w:r>
      <w:r w:rsidR="004F67CF" w:rsidRPr="00FA32E8">
        <w:rPr>
          <w:b/>
          <w:sz w:val="24"/>
          <w:szCs w:val="24"/>
          <w:lang w:val="bg-BG"/>
        </w:rPr>
        <w:t xml:space="preserve">“ ООД </w:t>
      </w:r>
      <w:r w:rsidR="00F511EE" w:rsidRPr="00FA32E8">
        <w:rPr>
          <w:b/>
          <w:sz w:val="24"/>
          <w:szCs w:val="24"/>
          <w:lang w:val="bg-BG"/>
        </w:rPr>
        <w:t xml:space="preserve">и </w:t>
      </w:r>
      <w:r w:rsidR="004F67CF" w:rsidRPr="00FA32E8">
        <w:rPr>
          <w:b/>
          <w:sz w:val="24"/>
          <w:szCs w:val="24"/>
          <w:lang w:val="bg-BG"/>
        </w:rPr>
        <w:t>„</w:t>
      </w:r>
      <w:r w:rsidR="004F67CF">
        <w:rPr>
          <w:b/>
          <w:sz w:val="24"/>
          <w:szCs w:val="24"/>
          <w:lang w:val="bg-BG"/>
        </w:rPr>
        <w:t>БОБИ ПРЕС</w:t>
      </w:r>
      <w:r w:rsidR="004F67CF" w:rsidRPr="00FA32E8">
        <w:rPr>
          <w:b/>
          <w:sz w:val="24"/>
          <w:szCs w:val="24"/>
          <w:lang w:val="bg-BG"/>
        </w:rPr>
        <w:t>“</w:t>
      </w:r>
      <w:r w:rsidR="004F67CF">
        <w:rPr>
          <w:b/>
          <w:sz w:val="24"/>
          <w:szCs w:val="24"/>
          <w:lang w:val="bg-BG"/>
        </w:rPr>
        <w:t xml:space="preserve"> ООД</w:t>
      </w:r>
      <w:r w:rsidR="00F511EE" w:rsidRPr="00FA32E8">
        <w:rPr>
          <w:b/>
          <w:sz w:val="24"/>
          <w:szCs w:val="24"/>
          <w:lang w:val="bg-BG"/>
        </w:rPr>
        <w:t>“</w:t>
      </w:r>
      <w:r w:rsidR="00F511EE" w:rsidRPr="00FA32E8">
        <w:rPr>
          <w:sz w:val="24"/>
          <w:szCs w:val="24"/>
          <w:lang w:val="bg-BG"/>
        </w:rPr>
        <w:t>.</w:t>
      </w:r>
      <w:r w:rsidR="00F511EE" w:rsidRPr="00FA32E8">
        <w:rPr>
          <w:b/>
          <w:sz w:val="24"/>
          <w:szCs w:val="24"/>
          <w:lang w:val="bg-BG"/>
        </w:rPr>
        <w:t xml:space="preserve"> </w:t>
      </w:r>
    </w:p>
    <w:p w:rsidR="00302E8D" w:rsidRPr="00FA32E8" w:rsidRDefault="00302E8D" w:rsidP="00302E8D">
      <w:pPr>
        <w:pStyle w:val="BodyText"/>
        <w:rPr>
          <w:szCs w:val="24"/>
        </w:rPr>
      </w:pPr>
      <w:r w:rsidRPr="00FA32E8">
        <w:rPr>
          <w:szCs w:val="24"/>
        </w:rPr>
        <w:t xml:space="preserve">            Комисията пристъпи към отваряне на </w:t>
      </w:r>
      <w:proofErr w:type="spellStart"/>
      <w:r w:rsidRPr="00FA32E8">
        <w:rPr>
          <w:szCs w:val="24"/>
        </w:rPr>
        <w:t>наддавателните</w:t>
      </w:r>
      <w:proofErr w:type="spellEnd"/>
      <w:r w:rsidRPr="00FA32E8">
        <w:rPr>
          <w:szCs w:val="24"/>
        </w:rPr>
        <w:t xml:space="preserve"> предложения на допуснатите кандидати.</w:t>
      </w:r>
      <w:r w:rsidRPr="00FA32E8">
        <w:rPr>
          <w:szCs w:val="24"/>
        </w:rPr>
        <w:tab/>
      </w:r>
      <w:r w:rsidRPr="00FA32E8">
        <w:rPr>
          <w:szCs w:val="24"/>
        </w:rPr>
        <w:tab/>
      </w:r>
      <w:r w:rsidRPr="00FA32E8">
        <w:rPr>
          <w:szCs w:val="24"/>
        </w:rPr>
        <w:tab/>
      </w:r>
    </w:p>
    <w:p w:rsidR="00135273" w:rsidRPr="00FA32E8" w:rsidRDefault="00302E8D" w:rsidP="00135273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A32E8">
        <w:rPr>
          <w:sz w:val="24"/>
          <w:szCs w:val="24"/>
          <w:lang w:val="bg-BG" w:eastAsia="en-US"/>
        </w:rPr>
        <w:t>наддавателното</w:t>
      </w:r>
      <w:proofErr w:type="spellEnd"/>
      <w:r w:rsidRPr="00FA32E8">
        <w:rPr>
          <w:sz w:val="24"/>
          <w:szCs w:val="24"/>
          <w:lang w:val="bg-BG" w:eastAsia="en-US"/>
        </w:rPr>
        <w:t xml:space="preserve"> предложение на </w:t>
      </w:r>
      <w:r w:rsidR="004F67CF" w:rsidRPr="00FA32E8">
        <w:rPr>
          <w:b/>
          <w:sz w:val="24"/>
          <w:szCs w:val="24"/>
          <w:lang w:val="bg-BG"/>
        </w:rPr>
        <w:t>„</w:t>
      </w:r>
      <w:r w:rsidR="004F67CF">
        <w:rPr>
          <w:b/>
          <w:sz w:val="24"/>
          <w:szCs w:val="24"/>
          <w:lang w:val="bg-BG"/>
        </w:rPr>
        <w:t>БОЖ</w:t>
      </w:r>
      <w:r w:rsidR="004F67CF" w:rsidRPr="00FA32E8">
        <w:rPr>
          <w:b/>
          <w:sz w:val="24"/>
          <w:szCs w:val="24"/>
          <w:lang w:val="bg-BG"/>
        </w:rPr>
        <w:t xml:space="preserve">“ ООД </w:t>
      </w:r>
      <w:r w:rsidRPr="00FA32E8">
        <w:rPr>
          <w:sz w:val="24"/>
          <w:szCs w:val="24"/>
          <w:lang w:val="bg-BG" w:eastAsia="en-US"/>
        </w:rPr>
        <w:t xml:space="preserve"> - посочената от него начална тръжна месечна наемна цена в размер на </w:t>
      </w:r>
      <w:r w:rsidR="00F33C2F">
        <w:rPr>
          <w:sz w:val="24"/>
          <w:szCs w:val="24"/>
          <w:lang w:val="bg-BG" w:eastAsia="en-US"/>
        </w:rPr>
        <w:t>45</w:t>
      </w:r>
      <w:r w:rsidRPr="00FA32E8">
        <w:rPr>
          <w:sz w:val="24"/>
          <w:szCs w:val="24"/>
          <w:lang w:val="bg-BG" w:eastAsia="en-US"/>
        </w:rPr>
        <w:t xml:space="preserve"> (</w:t>
      </w:r>
      <w:r w:rsidR="00F33C2F">
        <w:rPr>
          <w:sz w:val="24"/>
          <w:szCs w:val="24"/>
          <w:lang w:val="bg-BG" w:eastAsia="en-US"/>
        </w:rPr>
        <w:t>четиридесет и пет</w:t>
      </w:r>
      <w:r w:rsidRPr="00FA32E8">
        <w:rPr>
          <w:sz w:val="24"/>
          <w:szCs w:val="24"/>
          <w:lang w:val="bg-BG" w:eastAsia="en-US"/>
        </w:rPr>
        <w:t xml:space="preserve">) лева, без ДДС, да бъде увеличена с </w:t>
      </w:r>
      <w:r w:rsidR="00B67BA9" w:rsidRPr="00FA32E8">
        <w:rPr>
          <w:sz w:val="24"/>
          <w:szCs w:val="24"/>
          <w:lang w:val="bg-BG" w:eastAsia="en-US"/>
        </w:rPr>
        <w:t>1</w:t>
      </w:r>
      <w:r w:rsidR="00F33C2F">
        <w:rPr>
          <w:sz w:val="24"/>
          <w:szCs w:val="24"/>
          <w:lang w:val="bg-BG" w:eastAsia="en-US"/>
        </w:rPr>
        <w:t>0</w:t>
      </w:r>
      <w:r w:rsidRPr="00FA32E8">
        <w:rPr>
          <w:sz w:val="24"/>
          <w:szCs w:val="24"/>
          <w:lang w:val="bg-BG" w:eastAsia="en-US"/>
        </w:rPr>
        <w:t xml:space="preserve"> (</w:t>
      </w:r>
      <w:r w:rsidR="00B67BA9" w:rsidRPr="00FA32E8">
        <w:rPr>
          <w:sz w:val="24"/>
          <w:szCs w:val="24"/>
          <w:lang w:val="bg-BG" w:eastAsia="en-US"/>
        </w:rPr>
        <w:t>десет</w:t>
      </w:r>
      <w:r w:rsidRPr="00FA32E8">
        <w:rPr>
          <w:sz w:val="24"/>
          <w:szCs w:val="24"/>
          <w:lang w:val="bg-BG" w:eastAsia="en-US"/>
        </w:rPr>
        <w:t xml:space="preserve">) броя стъпки, </w:t>
      </w:r>
      <w:r w:rsidRPr="00FA32E8">
        <w:rPr>
          <w:sz w:val="24"/>
          <w:szCs w:val="24"/>
          <w:lang w:val="bg-BG" w:eastAsia="en-US"/>
        </w:rPr>
        <w:lastRenderedPageBreak/>
        <w:t xml:space="preserve">равняващи се на </w:t>
      </w:r>
      <w:r w:rsidR="00F33C2F">
        <w:rPr>
          <w:sz w:val="24"/>
          <w:szCs w:val="24"/>
          <w:lang w:val="bg-BG" w:eastAsia="en-US"/>
        </w:rPr>
        <w:t>45</w:t>
      </w:r>
      <w:r w:rsidRPr="00FA32E8">
        <w:rPr>
          <w:sz w:val="24"/>
          <w:szCs w:val="24"/>
          <w:lang w:val="bg-BG" w:eastAsia="en-US"/>
        </w:rPr>
        <w:t xml:space="preserve"> (</w:t>
      </w:r>
      <w:r w:rsidR="00F33C2F">
        <w:rPr>
          <w:sz w:val="24"/>
          <w:szCs w:val="24"/>
          <w:lang w:val="bg-BG" w:eastAsia="en-US"/>
        </w:rPr>
        <w:t>четиридесет и пет</w:t>
      </w:r>
      <w:r w:rsidRPr="00FA32E8">
        <w:rPr>
          <w:sz w:val="24"/>
          <w:szCs w:val="24"/>
          <w:lang w:val="bg-BG" w:eastAsia="en-US"/>
        </w:rPr>
        <w:t xml:space="preserve">) лева, без ДДС, както и достигнатата месечна наемна цена от кандидата, а именно </w:t>
      </w:r>
      <w:r w:rsidR="00F33C2F">
        <w:rPr>
          <w:b/>
          <w:sz w:val="24"/>
          <w:szCs w:val="24"/>
          <w:lang w:val="bg-BG" w:eastAsia="en-US"/>
        </w:rPr>
        <w:t>9</w:t>
      </w:r>
      <w:r w:rsidR="00B67BA9" w:rsidRPr="00FA32E8">
        <w:rPr>
          <w:b/>
          <w:sz w:val="24"/>
          <w:szCs w:val="24"/>
          <w:lang w:val="bg-BG" w:eastAsia="en-US"/>
        </w:rPr>
        <w:t>0</w:t>
      </w:r>
      <w:r w:rsidRPr="00FA32E8">
        <w:rPr>
          <w:sz w:val="24"/>
          <w:szCs w:val="24"/>
          <w:lang w:val="bg-BG" w:eastAsia="en-US"/>
        </w:rPr>
        <w:t xml:space="preserve"> (</w:t>
      </w:r>
      <w:r w:rsidR="00F33C2F">
        <w:rPr>
          <w:sz w:val="24"/>
          <w:szCs w:val="24"/>
          <w:lang w:val="bg-BG" w:eastAsia="en-US"/>
        </w:rPr>
        <w:t>девет</w:t>
      </w:r>
      <w:r w:rsidRPr="00FA32E8">
        <w:rPr>
          <w:sz w:val="24"/>
          <w:szCs w:val="24"/>
          <w:lang w:val="bg-BG" w:eastAsia="en-US"/>
        </w:rPr>
        <w:t>десет) 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135273" w:rsidRPr="00FA32E8" w:rsidRDefault="00135273" w:rsidP="00302E8D">
      <w:pPr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      </w:t>
      </w:r>
      <w:r w:rsidR="00302E8D" w:rsidRPr="00FA32E8">
        <w:rPr>
          <w:sz w:val="24"/>
          <w:szCs w:val="24"/>
          <w:lang w:val="bg-BG" w:eastAsia="en-US"/>
        </w:rPr>
        <w:t xml:space="preserve">      </w:t>
      </w:r>
      <w:r w:rsidRPr="00FA32E8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A32E8">
        <w:rPr>
          <w:sz w:val="24"/>
          <w:szCs w:val="24"/>
          <w:lang w:val="bg-BG" w:eastAsia="en-US"/>
        </w:rPr>
        <w:t>наддавателното</w:t>
      </w:r>
      <w:proofErr w:type="spellEnd"/>
      <w:r w:rsidRPr="00FA32E8">
        <w:rPr>
          <w:sz w:val="24"/>
          <w:szCs w:val="24"/>
          <w:lang w:val="bg-BG" w:eastAsia="en-US"/>
        </w:rPr>
        <w:t xml:space="preserve"> предложение на </w:t>
      </w:r>
      <w:r w:rsidR="002468B7" w:rsidRPr="00FA32E8">
        <w:rPr>
          <w:b/>
          <w:sz w:val="24"/>
          <w:szCs w:val="24"/>
          <w:lang w:val="bg-BG"/>
        </w:rPr>
        <w:t>„</w:t>
      </w:r>
      <w:r w:rsidR="002468B7">
        <w:rPr>
          <w:b/>
          <w:sz w:val="24"/>
          <w:szCs w:val="24"/>
          <w:lang w:val="bg-BG"/>
        </w:rPr>
        <w:t>БОБИ ПРЕС</w:t>
      </w:r>
      <w:r w:rsidR="002468B7" w:rsidRPr="00FA32E8">
        <w:rPr>
          <w:b/>
          <w:sz w:val="24"/>
          <w:szCs w:val="24"/>
          <w:lang w:val="bg-BG"/>
        </w:rPr>
        <w:t>“</w:t>
      </w:r>
      <w:r w:rsidR="002468B7">
        <w:rPr>
          <w:b/>
          <w:sz w:val="24"/>
          <w:szCs w:val="24"/>
          <w:lang w:val="bg-BG"/>
        </w:rPr>
        <w:t xml:space="preserve"> ООД</w:t>
      </w:r>
      <w:r w:rsidR="002468B7" w:rsidRPr="00FA32E8">
        <w:rPr>
          <w:b/>
          <w:sz w:val="24"/>
          <w:szCs w:val="24"/>
          <w:lang w:val="bg-BG"/>
        </w:rPr>
        <w:t>“</w:t>
      </w:r>
      <w:r w:rsidRPr="00FA32E8">
        <w:rPr>
          <w:b/>
          <w:sz w:val="24"/>
          <w:szCs w:val="24"/>
          <w:lang w:val="bg-BG"/>
        </w:rPr>
        <w:t xml:space="preserve"> </w:t>
      </w:r>
      <w:r w:rsidRPr="00FA32E8">
        <w:rPr>
          <w:sz w:val="24"/>
          <w:szCs w:val="24"/>
          <w:lang w:val="bg-BG" w:eastAsia="en-US"/>
        </w:rPr>
        <w:t xml:space="preserve">- посочената от него начална тръжна месечна наемна цена в размер на </w:t>
      </w:r>
      <w:r w:rsidR="002468B7">
        <w:rPr>
          <w:sz w:val="24"/>
          <w:szCs w:val="24"/>
          <w:lang w:val="bg-BG" w:eastAsia="en-US"/>
        </w:rPr>
        <w:t>45</w:t>
      </w:r>
      <w:r w:rsidRPr="00FA32E8">
        <w:rPr>
          <w:sz w:val="24"/>
          <w:szCs w:val="24"/>
          <w:lang w:val="bg-BG" w:eastAsia="en-US"/>
        </w:rPr>
        <w:t xml:space="preserve"> </w:t>
      </w:r>
      <w:r w:rsidR="002468B7" w:rsidRPr="00FA32E8">
        <w:rPr>
          <w:sz w:val="24"/>
          <w:szCs w:val="24"/>
          <w:lang w:val="bg-BG" w:eastAsia="en-US"/>
        </w:rPr>
        <w:t>(</w:t>
      </w:r>
      <w:r w:rsidR="002468B7">
        <w:rPr>
          <w:sz w:val="24"/>
          <w:szCs w:val="24"/>
          <w:lang w:val="bg-BG" w:eastAsia="en-US"/>
        </w:rPr>
        <w:t>четиридесет и пет</w:t>
      </w:r>
      <w:r w:rsidR="002468B7" w:rsidRPr="00FA32E8">
        <w:rPr>
          <w:sz w:val="24"/>
          <w:szCs w:val="24"/>
          <w:lang w:val="bg-BG" w:eastAsia="en-US"/>
        </w:rPr>
        <w:t xml:space="preserve">) </w:t>
      </w:r>
      <w:r w:rsidRPr="00FA32E8">
        <w:rPr>
          <w:sz w:val="24"/>
          <w:szCs w:val="24"/>
          <w:lang w:val="bg-BG" w:eastAsia="en-US"/>
        </w:rPr>
        <w:t xml:space="preserve">лева, без ДДС, да бъде увеличена с </w:t>
      </w:r>
      <w:r w:rsidR="002468B7">
        <w:rPr>
          <w:sz w:val="24"/>
          <w:szCs w:val="24"/>
          <w:lang w:val="bg-BG" w:eastAsia="en-US"/>
        </w:rPr>
        <w:t>2</w:t>
      </w:r>
      <w:r w:rsidRPr="00FA32E8">
        <w:rPr>
          <w:sz w:val="24"/>
          <w:szCs w:val="24"/>
          <w:lang w:val="bg-BG" w:eastAsia="en-US"/>
        </w:rPr>
        <w:t xml:space="preserve"> (</w:t>
      </w:r>
      <w:r w:rsidR="002468B7">
        <w:rPr>
          <w:sz w:val="24"/>
          <w:szCs w:val="24"/>
          <w:lang w:val="bg-BG" w:eastAsia="en-US"/>
        </w:rPr>
        <w:t>два</w:t>
      </w:r>
      <w:r w:rsidRPr="00FA32E8">
        <w:rPr>
          <w:sz w:val="24"/>
          <w:szCs w:val="24"/>
          <w:lang w:val="bg-BG" w:eastAsia="en-US"/>
        </w:rPr>
        <w:t>) бро</w:t>
      </w:r>
      <w:r w:rsidR="002468B7">
        <w:rPr>
          <w:sz w:val="24"/>
          <w:szCs w:val="24"/>
          <w:lang w:val="bg-BG" w:eastAsia="en-US"/>
        </w:rPr>
        <w:t>я</w:t>
      </w:r>
      <w:r w:rsidRPr="00FA32E8">
        <w:rPr>
          <w:sz w:val="24"/>
          <w:szCs w:val="24"/>
          <w:lang w:val="bg-BG" w:eastAsia="en-US"/>
        </w:rPr>
        <w:t xml:space="preserve"> стъпки, равняващи се на </w:t>
      </w:r>
      <w:r w:rsidR="002468B7">
        <w:rPr>
          <w:sz w:val="24"/>
          <w:szCs w:val="24"/>
          <w:lang w:val="bg-BG" w:eastAsia="en-US"/>
        </w:rPr>
        <w:t>9</w:t>
      </w:r>
      <w:r w:rsidRPr="00FA32E8">
        <w:rPr>
          <w:sz w:val="24"/>
          <w:szCs w:val="24"/>
          <w:lang w:val="bg-BG" w:eastAsia="en-US"/>
        </w:rPr>
        <w:t xml:space="preserve"> (</w:t>
      </w:r>
      <w:r w:rsidR="002468B7">
        <w:rPr>
          <w:sz w:val="24"/>
          <w:szCs w:val="24"/>
          <w:lang w:val="bg-BG" w:eastAsia="en-US"/>
        </w:rPr>
        <w:t>девет</w:t>
      </w:r>
      <w:r w:rsidRPr="00FA32E8">
        <w:rPr>
          <w:sz w:val="24"/>
          <w:szCs w:val="24"/>
          <w:lang w:val="bg-BG" w:eastAsia="en-US"/>
        </w:rPr>
        <w:t xml:space="preserve">) лева, без ДДС, както и достигнатата месечна наемна цена от кандидата, а именно </w:t>
      </w:r>
      <w:r w:rsidR="002468B7">
        <w:rPr>
          <w:b/>
          <w:sz w:val="24"/>
          <w:szCs w:val="24"/>
          <w:lang w:val="bg-BG" w:eastAsia="en-US"/>
        </w:rPr>
        <w:t>54</w:t>
      </w:r>
      <w:r w:rsidRPr="00FA32E8">
        <w:rPr>
          <w:sz w:val="24"/>
          <w:szCs w:val="24"/>
          <w:lang w:val="bg-BG" w:eastAsia="en-US"/>
        </w:rPr>
        <w:t xml:space="preserve"> (</w:t>
      </w:r>
      <w:r w:rsidR="0056622E">
        <w:rPr>
          <w:sz w:val="24"/>
          <w:szCs w:val="24"/>
          <w:lang w:val="bg-BG" w:eastAsia="en-US"/>
        </w:rPr>
        <w:t>петдесет</w:t>
      </w:r>
      <w:r w:rsidRPr="00FA32E8">
        <w:rPr>
          <w:sz w:val="24"/>
          <w:szCs w:val="24"/>
          <w:lang w:val="bg-BG" w:eastAsia="en-US"/>
        </w:rPr>
        <w:t xml:space="preserve"> и </w:t>
      </w:r>
      <w:r w:rsidR="0056622E">
        <w:rPr>
          <w:sz w:val="24"/>
          <w:szCs w:val="24"/>
          <w:lang w:val="bg-BG" w:eastAsia="en-US"/>
        </w:rPr>
        <w:t>четири</w:t>
      </w:r>
      <w:r w:rsidRPr="00FA32E8">
        <w:rPr>
          <w:sz w:val="24"/>
          <w:szCs w:val="24"/>
          <w:lang w:val="bg-BG" w:eastAsia="en-US"/>
        </w:rPr>
        <w:t>) 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>Предложенията на всички допуснати кандидати в търга отговарят на обявените условия в заповедта.</w:t>
      </w:r>
    </w:p>
    <w:p w:rsidR="00302E8D" w:rsidRPr="00FA32E8" w:rsidRDefault="00302E8D" w:rsidP="00302E8D">
      <w:pPr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 w:eastAsia="en-US"/>
        </w:rPr>
        <w:t xml:space="preserve">След сравняване на достигнатите </w:t>
      </w:r>
      <w:r w:rsidR="000B0C45">
        <w:rPr>
          <w:sz w:val="24"/>
          <w:szCs w:val="24"/>
          <w:lang w:val="bg-BG" w:eastAsia="en-US"/>
        </w:rPr>
        <w:t>наемни</w:t>
      </w:r>
      <w:bookmarkStart w:id="0" w:name="_GoBack"/>
      <w:bookmarkEnd w:id="0"/>
      <w:r w:rsidRPr="00FA32E8">
        <w:rPr>
          <w:sz w:val="24"/>
          <w:szCs w:val="24"/>
          <w:lang w:val="bg-BG" w:eastAsia="en-US"/>
        </w:rPr>
        <w:t xml:space="preserve"> цени на </w:t>
      </w:r>
      <w:r w:rsidR="00135273" w:rsidRPr="00FA32E8">
        <w:rPr>
          <w:sz w:val="24"/>
          <w:szCs w:val="24"/>
          <w:lang w:val="bg-BG" w:eastAsia="en-US"/>
        </w:rPr>
        <w:t xml:space="preserve">двамата кандидати - </w:t>
      </w:r>
      <w:r w:rsidR="002468B7" w:rsidRPr="00FA32E8">
        <w:rPr>
          <w:b/>
          <w:sz w:val="24"/>
          <w:szCs w:val="24"/>
          <w:lang w:val="bg-BG"/>
        </w:rPr>
        <w:t>„</w:t>
      </w:r>
      <w:r w:rsidR="002468B7">
        <w:rPr>
          <w:b/>
          <w:sz w:val="24"/>
          <w:szCs w:val="24"/>
          <w:lang w:val="bg-BG"/>
        </w:rPr>
        <w:t>БОЖ</w:t>
      </w:r>
      <w:r w:rsidR="002468B7" w:rsidRPr="00FA32E8">
        <w:rPr>
          <w:b/>
          <w:sz w:val="24"/>
          <w:szCs w:val="24"/>
          <w:lang w:val="bg-BG"/>
        </w:rPr>
        <w:t>“ ООД и „</w:t>
      </w:r>
      <w:r w:rsidR="002468B7">
        <w:rPr>
          <w:b/>
          <w:sz w:val="24"/>
          <w:szCs w:val="24"/>
          <w:lang w:val="bg-BG"/>
        </w:rPr>
        <w:t>БОБИ ПРЕС</w:t>
      </w:r>
      <w:r w:rsidR="002468B7" w:rsidRPr="00FA32E8">
        <w:rPr>
          <w:b/>
          <w:sz w:val="24"/>
          <w:szCs w:val="24"/>
          <w:lang w:val="bg-BG"/>
        </w:rPr>
        <w:t>“</w:t>
      </w:r>
      <w:r w:rsidR="002468B7">
        <w:rPr>
          <w:b/>
          <w:sz w:val="24"/>
          <w:szCs w:val="24"/>
          <w:lang w:val="bg-BG"/>
        </w:rPr>
        <w:t xml:space="preserve"> ООД</w:t>
      </w:r>
      <w:r w:rsidRPr="00FA32E8">
        <w:rPr>
          <w:sz w:val="24"/>
          <w:szCs w:val="24"/>
          <w:lang w:val="bg-BG" w:eastAsia="en-US"/>
        </w:rPr>
        <w:t>, комисията взе следното</w:t>
      </w:r>
    </w:p>
    <w:p w:rsidR="00302E8D" w:rsidRPr="00FA32E8" w:rsidRDefault="00302E8D" w:rsidP="00302E8D">
      <w:pPr>
        <w:jc w:val="both"/>
        <w:rPr>
          <w:sz w:val="24"/>
          <w:szCs w:val="24"/>
          <w:lang w:val="bg-BG" w:eastAsia="en-US"/>
        </w:rPr>
      </w:pPr>
    </w:p>
    <w:p w:rsidR="00302E8D" w:rsidRPr="00FA32E8" w:rsidRDefault="00302E8D" w:rsidP="00302E8D">
      <w:pPr>
        <w:jc w:val="center"/>
        <w:rPr>
          <w:b/>
          <w:sz w:val="24"/>
          <w:szCs w:val="24"/>
          <w:lang w:val="bg-BG" w:eastAsia="en-US"/>
        </w:rPr>
      </w:pPr>
      <w:r w:rsidRPr="00FA32E8">
        <w:rPr>
          <w:b/>
          <w:sz w:val="24"/>
          <w:szCs w:val="24"/>
          <w:lang w:val="bg-BG" w:eastAsia="en-US"/>
        </w:rPr>
        <w:t>РЕШЕНИЕ:</w:t>
      </w: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Класира на първо място </w:t>
      </w:r>
      <w:r w:rsidR="0056622E" w:rsidRPr="00FA32E8">
        <w:rPr>
          <w:b/>
          <w:sz w:val="24"/>
          <w:szCs w:val="24"/>
          <w:lang w:val="bg-BG"/>
        </w:rPr>
        <w:t>„</w:t>
      </w:r>
      <w:r w:rsidR="0056622E">
        <w:rPr>
          <w:b/>
          <w:sz w:val="24"/>
          <w:szCs w:val="24"/>
          <w:lang w:val="bg-BG"/>
        </w:rPr>
        <w:t>БОЖ</w:t>
      </w:r>
      <w:r w:rsidR="0056622E" w:rsidRPr="00FA32E8">
        <w:rPr>
          <w:b/>
          <w:sz w:val="24"/>
          <w:szCs w:val="24"/>
          <w:lang w:val="bg-BG"/>
        </w:rPr>
        <w:t xml:space="preserve">“ </w:t>
      </w:r>
      <w:r w:rsidR="0056622E">
        <w:rPr>
          <w:b/>
          <w:sz w:val="24"/>
          <w:szCs w:val="24"/>
          <w:lang w:val="bg-BG"/>
        </w:rPr>
        <w:t>ООД</w:t>
      </w:r>
      <w:r w:rsidRPr="00FA32E8">
        <w:rPr>
          <w:sz w:val="24"/>
          <w:szCs w:val="24"/>
          <w:lang w:val="bg-BG" w:eastAsia="en-US"/>
        </w:rPr>
        <w:t xml:space="preserve">, предложило най-висока месечна наемна цена в размер на </w:t>
      </w:r>
      <w:r w:rsidR="0056622E">
        <w:rPr>
          <w:b/>
          <w:sz w:val="24"/>
          <w:szCs w:val="24"/>
          <w:lang w:val="bg-BG" w:eastAsia="en-US"/>
        </w:rPr>
        <w:t>9</w:t>
      </w:r>
      <w:r w:rsidR="0056622E" w:rsidRPr="00FA32E8">
        <w:rPr>
          <w:b/>
          <w:sz w:val="24"/>
          <w:szCs w:val="24"/>
          <w:lang w:val="bg-BG" w:eastAsia="en-US"/>
        </w:rPr>
        <w:t>0</w:t>
      </w:r>
      <w:r w:rsidR="0056622E" w:rsidRPr="00FA32E8">
        <w:rPr>
          <w:sz w:val="24"/>
          <w:szCs w:val="24"/>
          <w:lang w:val="bg-BG" w:eastAsia="en-US"/>
        </w:rPr>
        <w:t xml:space="preserve"> (</w:t>
      </w:r>
      <w:r w:rsidR="0056622E">
        <w:rPr>
          <w:sz w:val="24"/>
          <w:szCs w:val="24"/>
          <w:lang w:val="bg-BG" w:eastAsia="en-US"/>
        </w:rPr>
        <w:t>девет</w:t>
      </w:r>
      <w:r w:rsidR="0056622E" w:rsidRPr="00FA32E8">
        <w:rPr>
          <w:sz w:val="24"/>
          <w:szCs w:val="24"/>
          <w:lang w:val="bg-BG" w:eastAsia="en-US"/>
        </w:rPr>
        <w:t xml:space="preserve">десет) </w:t>
      </w:r>
      <w:r w:rsidRPr="00FA32E8">
        <w:rPr>
          <w:sz w:val="24"/>
          <w:szCs w:val="24"/>
          <w:lang w:val="bg-BG" w:eastAsia="en-US"/>
        </w:rPr>
        <w:t xml:space="preserve"> 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На второ място класира </w:t>
      </w:r>
      <w:r w:rsidR="0056622E" w:rsidRPr="00FA32E8">
        <w:rPr>
          <w:b/>
          <w:sz w:val="24"/>
          <w:szCs w:val="24"/>
          <w:lang w:val="bg-BG"/>
        </w:rPr>
        <w:t>„</w:t>
      </w:r>
      <w:r w:rsidR="0056622E">
        <w:rPr>
          <w:b/>
          <w:sz w:val="24"/>
          <w:szCs w:val="24"/>
          <w:lang w:val="bg-BG"/>
        </w:rPr>
        <w:t>БОБИ ПРЕС</w:t>
      </w:r>
      <w:r w:rsidR="0056622E" w:rsidRPr="00FA32E8">
        <w:rPr>
          <w:b/>
          <w:sz w:val="24"/>
          <w:szCs w:val="24"/>
          <w:lang w:val="bg-BG"/>
        </w:rPr>
        <w:t>“</w:t>
      </w:r>
      <w:r w:rsidR="0056622E">
        <w:rPr>
          <w:b/>
          <w:sz w:val="24"/>
          <w:szCs w:val="24"/>
          <w:lang w:val="bg-BG"/>
        </w:rPr>
        <w:t xml:space="preserve"> ООД</w:t>
      </w:r>
      <w:r w:rsidR="0056622E" w:rsidRPr="00FA32E8">
        <w:rPr>
          <w:b/>
          <w:sz w:val="24"/>
          <w:szCs w:val="24"/>
          <w:lang w:val="bg-BG"/>
        </w:rPr>
        <w:t xml:space="preserve"> </w:t>
      </w:r>
      <w:r w:rsidR="00135273" w:rsidRPr="00FA32E8">
        <w:rPr>
          <w:b/>
          <w:sz w:val="24"/>
          <w:szCs w:val="24"/>
          <w:lang w:val="bg-BG"/>
        </w:rPr>
        <w:t xml:space="preserve"> </w:t>
      </w:r>
      <w:r w:rsidRPr="00FA32E8">
        <w:rPr>
          <w:sz w:val="24"/>
          <w:szCs w:val="24"/>
          <w:lang w:val="bg-BG" w:eastAsia="en-US"/>
        </w:rPr>
        <w:t xml:space="preserve">– предложило месечна наемна цена в размер на </w:t>
      </w:r>
      <w:r w:rsidR="0056622E">
        <w:rPr>
          <w:b/>
          <w:sz w:val="24"/>
          <w:szCs w:val="24"/>
          <w:lang w:val="bg-BG" w:eastAsia="en-US"/>
        </w:rPr>
        <w:t>54</w:t>
      </w:r>
      <w:r w:rsidR="0056622E" w:rsidRPr="00FA32E8">
        <w:rPr>
          <w:sz w:val="24"/>
          <w:szCs w:val="24"/>
          <w:lang w:val="bg-BG" w:eastAsia="en-US"/>
        </w:rPr>
        <w:t xml:space="preserve"> (</w:t>
      </w:r>
      <w:r w:rsidR="0056622E">
        <w:rPr>
          <w:sz w:val="24"/>
          <w:szCs w:val="24"/>
          <w:lang w:val="bg-BG" w:eastAsia="en-US"/>
        </w:rPr>
        <w:t>петдесет</w:t>
      </w:r>
      <w:r w:rsidR="0056622E" w:rsidRPr="00FA32E8">
        <w:rPr>
          <w:sz w:val="24"/>
          <w:szCs w:val="24"/>
          <w:lang w:val="bg-BG" w:eastAsia="en-US"/>
        </w:rPr>
        <w:t xml:space="preserve"> и </w:t>
      </w:r>
      <w:r w:rsidR="0056622E">
        <w:rPr>
          <w:sz w:val="24"/>
          <w:szCs w:val="24"/>
          <w:lang w:val="bg-BG" w:eastAsia="en-US"/>
        </w:rPr>
        <w:t>четири</w:t>
      </w:r>
      <w:r w:rsidR="0056622E" w:rsidRPr="00FA32E8">
        <w:rPr>
          <w:sz w:val="24"/>
          <w:szCs w:val="24"/>
          <w:lang w:val="bg-BG" w:eastAsia="en-US"/>
        </w:rPr>
        <w:t xml:space="preserve">) </w:t>
      </w:r>
      <w:r w:rsidR="00135273" w:rsidRPr="00FA32E8">
        <w:rPr>
          <w:sz w:val="24"/>
          <w:szCs w:val="24"/>
          <w:lang w:val="bg-BG" w:eastAsia="en-US"/>
        </w:rPr>
        <w:t xml:space="preserve"> </w:t>
      </w:r>
      <w:r w:rsidRPr="00FA32E8">
        <w:rPr>
          <w:sz w:val="24"/>
          <w:szCs w:val="24"/>
          <w:lang w:val="bg-BG" w:eastAsia="en-US"/>
        </w:rPr>
        <w:t>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1D1F7B" w:rsidRPr="00FA32E8" w:rsidRDefault="001D1F7B" w:rsidP="0013204C">
      <w:pPr>
        <w:pStyle w:val="BodyText"/>
        <w:ind w:firstLine="708"/>
        <w:rPr>
          <w:szCs w:val="24"/>
        </w:rPr>
      </w:pPr>
    </w:p>
    <w:p w:rsidR="00CF27BC" w:rsidRPr="00FA32E8" w:rsidRDefault="0013204C" w:rsidP="0013204C">
      <w:pPr>
        <w:pStyle w:val="BodyText"/>
        <w:ind w:firstLine="708"/>
        <w:rPr>
          <w:sz w:val="22"/>
          <w:szCs w:val="26"/>
        </w:rPr>
      </w:pPr>
      <w:r w:rsidRPr="00FA32E8">
        <w:rPr>
          <w:szCs w:val="24"/>
        </w:rPr>
        <w:t xml:space="preserve">Заседанието приключи в </w:t>
      </w:r>
      <w:r w:rsidR="00852EFB" w:rsidRPr="00FA32E8">
        <w:rPr>
          <w:szCs w:val="24"/>
        </w:rPr>
        <w:t>1</w:t>
      </w:r>
      <w:r w:rsidRPr="00FA32E8">
        <w:rPr>
          <w:szCs w:val="24"/>
        </w:rPr>
        <w:t>0.</w:t>
      </w:r>
      <w:r w:rsidR="00852EFB" w:rsidRPr="00FA32E8">
        <w:rPr>
          <w:szCs w:val="24"/>
        </w:rPr>
        <w:t>00</w:t>
      </w:r>
      <w:r w:rsidRPr="00FA32E8">
        <w:rPr>
          <w:szCs w:val="24"/>
        </w:rPr>
        <w:t xml:space="preserve"> часа.</w:t>
      </w:r>
    </w:p>
    <w:p w:rsidR="00CF27BC" w:rsidRPr="00FA32E8" w:rsidRDefault="00CF27BC" w:rsidP="00CF27BC">
      <w:pPr>
        <w:jc w:val="both"/>
        <w:rPr>
          <w:sz w:val="22"/>
          <w:szCs w:val="26"/>
          <w:lang w:val="bg-BG"/>
        </w:rPr>
      </w:pPr>
    </w:p>
    <w:p w:rsidR="0004281D" w:rsidRPr="00FA32E8" w:rsidRDefault="0004281D" w:rsidP="00135273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Председател: ………………………..</w:t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  <w:t>Зам.-Председател:………………………</w:t>
      </w:r>
    </w:p>
    <w:p w:rsidR="00EF7B5C" w:rsidRPr="00FA32E8" w:rsidRDefault="00EF7B5C" w:rsidP="00EF7B5C">
      <w:pPr>
        <w:ind w:left="1416" w:firstLine="708"/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/К.Луков/</w:t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  <w:t>/А.</w:t>
      </w:r>
      <w:proofErr w:type="spellStart"/>
      <w:r w:rsidRPr="00FA32E8">
        <w:rPr>
          <w:sz w:val="22"/>
          <w:szCs w:val="26"/>
          <w:lang w:val="bg-BG"/>
        </w:rPr>
        <w:t>Божидаров</w:t>
      </w:r>
      <w:proofErr w:type="spellEnd"/>
      <w:r w:rsidRPr="00FA32E8">
        <w:rPr>
          <w:sz w:val="22"/>
          <w:szCs w:val="26"/>
          <w:lang w:val="bg-BG"/>
        </w:rPr>
        <w:t>/</w:t>
      </w:r>
      <w:r w:rsidRPr="00FA32E8">
        <w:rPr>
          <w:sz w:val="22"/>
          <w:szCs w:val="26"/>
          <w:lang w:val="bg-BG"/>
        </w:rPr>
        <w:tab/>
        <w:t xml:space="preserve">  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Членове:</w:t>
      </w:r>
    </w:p>
    <w:p w:rsidR="00EF7B5C" w:rsidRPr="00FA32E8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1…………………..</w:t>
      </w:r>
      <w:r w:rsidRPr="00FA32E8">
        <w:rPr>
          <w:sz w:val="22"/>
          <w:szCs w:val="26"/>
          <w:lang w:val="bg-BG"/>
        </w:rPr>
        <w:tab/>
        <w:t xml:space="preserve">      2............................. </w:t>
      </w:r>
      <w:r w:rsidRPr="00FA32E8">
        <w:rPr>
          <w:sz w:val="22"/>
          <w:szCs w:val="26"/>
          <w:lang w:val="bg-BG"/>
        </w:rPr>
        <w:tab/>
        <w:t xml:space="preserve">      3…………………       4…………………..</w:t>
      </w:r>
    </w:p>
    <w:p w:rsidR="00EF7B5C" w:rsidRPr="00FA32E8" w:rsidRDefault="00EF7B5C" w:rsidP="00EF7B5C">
      <w:pPr>
        <w:jc w:val="both"/>
        <w:rPr>
          <w:sz w:val="22"/>
          <w:szCs w:val="22"/>
          <w:lang w:val="bg-BG"/>
        </w:rPr>
      </w:pPr>
      <w:r w:rsidRPr="00FA32E8">
        <w:rPr>
          <w:sz w:val="22"/>
          <w:szCs w:val="22"/>
          <w:lang w:val="bg-BG"/>
        </w:rPr>
        <w:t xml:space="preserve">  /Д. </w:t>
      </w:r>
      <w:proofErr w:type="spellStart"/>
      <w:r w:rsidRPr="00FA32E8">
        <w:rPr>
          <w:sz w:val="22"/>
          <w:szCs w:val="22"/>
          <w:lang w:val="bg-BG"/>
        </w:rPr>
        <w:t>Буланова</w:t>
      </w:r>
      <w:proofErr w:type="spellEnd"/>
      <w:r w:rsidRPr="00FA32E8">
        <w:rPr>
          <w:sz w:val="22"/>
          <w:szCs w:val="22"/>
          <w:lang w:val="bg-BG"/>
        </w:rPr>
        <w:t>/</w:t>
      </w:r>
      <w:r w:rsidRPr="00FA32E8">
        <w:rPr>
          <w:sz w:val="22"/>
          <w:szCs w:val="22"/>
          <w:lang w:val="bg-BG"/>
        </w:rPr>
        <w:tab/>
        <w:t xml:space="preserve">       </w:t>
      </w:r>
      <w:r w:rsidRPr="00FA32E8">
        <w:rPr>
          <w:sz w:val="22"/>
          <w:szCs w:val="22"/>
          <w:lang w:val="bg-BG"/>
        </w:rPr>
        <w:tab/>
      </w:r>
      <w:r w:rsidRPr="00FA32E8">
        <w:rPr>
          <w:sz w:val="22"/>
          <w:szCs w:val="22"/>
          <w:lang w:val="bg-BG"/>
        </w:rPr>
        <w:tab/>
        <w:t>/В. Илиева /</w:t>
      </w:r>
      <w:r w:rsidRPr="00FA32E8">
        <w:rPr>
          <w:sz w:val="22"/>
          <w:szCs w:val="22"/>
          <w:lang w:val="bg-BG"/>
        </w:rPr>
        <w:tab/>
        <w:t xml:space="preserve">         /К. Апостолова /</w:t>
      </w:r>
      <w:r w:rsidRPr="00FA32E8">
        <w:rPr>
          <w:sz w:val="22"/>
          <w:szCs w:val="22"/>
          <w:lang w:val="bg-BG"/>
        </w:rPr>
        <w:tab/>
      </w:r>
      <w:r w:rsidRPr="00FA32E8">
        <w:rPr>
          <w:sz w:val="22"/>
          <w:szCs w:val="22"/>
          <w:lang w:val="bg-BG"/>
        </w:rPr>
        <w:tab/>
        <w:t xml:space="preserve">/Н. Иванов/   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5……………………</w:t>
      </w:r>
      <w:r w:rsidRPr="00FA32E8">
        <w:rPr>
          <w:sz w:val="22"/>
          <w:szCs w:val="26"/>
          <w:lang w:val="bg-BG"/>
        </w:rPr>
        <w:tab/>
        <w:t xml:space="preserve">      6……………………     7……………………  8……………………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 xml:space="preserve">      /Б. Георгиев/  </w:t>
      </w:r>
      <w:r w:rsidRPr="00FA32E8">
        <w:rPr>
          <w:sz w:val="22"/>
          <w:szCs w:val="26"/>
          <w:lang w:val="bg-BG"/>
        </w:rPr>
        <w:tab/>
        <w:t xml:space="preserve">           /А.</w:t>
      </w:r>
      <w:proofErr w:type="spellStart"/>
      <w:r w:rsidRPr="00FA32E8">
        <w:rPr>
          <w:sz w:val="22"/>
          <w:szCs w:val="26"/>
          <w:lang w:val="bg-BG"/>
        </w:rPr>
        <w:t>Душепеев</w:t>
      </w:r>
      <w:proofErr w:type="spellEnd"/>
      <w:r w:rsidRPr="00FA32E8">
        <w:rPr>
          <w:sz w:val="22"/>
          <w:szCs w:val="26"/>
          <w:lang w:val="bg-BG"/>
        </w:rPr>
        <w:t xml:space="preserve">/ </w:t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  <w:t xml:space="preserve">   /Г.Митев/ </w:t>
      </w:r>
      <w:r w:rsidRPr="00FA32E8">
        <w:rPr>
          <w:sz w:val="22"/>
          <w:szCs w:val="26"/>
          <w:lang w:val="bg-BG"/>
        </w:rPr>
        <w:tab/>
        <w:t xml:space="preserve">         /П.Стамболиев/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9……………………</w:t>
      </w:r>
      <w:r w:rsidRPr="00FA32E8">
        <w:rPr>
          <w:sz w:val="22"/>
          <w:szCs w:val="26"/>
          <w:lang w:val="bg-BG"/>
        </w:rPr>
        <w:tab/>
        <w:t xml:space="preserve">     10……………………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 xml:space="preserve">    /Е. </w:t>
      </w:r>
      <w:proofErr w:type="spellStart"/>
      <w:r w:rsidRPr="00FA32E8">
        <w:rPr>
          <w:sz w:val="22"/>
          <w:szCs w:val="26"/>
          <w:lang w:val="bg-BG"/>
        </w:rPr>
        <w:t>Мосинов</w:t>
      </w:r>
      <w:proofErr w:type="spellEnd"/>
      <w:r w:rsidRPr="00FA32E8">
        <w:rPr>
          <w:sz w:val="22"/>
          <w:szCs w:val="26"/>
          <w:lang w:val="bg-BG"/>
        </w:rPr>
        <w:t>/</w:t>
      </w:r>
      <w:r w:rsidRPr="00FA32E8">
        <w:rPr>
          <w:sz w:val="22"/>
          <w:szCs w:val="26"/>
          <w:lang w:val="bg-BG"/>
        </w:rPr>
        <w:tab/>
        <w:t xml:space="preserve">         /С. Арнаудов/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Протоколист :…………………</w:t>
      </w:r>
    </w:p>
    <w:p w:rsidR="00C0717B" w:rsidRPr="00FA32E8" w:rsidRDefault="00EF7B5C" w:rsidP="00EE5784">
      <w:pPr>
        <w:ind w:left="708" w:firstLine="708"/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 xml:space="preserve">    /</w:t>
      </w:r>
      <w:r w:rsidR="00972781" w:rsidRPr="00FA32E8">
        <w:rPr>
          <w:sz w:val="22"/>
          <w:szCs w:val="26"/>
          <w:lang w:val="bg-BG"/>
        </w:rPr>
        <w:t>К</w:t>
      </w:r>
      <w:r w:rsidRPr="00FA32E8">
        <w:rPr>
          <w:sz w:val="22"/>
          <w:szCs w:val="26"/>
          <w:lang w:val="bg-BG"/>
        </w:rPr>
        <w:t>.</w:t>
      </w:r>
      <w:r w:rsidR="00972781" w:rsidRPr="00FA32E8">
        <w:rPr>
          <w:sz w:val="22"/>
          <w:szCs w:val="26"/>
          <w:lang w:val="bg-BG"/>
        </w:rPr>
        <w:t>Атанасова</w:t>
      </w:r>
      <w:r w:rsidRPr="00FA32E8">
        <w:rPr>
          <w:sz w:val="22"/>
          <w:szCs w:val="26"/>
          <w:lang w:val="bg-BG"/>
        </w:rPr>
        <w:t>/</w:t>
      </w:r>
    </w:p>
    <w:sectPr w:rsidR="00C0717B" w:rsidRPr="00FA32E8" w:rsidSect="005B4401">
      <w:pgSz w:w="11906" w:h="16838"/>
      <w:pgMar w:top="993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4B4002A"/>
    <w:multiLevelType w:val="hybridMultilevel"/>
    <w:tmpl w:val="FC46B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250F"/>
    <w:multiLevelType w:val="hybridMultilevel"/>
    <w:tmpl w:val="86A63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65C66"/>
    <w:rsid w:val="00080E9E"/>
    <w:rsid w:val="00081378"/>
    <w:rsid w:val="00091314"/>
    <w:rsid w:val="000A0C9D"/>
    <w:rsid w:val="000A2A26"/>
    <w:rsid w:val="000A7AB1"/>
    <w:rsid w:val="000B0C45"/>
    <w:rsid w:val="000B6B72"/>
    <w:rsid w:val="000D2CD5"/>
    <w:rsid w:val="000E55C2"/>
    <w:rsid w:val="000E7567"/>
    <w:rsid w:val="00104AAA"/>
    <w:rsid w:val="001113CA"/>
    <w:rsid w:val="0011604D"/>
    <w:rsid w:val="00117CF4"/>
    <w:rsid w:val="001221D5"/>
    <w:rsid w:val="00126635"/>
    <w:rsid w:val="0013204C"/>
    <w:rsid w:val="00135273"/>
    <w:rsid w:val="00135FA0"/>
    <w:rsid w:val="00141864"/>
    <w:rsid w:val="00142FFD"/>
    <w:rsid w:val="00154380"/>
    <w:rsid w:val="00155A1E"/>
    <w:rsid w:val="001954A4"/>
    <w:rsid w:val="001A4098"/>
    <w:rsid w:val="001B3DD9"/>
    <w:rsid w:val="001B7FEF"/>
    <w:rsid w:val="001D1F7B"/>
    <w:rsid w:val="001E595A"/>
    <w:rsid w:val="001F1E84"/>
    <w:rsid w:val="001F36FC"/>
    <w:rsid w:val="001F5B67"/>
    <w:rsid w:val="002157D7"/>
    <w:rsid w:val="00216213"/>
    <w:rsid w:val="00243AAA"/>
    <w:rsid w:val="00244882"/>
    <w:rsid w:val="002468B7"/>
    <w:rsid w:val="00275BE3"/>
    <w:rsid w:val="002903A6"/>
    <w:rsid w:val="00295419"/>
    <w:rsid w:val="00297217"/>
    <w:rsid w:val="002C5903"/>
    <w:rsid w:val="002C6259"/>
    <w:rsid w:val="002C69D0"/>
    <w:rsid w:val="002D264E"/>
    <w:rsid w:val="002D4E8A"/>
    <w:rsid w:val="002E6C27"/>
    <w:rsid w:val="002F3641"/>
    <w:rsid w:val="002F6150"/>
    <w:rsid w:val="002F6A5A"/>
    <w:rsid w:val="00302E8D"/>
    <w:rsid w:val="00303783"/>
    <w:rsid w:val="0030675C"/>
    <w:rsid w:val="00311970"/>
    <w:rsid w:val="00325F78"/>
    <w:rsid w:val="003356F3"/>
    <w:rsid w:val="00336153"/>
    <w:rsid w:val="00340B0C"/>
    <w:rsid w:val="0034530B"/>
    <w:rsid w:val="00356014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34B9"/>
    <w:rsid w:val="003E7351"/>
    <w:rsid w:val="00401AF1"/>
    <w:rsid w:val="00402866"/>
    <w:rsid w:val="00405F15"/>
    <w:rsid w:val="00407A0F"/>
    <w:rsid w:val="0041146C"/>
    <w:rsid w:val="00411BFE"/>
    <w:rsid w:val="00417795"/>
    <w:rsid w:val="00445D63"/>
    <w:rsid w:val="00445F78"/>
    <w:rsid w:val="004577F5"/>
    <w:rsid w:val="004651CD"/>
    <w:rsid w:val="00471A65"/>
    <w:rsid w:val="00491E74"/>
    <w:rsid w:val="004956E4"/>
    <w:rsid w:val="004C3B44"/>
    <w:rsid w:val="004E4446"/>
    <w:rsid w:val="004E4D87"/>
    <w:rsid w:val="004E6F24"/>
    <w:rsid w:val="004F0081"/>
    <w:rsid w:val="004F67CF"/>
    <w:rsid w:val="004F7131"/>
    <w:rsid w:val="00500568"/>
    <w:rsid w:val="00510A1F"/>
    <w:rsid w:val="00517693"/>
    <w:rsid w:val="0053154A"/>
    <w:rsid w:val="00531739"/>
    <w:rsid w:val="00533C82"/>
    <w:rsid w:val="0054198B"/>
    <w:rsid w:val="00544507"/>
    <w:rsid w:val="00553753"/>
    <w:rsid w:val="00563BA5"/>
    <w:rsid w:val="0056622E"/>
    <w:rsid w:val="005767DD"/>
    <w:rsid w:val="00594348"/>
    <w:rsid w:val="0059569D"/>
    <w:rsid w:val="005A52DD"/>
    <w:rsid w:val="005B3587"/>
    <w:rsid w:val="005B4401"/>
    <w:rsid w:val="005D4724"/>
    <w:rsid w:val="005D6A24"/>
    <w:rsid w:val="005E4E5E"/>
    <w:rsid w:val="005E61CA"/>
    <w:rsid w:val="00604620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75342"/>
    <w:rsid w:val="00782943"/>
    <w:rsid w:val="00796D06"/>
    <w:rsid w:val="007B4DBD"/>
    <w:rsid w:val="007B644D"/>
    <w:rsid w:val="007C57F8"/>
    <w:rsid w:val="007D056E"/>
    <w:rsid w:val="0081615D"/>
    <w:rsid w:val="00822590"/>
    <w:rsid w:val="0085118A"/>
    <w:rsid w:val="00852EFB"/>
    <w:rsid w:val="008708B3"/>
    <w:rsid w:val="00891B8C"/>
    <w:rsid w:val="00891E2A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4069"/>
    <w:rsid w:val="00946637"/>
    <w:rsid w:val="00952648"/>
    <w:rsid w:val="00956243"/>
    <w:rsid w:val="00972781"/>
    <w:rsid w:val="009A52B6"/>
    <w:rsid w:val="009E0694"/>
    <w:rsid w:val="009F3EEB"/>
    <w:rsid w:val="00A00C7A"/>
    <w:rsid w:val="00A23CBC"/>
    <w:rsid w:val="00A24B2E"/>
    <w:rsid w:val="00A656B9"/>
    <w:rsid w:val="00A730FD"/>
    <w:rsid w:val="00A8709D"/>
    <w:rsid w:val="00A91653"/>
    <w:rsid w:val="00AC5104"/>
    <w:rsid w:val="00AC7908"/>
    <w:rsid w:val="00AD5035"/>
    <w:rsid w:val="00AE5552"/>
    <w:rsid w:val="00B0017C"/>
    <w:rsid w:val="00B0549E"/>
    <w:rsid w:val="00B32A68"/>
    <w:rsid w:val="00B445DA"/>
    <w:rsid w:val="00B534B8"/>
    <w:rsid w:val="00B55E05"/>
    <w:rsid w:val="00B64401"/>
    <w:rsid w:val="00B67BA9"/>
    <w:rsid w:val="00B7018C"/>
    <w:rsid w:val="00B93370"/>
    <w:rsid w:val="00B96EAD"/>
    <w:rsid w:val="00BC37EE"/>
    <w:rsid w:val="00BC690E"/>
    <w:rsid w:val="00BD61D6"/>
    <w:rsid w:val="00BF3683"/>
    <w:rsid w:val="00C054C2"/>
    <w:rsid w:val="00C0717B"/>
    <w:rsid w:val="00C1535C"/>
    <w:rsid w:val="00C34EBC"/>
    <w:rsid w:val="00C44CDF"/>
    <w:rsid w:val="00C50B1A"/>
    <w:rsid w:val="00C630CD"/>
    <w:rsid w:val="00C70AE4"/>
    <w:rsid w:val="00CC3729"/>
    <w:rsid w:val="00CC5C26"/>
    <w:rsid w:val="00CE326B"/>
    <w:rsid w:val="00CE3A2A"/>
    <w:rsid w:val="00CF27BC"/>
    <w:rsid w:val="00CF5003"/>
    <w:rsid w:val="00D02433"/>
    <w:rsid w:val="00D21BAA"/>
    <w:rsid w:val="00D22B9C"/>
    <w:rsid w:val="00D30DCF"/>
    <w:rsid w:val="00D329DF"/>
    <w:rsid w:val="00D45017"/>
    <w:rsid w:val="00D5793A"/>
    <w:rsid w:val="00D61659"/>
    <w:rsid w:val="00D66EE7"/>
    <w:rsid w:val="00D728B6"/>
    <w:rsid w:val="00D7636C"/>
    <w:rsid w:val="00D8535A"/>
    <w:rsid w:val="00D856DC"/>
    <w:rsid w:val="00D87590"/>
    <w:rsid w:val="00DB72EA"/>
    <w:rsid w:val="00DD5239"/>
    <w:rsid w:val="00DD597D"/>
    <w:rsid w:val="00DD6F5C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7411B"/>
    <w:rsid w:val="00E87385"/>
    <w:rsid w:val="00EA2366"/>
    <w:rsid w:val="00EA5126"/>
    <w:rsid w:val="00EA7F7C"/>
    <w:rsid w:val="00EB6F30"/>
    <w:rsid w:val="00EE5784"/>
    <w:rsid w:val="00EF1B5F"/>
    <w:rsid w:val="00EF533B"/>
    <w:rsid w:val="00EF6B8D"/>
    <w:rsid w:val="00EF7B5C"/>
    <w:rsid w:val="00F2058A"/>
    <w:rsid w:val="00F33C2F"/>
    <w:rsid w:val="00F41EBB"/>
    <w:rsid w:val="00F511EE"/>
    <w:rsid w:val="00F52EE9"/>
    <w:rsid w:val="00F601DF"/>
    <w:rsid w:val="00F6466C"/>
    <w:rsid w:val="00F6699E"/>
    <w:rsid w:val="00F765B7"/>
    <w:rsid w:val="00F77BF4"/>
    <w:rsid w:val="00F91433"/>
    <w:rsid w:val="00F93C39"/>
    <w:rsid w:val="00FA32E8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AFCA2-944D-4036-B2E7-C56E27DE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42</cp:revision>
  <cp:lastPrinted>2016-06-03T11:00:00Z</cp:lastPrinted>
  <dcterms:created xsi:type="dcterms:W3CDTF">2016-03-24T12:29:00Z</dcterms:created>
  <dcterms:modified xsi:type="dcterms:W3CDTF">2016-06-06T09:38:00Z</dcterms:modified>
</cp:coreProperties>
</file>