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A3E9CF" w14:textId="77777777" w:rsidR="00EE0B09" w:rsidRPr="00EE0B09" w:rsidRDefault="00EE0B09" w:rsidP="00EE0B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51271829" wp14:editId="63D6C3C5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B09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204DAB9A" w14:textId="77777777" w:rsidR="00EE0B09" w:rsidRPr="00EE0B09" w:rsidRDefault="00EE0B09" w:rsidP="00EE0B09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14:paraId="5EBD0118" w14:textId="77777777" w:rsidR="00EE0B09" w:rsidRPr="00EE0B09" w:rsidRDefault="00EE0B09" w:rsidP="00EE0B09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14:paraId="13DFE0DF" w14:textId="77777777" w:rsidR="00EE0B09" w:rsidRPr="00EE0B09" w:rsidRDefault="00B55F67" w:rsidP="00EE0B0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hyperlink r:id="rId6" w:history="1">
        <w:r w:rsidR="00EE0B09"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EE0B09"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EE0B09"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EE0B09"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EE0B09" w:rsidRPr="00EE0B09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EE0B09" w:rsidRPr="00EE0B09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EE0B09" w:rsidRPr="00EE0B09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EE0B09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EE0B09" w:rsidRPr="00EE0B09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EE0B09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EE0B09" w:rsidRPr="00EE0B09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EE0B09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0EC274C0" w14:textId="77777777" w:rsidR="00EE0B09" w:rsidRPr="00EE0B09" w:rsidRDefault="00EE0B09" w:rsidP="00EE0B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1214577" wp14:editId="3472CB7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2205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D8ctqt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505A3E5" w14:textId="77777777" w:rsidR="00EE0B09" w:rsidRPr="00EE0B09" w:rsidRDefault="00EE0B09" w:rsidP="00EE0B0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546D603B" w14:textId="77777777" w:rsidR="00EE0B09" w:rsidRPr="00EE0B09" w:rsidRDefault="00EE0B09" w:rsidP="00EE0B09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БЮДЖЕТ И ФИНАНСИ </w:t>
      </w:r>
    </w:p>
    <w:p w14:paraId="0311A1B0" w14:textId="77777777" w:rsidR="00EE0B09" w:rsidRPr="00EE0B09" w:rsidRDefault="00EE0B09" w:rsidP="00EE0B09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14:paraId="56747FC7" w14:textId="77777777" w:rsidR="00EE0B09" w:rsidRPr="00EE0B09" w:rsidRDefault="00EE0B09" w:rsidP="00EE0B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E56E0E4" w14:textId="77777777" w:rsidR="00EE0B09" w:rsidRPr="00EE0B09" w:rsidRDefault="00EE0B09" w:rsidP="00EE0B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  <w:lang w:val="en-US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№2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  <w:t>4</w:t>
      </w:r>
    </w:p>
    <w:p w14:paraId="75FE7560" w14:textId="77777777" w:rsidR="00EE0B09" w:rsidRPr="00EE0B09" w:rsidRDefault="00EE0B09" w:rsidP="00EE0B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14:paraId="3DE9C8F4" w14:textId="77777777" w:rsidR="00EE0B09" w:rsidRPr="00EE0B09" w:rsidRDefault="00EE0B09" w:rsidP="00EE0B0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.2017 г. от 09:00 часа</w:t>
      </w:r>
      <w:r w:rsidRPr="00EE0B0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Зала № 2, ет. 1, Община Бургас, ул. „Александровска“ № 26, се проведе заседание на ПКБФ.</w:t>
      </w:r>
    </w:p>
    <w:p w14:paraId="4CCF13D4" w14:textId="77777777" w:rsidR="00EE0B09" w:rsidRPr="00EE0B09" w:rsidRDefault="00EE0B09" w:rsidP="00EE0B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Красимира  Семова Маркович – председател, Румен Руменов Ангелов, Юлиян  Станков Станков, Петя  Красимирова Гънева, Станимир Димитров Апостолов и Чанко Миндов Мирчев. Без уведомление отсъства Константин  Живков Бачийски. По конкретни точки от дневния ред участие взеха следните представители на общинска администрация: Чанка Коралска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Строителство, инвестиции и регионално развитие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Димитров – директор на дирекция „Управление на общинската собственост“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Мая Казанджиева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Социални дейности, здравеопазване и 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Мария Станкова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отдел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Петко Драгнев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управител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Бургасбус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ЕООД и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Иван Апостолов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правител на „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Благ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оустройствени строежи“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ЕООД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ПКБФ – Красимира Маркович. С 6 гл. „за“, 0 гл. „против“ и 0 гл. „въздържал се“ се прие  следния </w:t>
      </w:r>
    </w:p>
    <w:p w14:paraId="3F388807" w14:textId="77777777" w:rsidR="00EE0B09" w:rsidRPr="00EE0B09" w:rsidRDefault="00EE0B09" w:rsidP="00EE0B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C7507A" w14:textId="77777777" w:rsidR="00EE0B09" w:rsidRPr="00EE0B09" w:rsidRDefault="00EE0B09" w:rsidP="00EE0B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576753A7" w14:textId="77777777" w:rsidR="00EE0B09" w:rsidRPr="00EE0B09" w:rsidRDefault="00EE0B09" w:rsidP="00C36BD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20106E9" w14:textId="77777777" w:rsidR="00C36BD8" w:rsidRPr="00C36BD8" w:rsidRDefault="00C36BD8" w:rsidP="00C36BD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08-00-6652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2017 година </w:t>
      </w:r>
    </w:p>
    <w:p w14:paraId="6C72D8EE" w14:textId="77777777" w:rsidR="00C36BD8" w:rsidRPr="00C36BD8" w:rsidRDefault="00C36BD8" w:rsidP="00C36B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F91CD3" w14:textId="77777777" w:rsidR="00C36BD8" w:rsidRPr="00C36BD8" w:rsidRDefault="00C36BD8" w:rsidP="00C36BD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08-00-6646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Руска Бояджиева-зам. –кмет  „Европейски политики, околна среда“,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Приемане на „Регионална програма за управление на отпадъците – регион Бургас 2017 – 2020 г.“</w:t>
      </w:r>
    </w:p>
    <w:p w14:paraId="4BD36F97" w14:textId="77777777" w:rsidR="00C36BD8" w:rsidRPr="00C36BD8" w:rsidRDefault="00C36BD8" w:rsidP="00C36B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6CE2C1" w14:textId="77777777" w:rsidR="00C36BD8" w:rsidRPr="00C36BD8" w:rsidRDefault="00C36BD8" w:rsidP="00C36BD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08-00-6650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Руска Бояджиева – зам.-кмет „Европейски политики,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околна среда“,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Даване на съгласие Община Бургас да кандидатства за членство в Общинска мрежа за енергийна ефективност ЕкоЕнергия </w:t>
      </w:r>
    </w:p>
    <w:p w14:paraId="3143B2FF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36B2E9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08-00-6621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Петко Драгнев – управител на „Бургасбус“ ЕООД,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Приемане на промени в Тарифния план по Договор за обществена услуга между Общински съвет – Бургас, Община Бургас и „Бургасбус“ ЕООД </w:t>
      </w:r>
    </w:p>
    <w:p w14:paraId="067A590F" w14:textId="77777777" w:rsidR="00C36BD8" w:rsidRPr="00C36BD8" w:rsidRDefault="00C36BD8" w:rsidP="00C36B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B741B5" w14:textId="77777777" w:rsidR="00C36BD8" w:rsidRPr="00C36BD8" w:rsidRDefault="00C36BD8" w:rsidP="00C36BD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ОбС 08-00-6649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д-р Лорис Мануелян – зам.-кмет ЗСДС при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Сключване на договор за съвместна дейност между Община Бургас и „Диагностично-консултативен център I – Бургас“ ЕООД за обезпечаване регламентираното ползване на лекарския кабинет в Център за подкрепа на жертвите на сексуално насилие „Вселена“</w:t>
      </w:r>
    </w:p>
    <w:p w14:paraId="77608B80" w14:textId="77777777" w:rsidR="00C36BD8" w:rsidRPr="00C36BD8" w:rsidRDefault="00C36BD8" w:rsidP="00C36B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D4AA08" w14:textId="77777777" w:rsidR="00C36BD8" w:rsidRPr="00C36BD8" w:rsidRDefault="00C36BD8" w:rsidP="00C36BD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hAnsi="Times New Roman"/>
          <w:i/>
          <w:sz w:val="24"/>
          <w:szCs w:val="24"/>
        </w:rPr>
        <w:t>ОбС 08-00-6656</w:t>
      </w:r>
      <w:r w:rsidRPr="00C36BD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hAnsi="Times New Roman"/>
          <w:b/>
          <w:bCs/>
          <w:sz w:val="24"/>
          <w:szCs w:val="24"/>
        </w:rPr>
        <w:t>Докладна записка от д-р Лорис Мануелян – зам.-кмет при Община Бургас</w:t>
      </w:r>
      <w:r w:rsidRPr="00C36BD8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Pr="00C36BD8">
        <w:rPr>
          <w:rFonts w:ascii="Times New Roman" w:hAnsi="Times New Roman"/>
          <w:i/>
          <w:iCs/>
          <w:sz w:val="24"/>
          <w:szCs w:val="24"/>
        </w:rPr>
        <w:t>относно:</w:t>
      </w:r>
      <w:r w:rsidRPr="00C36BD8">
        <w:rPr>
          <w:rFonts w:ascii="Times New Roman" w:hAnsi="Times New Roman"/>
          <w:sz w:val="24"/>
          <w:szCs w:val="24"/>
        </w:rPr>
        <w:t xml:space="preserve"> Промяна на капацитета на социална услуга в общността  „Защитено жилище за лица с умствена изостаналост“ в гр. Бургас, ул. „Поп Грую“  </w:t>
      </w:r>
    </w:p>
    <w:p w14:paraId="728BCA8C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E64E4C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08-00-6552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Чанка Коралска – зам.-кмет „Строителство, инвестиции и регионално развитие“,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Разрешение на основание чл.62а, ал.2 и ал.3 от ЗУТ за промяна на предназначението на част от УПИ I, отреден – „за озеленяване“ в кв.57 по плана на ж.к. „Славейков“, гр. Бургас </w:t>
      </w:r>
    </w:p>
    <w:p w14:paraId="5956BA1C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2EB1CA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08-00-6635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Искане с вх. № 58-00-272/28.06.2017 г. в Община Бургас от Общинска служба по земеделие (ОЗС) - Бургас за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предоставяне на общинска земя на основание §27, ал. 2, т. 2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на решение, за възстановяване собствеността върху земеделски земи на наследници на Мария Костова Кирякова </w:t>
      </w:r>
    </w:p>
    <w:p w14:paraId="6D67889E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F10784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 xml:space="preserve">ОбС 08-00-6648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Избор на независими финансови одитори за проверка и заверка на ГФО за 2017 г. и 2018 г. на търговските дружества със сто процента участие на Община Бургас в капитала </w:t>
      </w:r>
    </w:p>
    <w:p w14:paraId="34BA1F02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445136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08-00-6636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  </w:t>
      </w:r>
      <w:r w:rsidRPr="00C36BD8">
        <w:rPr>
          <w:rFonts w:ascii="Times New Roman" w:eastAsia="Calibri" w:hAnsi="Times New Roman" w:cs="Times New Roman"/>
          <w:sz w:val="24"/>
          <w:szCs w:val="24"/>
        </w:rPr>
        <w:t>Отдаване под наем на нежилищни обекти – публична общинска собственост, чрез провеждане на публичен търг с тайно наддаване</w:t>
      </w:r>
    </w:p>
    <w:p w14:paraId="4EEC7B61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60E41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08-00-6634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  </w:t>
      </w:r>
      <w:r w:rsidRPr="00C36BD8">
        <w:rPr>
          <w:rFonts w:ascii="Times New Roman" w:eastAsia="Calibri" w:hAnsi="Times New Roman" w:cs="Times New Roman"/>
          <w:sz w:val="24"/>
          <w:szCs w:val="24"/>
        </w:rPr>
        <w:t>Отдаване под наем на обособена част от имот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публична общинска собственост, чрез провеждане на публичен търг с тайно наддаване</w:t>
      </w:r>
    </w:p>
    <w:p w14:paraId="579DC188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166A27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08-00-6637</w:t>
      </w:r>
      <w:r w:rsidRPr="00C36BD8">
        <w:rPr>
          <w:rFonts w:ascii="Times New Roman" w:eastAsia="Calibri" w:hAnsi="Times New Roman" w:cs="Times New Roman"/>
          <w:sz w:val="24"/>
          <w:szCs w:val="24"/>
        </w:rPr>
        <w:t> 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Отдаване под наем на нежилищни обекти (временни обекти) – частна общинска собственост, чрез провеждане на публичен търг с тайно наддаване</w:t>
      </w:r>
    </w:p>
    <w:p w14:paraId="28F33BA7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443536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08-00-6639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Отдаване под наем на нежилищен имот – частна общинска собственост на юридическо лице с нестопанска цел за осъществяване на общественополезна дейност - „Общински съюз на пенсионерите - Бургас“</w:t>
      </w:r>
    </w:p>
    <w:p w14:paraId="51BA0D4B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9CC452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08-00-6658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Отдаване под наем на недвижим имот – публична общинска </w:t>
      </w:r>
      <w:r w:rsidRPr="00C36BD8">
        <w:rPr>
          <w:rFonts w:ascii="Times New Roman" w:eastAsia="Calibri" w:hAnsi="Times New Roman" w:cs="Times New Roman"/>
          <w:sz w:val="24"/>
          <w:szCs w:val="24"/>
        </w:rPr>
        <w:lastRenderedPageBreak/>
        <w:t>собственост, представляващ блок №3 на ДГ „Райна Княгиня“, ж.к. „Славейков“, гр. Бургас, чрез провеждане на публичен търг с тайно наддаване</w:t>
      </w:r>
    </w:p>
    <w:p w14:paraId="3E2461F8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CF3B51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08-00-6633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225/725 кв. м идеални части от УПИ ХІ-51, кв. 6, целият с площ 725 кв. м, по плана на в.з. „Боровете“, землище кв. Банево, гр. Бургас – частна общинска собственост</w:t>
      </w:r>
    </w:p>
    <w:p w14:paraId="6D234C31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2EF5B9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08-00-6641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между Община Бургас и физическо лице в УПИ VІ-257, в квартал 46 по ПУП-ПРЗ на с. Брястовец, Община Бургас, чрез продажба частта на общината</w:t>
      </w:r>
    </w:p>
    <w:p w14:paraId="6A95B935" w14:textId="77777777" w:rsidR="00C36BD8" w:rsidRPr="00C36BD8" w:rsidRDefault="00C36BD8" w:rsidP="00C36BD8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CEF21F7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08-00-6642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между Община Бургас и физическо лице в УПИ І-1, в квартал 7 по ПУП-ПРЗ на с. Драганово, Община Бургас, чрез продажба частта на общината</w:t>
      </w:r>
    </w:p>
    <w:p w14:paraId="4CF6AFEF" w14:textId="77777777" w:rsidR="00C36BD8" w:rsidRPr="00C36BD8" w:rsidRDefault="00C36BD8" w:rsidP="00C36BD8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EC84E4C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08-00-6638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 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ІІI-253, кв. 24 по плана на кв. Долно Езерово, гр. Бургас</w:t>
      </w:r>
    </w:p>
    <w:p w14:paraId="557097B8" w14:textId="77777777" w:rsidR="00C36BD8" w:rsidRPr="00C36BD8" w:rsidRDefault="00C36BD8" w:rsidP="00C36BD8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B794D14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08-00-6631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Продажба чрез публичен търг с тайно наддаване на недвижим имот – частна общинска собственост, находящи се в ПЗ „Север“, гр. Бургас</w:t>
      </w:r>
    </w:p>
    <w:p w14:paraId="578ECCEF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58D068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08-00-6632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Продажба чрез публичен търг с тайно наддаване на недвижим имот – частна общинска собственост, находящ се в ж.к. „Братя Миладинови“, гр. Бургас</w:t>
      </w:r>
    </w:p>
    <w:p w14:paraId="163FE89F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CBD023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08-00-6654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Внасяне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  </w:t>
      </w:r>
      <w:r w:rsidRPr="00C36BD8">
        <w:rPr>
          <w:rFonts w:ascii="Times New Roman" w:eastAsia="Calibri" w:hAnsi="Times New Roman" w:cs="Times New Roman"/>
          <w:sz w:val="24"/>
          <w:szCs w:val="24"/>
        </w:rPr>
        <w:t>на предложение до Министерски съвет на Република България за отпускане на персонална пенсия на деца сираци</w:t>
      </w:r>
    </w:p>
    <w:p w14:paraId="21FCA748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AA4374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08-00-6624 </w:t>
      </w:r>
      <w:r w:rsidRPr="00C36BD8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Откриване на нова Детска градина „Пинокио“ в Районен център – ж.к. Меден рудник</w:t>
      </w:r>
    </w:p>
    <w:p w14:paraId="42EAB23A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C422ED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08-00-6626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Удостояване на българския музикант и композитор Тончо Русев със званието Кавалер на „Сребърният кръст на Свети Николай“</w:t>
      </w:r>
    </w:p>
    <w:p w14:paraId="3F7CBF5B" w14:textId="77777777" w:rsidR="00C36BD8" w:rsidRPr="00C36BD8" w:rsidRDefault="00C36BD8" w:rsidP="00C36BD8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FC5D70F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08-00-6627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Удостояване на художника Руси Стоянов със званието „Почетен гражданин на Община Бургас“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sz w:val="24"/>
          <w:szCs w:val="24"/>
        </w:rPr>
        <w:t>(посмъртно)</w:t>
      </w:r>
    </w:p>
    <w:p w14:paraId="53D81B7C" w14:textId="77777777" w:rsidR="00C36BD8" w:rsidRPr="00C36BD8" w:rsidRDefault="00C36BD8" w:rsidP="00C36BD8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4A3575D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ОбС 08-00-6628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C36BD8">
        <w:rPr>
          <w:rFonts w:ascii="Times New Roman" w:eastAsia="Calibri" w:hAnsi="Times New Roman" w:cs="Times New Roman"/>
          <w:sz w:val="24"/>
          <w:szCs w:val="24"/>
        </w:rPr>
        <w:t>Удостояване със званието „Почетен гражданин на Община Бургас“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sz w:val="24"/>
          <w:szCs w:val="24"/>
        </w:rPr>
        <w:t>на д-р Вида Буковинова, историк-краевед</w:t>
      </w:r>
    </w:p>
    <w:p w14:paraId="295B532B" w14:textId="77777777" w:rsidR="00C36BD8" w:rsidRPr="00C36BD8" w:rsidRDefault="00C36BD8" w:rsidP="00C36BD8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F925DEE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08-00-6629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Удостояване  на футболиста Иван Претъргов със званието „Почетен гражданин на Община Бургас“ (посмъртно)</w:t>
      </w:r>
    </w:p>
    <w:p w14:paraId="1D2A4DFA" w14:textId="77777777" w:rsidR="00C36BD8" w:rsidRPr="00C36BD8" w:rsidRDefault="00C36BD8" w:rsidP="00C36BD8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AFE337A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08-00-6630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  </w:t>
      </w:r>
      <w:r w:rsidRPr="00C36BD8">
        <w:rPr>
          <w:rFonts w:ascii="Times New Roman" w:eastAsia="Calibri" w:hAnsi="Times New Roman" w:cs="Times New Roman"/>
          <w:sz w:val="24"/>
          <w:szCs w:val="24"/>
        </w:rPr>
        <w:t>Удостояване на народната певица Янка Рупкина със званието „Почетен гражданин на Община Бургас“</w:t>
      </w:r>
    </w:p>
    <w:p w14:paraId="0509D05A" w14:textId="77777777" w:rsidR="00C36BD8" w:rsidRPr="00C36BD8" w:rsidRDefault="00C36BD8" w:rsidP="00C36BD8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48AB814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08-00-6614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група общински съветници от ПП ГЕРБ,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Награждаване с отличие на Община Бургас </w:t>
      </w:r>
    </w:p>
    <w:p w14:paraId="38C4B7A0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C53F3A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08-00-6605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Ивайло Вагенщайн – общински съветник в 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Общински съвет – Бургас,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Изграждане на детска и спортна площадка в УПИ VII-62, отреден „За озеленяване и благоустрояване“, в кв.22 по плана на к-с „Славейков“, гр. Бургас</w:t>
      </w:r>
    </w:p>
    <w:p w14:paraId="43178690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920AC4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08-00-6596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Веселин Матеев Пренеров – председател на Постоянна комисия по култура и читалищна дейност,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Предложение за именуване на улици, находящи се в селищно образувание „Рибарско селище</w:t>
      </w:r>
      <w:r w:rsidRPr="00C36BD8">
        <w:rPr>
          <w:rFonts w:ascii="Times New Roman" w:eastAsia="Calibri" w:hAnsi="Times New Roman" w:cs="Times New Roman"/>
          <w:iCs/>
          <w:sz w:val="24"/>
          <w:szCs w:val="24"/>
        </w:rPr>
        <w:t>“</w:t>
      </w:r>
    </w:p>
    <w:p w14:paraId="15B3F3D9" w14:textId="77777777" w:rsidR="00C36BD8" w:rsidRPr="00C36BD8" w:rsidRDefault="00C36BD8" w:rsidP="00C36BD8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39E7C03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08-00-6597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Веселин Матеев Пренеров – председател на Постоянна комисия по култура и читалищна дейност,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Поставяне на паметна плоча на Стефан Иванов Райнов</w:t>
      </w:r>
    </w:p>
    <w:p w14:paraId="6208510F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1AA1B6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08-00-6623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Иван Маринов Апостолов – управител на „Благоустройствени строежи“ ЕООД,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Приемане на дарение в полза на Община Бургас</w:t>
      </w:r>
    </w:p>
    <w:p w14:paraId="3CBAA739" w14:textId="77777777" w:rsidR="00C36BD8" w:rsidRPr="00C36BD8" w:rsidRDefault="00C36BD8" w:rsidP="00C36BD8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AE02F5" w14:textId="77777777" w:rsidR="00C36BD8" w:rsidRPr="00C36BD8" w:rsidRDefault="00C36BD8" w:rsidP="00C36BD8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08-00-6618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Стамен Димитров Стамов – изпълнителен директор на „Индустриален и логистичен парк – Бургас“ АД,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проекторешенията</w:t>
      </w:r>
    </w:p>
    <w:p w14:paraId="31B45542" w14:textId="77777777" w:rsidR="00C36BD8" w:rsidRPr="00C36BD8" w:rsidRDefault="00C36BD8" w:rsidP="00C36BD8"/>
    <w:p w14:paraId="6E37A029" w14:textId="77777777" w:rsidR="00C36BD8" w:rsidRPr="00C36BD8" w:rsidRDefault="00C36BD8" w:rsidP="00C36BD8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7084745" w14:textId="77777777" w:rsidR="00C36BD8" w:rsidRDefault="00C36BD8" w:rsidP="00C36BD8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43A2FE01" w14:textId="77777777" w:rsidR="00C36BD8" w:rsidRPr="00C36BD8" w:rsidRDefault="00C36BD8" w:rsidP="00C36BD8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F74155" w14:textId="77777777" w:rsidR="00C36BD8" w:rsidRDefault="00C36BD8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08-00-6652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E9232F8" w14:textId="77777777" w:rsidR="00C36BD8" w:rsidRPr="00C36BD8" w:rsidRDefault="00C36BD8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2017 година</w:t>
      </w:r>
    </w:p>
    <w:p w14:paraId="59BA2CCF" w14:textId="77777777" w:rsidR="00C36BD8" w:rsidRDefault="00C36BD8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655DD6F" w14:textId="0D5369FC" w:rsidR="00EC1CAB" w:rsidRDefault="00EC1CAB" w:rsidP="00EC1CAB">
      <w:pPr>
        <w:pStyle w:val="NormalWeb"/>
        <w:ind w:firstLine="708"/>
        <w:contextualSpacing/>
        <w:jc w:val="both"/>
      </w:pPr>
      <w:r>
        <w:lastRenderedPageBreak/>
        <w:t xml:space="preserve">Мария Станкова – началник отдел „Бюджет“ обясни, че предоговаряне на лихвените условия и ефективното управление на финансовите средства са очертали възможност за икономии в </w:t>
      </w:r>
      <w:r w:rsidR="0059003A">
        <w:t>с</w:t>
      </w:r>
      <w:r>
        <w:t>обствения бюджет. Тя допълни, че неизползваният финансов ресурс за разходи за лихви по кредити ще бъде използван за финансиране на неотложни нужди и непредвидени разходи.</w:t>
      </w:r>
    </w:p>
    <w:p w14:paraId="371CDC2B" w14:textId="567621AD" w:rsidR="00EC1CAB" w:rsidRDefault="00EC1CAB" w:rsidP="00EC1CAB">
      <w:pPr>
        <w:pStyle w:val="NormalWeb"/>
        <w:ind w:firstLine="708"/>
        <w:contextualSpacing/>
        <w:jc w:val="both"/>
      </w:pPr>
      <w:r>
        <w:t>Чанка Коралска – зам.-кмет „Строителство, инвестиции и регионално развитие“ каза, че в края на септември е ясно какво от предвидените средства ще може да се усвои до края на годината. Тя допълни, че прехвърлянето на неизползвани</w:t>
      </w:r>
      <w:r w:rsidR="0059003A">
        <w:t>те</w:t>
      </w:r>
      <w:r>
        <w:t xml:space="preserve"> ресурси към обекти в напреднала фаза спомага за усвояването на заложените капиталови разходи</w:t>
      </w:r>
      <w:r w:rsidR="0059003A">
        <w:t>.</w:t>
      </w:r>
    </w:p>
    <w:p w14:paraId="69372639" w14:textId="77777777" w:rsidR="00EC1CAB" w:rsidRDefault="00EC1CAB" w:rsidP="00EC1CAB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3C2594A" w14:textId="77777777" w:rsidR="00EC1CAB" w:rsidRDefault="00EC1CAB" w:rsidP="00EC1CAB">
      <w:pPr>
        <w:pStyle w:val="NormalWeb"/>
        <w:contextualSpacing/>
        <w:jc w:val="both"/>
        <w:rPr>
          <w:rStyle w:val="Strong"/>
        </w:rPr>
      </w:pPr>
    </w:p>
    <w:p w14:paraId="51E813AB" w14:textId="77777777" w:rsidR="00EC1CAB" w:rsidRDefault="00EC1CAB" w:rsidP="00EC1CAB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4F477245" w14:textId="77777777" w:rsidR="00EC1CAB" w:rsidRDefault="00EC1CAB" w:rsidP="00EC1CAB">
      <w:pPr>
        <w:pStyle w:val="NormalWeb"/>
        <w:contextualSpacing/>
        <w:jc w:val="both"/>
        <w:rPr>
          <w:rStyle w:val="Strong"/>
        </w:rPr>
      </w:pPr>
    </w:p>
    <w:p w14:paraId="02F7912B" w14:textId="77777777" w:rsidR="00C36BD8" w:rsidRPr="00C71D8A" w:rsidRDefault="00EC1CAB" w:rsidP="00C71D8A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</w:t>
      </w:r>
      <w:r w:rsidR="00C71D8A">
        <w:t>а записка и проекта за решение.</w:t>
      </w:r>
    </w:p>
    <w:p w14:paraId="6E88D8C3" w14:textId="77777777" w:rsidR="00C36BD8" w:rsidRPr="00C36BD8" w:rsidRDefault="00C36BD8" w:rsidP="00C36BD8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2F0AF40" w14:textId="77777777" w:rsidR="00C36BD8" w:rsidRPr="00C36BD8" w:rsidRDefault="00C36BD8" w:rsidP="00C36BD8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367FDEC7" w14:textId="77777777" w:rsidR="00C36BD8" w:rsidRPr="00C36BD8" w:rsidRDefault="00C36BD8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292386E" w14:textId="77777777" w:rsidR="00C36BD8" w:rsidRDefault="00C36BD8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08-00-6646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1E8BC062" w14:textId="77777777" w:rsidR="00C36BD8" w:rsidRDefault="00C36BD8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Руска Бояджиева-зам. –кмет  „Европейски политики, околна среда“,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Приемане на „Регионална програма за управление на отпадъците – регион Бургас 2017 – 2020 г.“</w:t>
      </w:r>
    </w:p>
    <w:p w14:paraId="72604312" w14:textId="77777777" w:rsidR="00543C21" w:rsidRPr="00C36BD8" w:rsidRDefault="00543C21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1F9F0B6" w14:textId="77777777" w:rsidR="00543C21" w:rsidRDefault="00543C21" w:rsidP="00543C21">
      <w:pPr>
        <w:pStyle w:val="NormalWeb"/>
        <w:spacing w:before="0" w:beforeAutospacing="0"/>
        <w:ind w:firstLine="708"/>
        <w:contextualSpacing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C947AF8" w14:textId="77777777" w:rsidR="00543C21" w:rsidRDefault="00543C21" w:rsidP="00543C21">
      <w:pPr>
        <w:pStyle w:val="NormalWeb"/>
        <w:spacing w:before="0" w:beforeAutospacing="0"/>
        <w:ind w:firstLine="708"/>
        <w:contextualSpacing/>
        <w:jc w:val="both"/>
      </w:pPr>
    </w:p>
    <w:p w14:paraId="073E3185" w14:textId="77777777" w:rsidR="00543C21" w:rsidRDefault="00543C21" w:rsidP="00543C21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77FE8258" w14:textId="77777777" w:rsidR="00543C21" w:rsidRPr="00543C21" w:rsidRDefault="00543C21" w:rsidP="00543C21">
      <w:pPr>
        <w:pStyle w:val="NormalWeb"/>
        <w:contextualSpacing/>
        <w:jc w:val="both"/>
        <w:rPr>
          <w:rStyle w:val="Strong"/>
          <w:b w:val="0"/>
          <w:bCs w:val="0"/>
        </w:rPr>
      </w:pPr>
    </w:p>
    <w:p w14:paraId="79DB71A9" w14:textId="77777777" w:rsidR="00C36BD8" w:rsidRPr="00543C21" w:rsidRDefault="00543C21" w:rsidP="00543C21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2A45ECC" w14:textId="77777777" w:rsidR="00C36BD8" w:rsidRPr="00545B08" w:rsidRDefault="00C36BD8" w:rsidP="00C36BD8">
      <w:pPr>
        <w:jc w:val="center"/>
      </w:pPr>
      <w:r w:rsidRPr="00545B08">
        <w:t>---------------------------------------------------------------------------------------</w:t>
      </w:r>
    </w:p>
    <w:p w14:paraId="26D5A26F" w14:textId="77777777" w:rsidR="00C36BD8" w:rsidRDefault="00C36BD8" w:rsidP="00C36BD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</w:t>
      </w:r>
    </w:p>
    <w:p w14:paraId="6CC54C92" w14:textId="77777777" w:rsidR="00C36BD8" w:rsidRPr="00C36BD8" w:rsidRDefault="00C36BD8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8176B7B" w14:textId="77777777" w:rsidR="00C36BD8" w:rsidRDefault="00C36BD8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08-00-6650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658343FE" w14:textId="77777777" w:rsidR="00C36BD8" w:rsidRDefault="00C36BD8" w:rsidP="00C215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Руска Бояджиева – зам.-кмет „Европейски политики,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околна среда“,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Даване на съгласие Община Бургас да кандидатства за членство в Общинска мрежа за е</w:t>
      </w:r>
      <w:r w:rsidR="00C215F5">
        <w:rPr>
          <w:rFonts w:ascii="Times New Roman" w:eastAsia="Calibri" w:hAnsi="Times New Roman" w:cs="Times New Roman"/>
          <w:sz w:val="24"/>
          <w:szCs w:val="24"/>
        </w:rPr>
        <w:t>нергийна ефективност ЕкоЕнергия</w:t>
      </w:r>
    </w:p>
    <w:p w14:paraId="77D46034" w14:textId="77777777" w:rsidR="00C215F5" w:rsidRDefault="00C215F5" w:rsidP="00C215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97BB18A" w14:textId="77777777" w:rsidR="00C215F5" w:rsidRDefault="00C215F5" w:rsidP="00C215F5">
      <w:pPr>
        <w:pStyle w:val="NormalWeb"/>
        <w:spacing w:before="0" w:beforeAutospacing="0"/>
        <w:ind w:firstLine="708"/>
        <w:contextualSpacing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956BE59" w14:textId="77777777" w:rsidR="00C215F5" w:rsidRDefault="00C215F5" w:rsidP="00C215F5">
      <w:pPr>
        <w:pStyle w:val="NormalWeb"/>
        <w:spacing w:before="0" w:beforeAutospacing="0"/>
        <w:ind w:firstLine="708"/>
        <w:contextualSpacing/>
        <w:jc w:val="both"/>
      </w:pPr>
    </w:p>
    <w:p w14:paraId="5FD10D2F" w14:textId="77777777" w:rsidR="00C215F5" w:rsidRDefault="00C215F5" w:rsidP="00C215F5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14:paraId="71F3AE65" w14:textId="77777777" w:rsidR="00C215F5" w:rsidRDefault="00C215F5" w:rsidP="00C215F5">
      <w:pPr>
        <w:pStyle w:val="NormalWeb"/>
        <w:contextualSpacing/>
        <w:jc w:val="both"/>
      </w:pPr>
    </w:p>
    <w:p w14:paraId="2C764F3B" w14:textId="77777777" w:rsidR="00C36BD8" w:rsidRPr="00C215F5" w:rsidRDefault="00C215F5" w:rsidP="00C215F5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1CA4BB2" w14:textId="77777777" w:rsidR="00C36BD8" w:rsidRPr="00C36BD8" w:rsidRDefault="00C36BD8" w:rsidP="00C36BD8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58C6CD85" w14:textId="77777777" w:rsidR="00C36BD8" w:rsidRPr="00C36BD8" w:rsidRDefault="00C36BD8" w:rsidP="00C36BD8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5DC749B2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1631E76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08-00-6621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129464D2" w14:textId="77777777" w:rsidR="00C36BD8" w:rsidRDefault="00C36BD8" w:rsidP="00855A9D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Петко Драгнев – управител на „Бургасбус“ ЕООД,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Приемане на промени в Тарифния план по Договор за обществена услуга между Общински съвет – Бургас, О</w:t>
      </w:r>
      <w:r w:rsidR="00855A9D">
        <w:rPr>
          <w:rFonts w:ascii="Times New Roman" w:eastAsia="Calibri" w:hAnsi="Times New Roman" w:cs="Times New Roman"/>
          <w:sz w:val="24"/>
          <w:szCs w:val="24"/>
        </w:rPr>
        <w:t>бщина Бургас и „Бургасбус“ ЕООД</w:t>
      </w:r>
    </w:p>
    <w:p w14:paraId="61EC787F" w14:textId="440B5037" w:rsidR="00855A9D" w:rsidRDefault="00855A9D" w:rsidP="00855A9D">
      <w:pPr>
        <w:pStyle w:val="NormalWeb"/>
        <w:ind w:firstLine="708"/>
        <w:contextualSpacing/>
        <w:jc w:val="both"/>
      </w:pPr>
      <w:r>
        <w:t>Петко Драгнев – управител на „Бургасбус“ ЕООД изложи пред членовете на Комисията необходимостта от промяна на тарифния план. Той подчерта, че от 2010-а година до настоящия момент е налице значително завишение на разходите на дружеството поради обективни външни причини, а цените на билетите не са били променяни. Управителят обясни, че причините, които налагат промяна в цената на автобусните билети</w:t>
      </w:r>
      <w:r w:rsidR="000B0014">
        <w:t>,</w:t>
      </w:r>
      <w:r>
        <w:t xml:space="preserve"> са увеличението на минималната работната заплата, увеличението на месечните разходи за лизингови вноски в резултат на закупените автобуси обслужващи кварталите. Г-н Драгнев заяви, че съвместно с други превозвачи от големите градове са поискали промяна на националната политика за частично компенсиране на субсидирането </w:t>
      </w:r>
      <w:r w:rsidR="003B727A">
        <w:t xml:space="preserve">за </w:t>
      </w:r>
      <w:r>
        <w:t>пътуванията на ученици и пенсионери.</w:t>
      </w:r>
    </w:p>
    <w:p w14:paraId="47D7806B" w14:textId="77777777" w:rsidR="00855A9D" w:rsidRDefault="00855A9D" w:rsidP="00855A9D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2 гл. "въздържали се", </w:t>
      </w:r>
      <w:r>
        <w:t>членовете на Постоянната комисия по бюджет и финанси произнесоха следното</w:t>
      </w:r>
    </w:p>
    <w:p w14:paraId="3166725F" w14:textId="77777777" w:rsidR="00855A9D" w:rsidRDefault="00855A9D" w:rsidP="00855A9D">
      <w:pPr>
        <w:pStyle w:val="NormalWeb"/>
        <w:ind w:firstLine="708"/>
        <w:contextualSpacing/>
        <w:jc w:val="both"/>
      </w:pPr>
    </w:p>
    <w:p w14:paraId="423E76C3" w14:textId="77777777" w:rsidR="00855A9D" w:rsidRDefault="00855A9D" w:rsidP="00855A9D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14:paraId="715EDEEB" w14:textId="77777777" w:rsidR="00855A9D" w:rsidRDefault="00855A9D" w:rsidP="00855A9D">
      <w:pPr>
        <w:pStyle w:val="NormalWeb"/>
        <w:contextualSpacing/>
        <w:jc w:val="both"/>
      </w:pPr>
    </w:p>
    <w:p w14:paraId="5F9AD388" w14:textId="77777777" w:rsidR="00C36BD8" w:rsidRPr="00855A9D" w:rsidRDefault="00855A9D" w:rsidP="00855A9D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1B1F37A" w14:textId="77777777" w:rsidR="00C36BD8" w:rsidRPr="00C36BD8" w:rsidRDefault="00C36BD8" w:rsidP="00C36BD8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2D67ED1" w14:textId="77777777" w:rsidR="00C36BD8" w:rsidRPr="00C36BD8" w:rsidRDefault="00C36BD8" w:rsidP="00C36BD8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69CBD630" w14:textId="77777777" w:rsidR="00C36BD8" w:rsidRPr="00C36BD8" w:rsidRDefault="00C36BD8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BE4ED77" w14:textId="77777777" w:rsidR="00C36BD8" w:rsidRDefault="00C36BD8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08-00-6649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876DC01" w14:textId="77777777" w:rsidR="00C36BD8" w:rsidRPr="00C36BD8" w:rsidRDefault="00C36BD8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д-р Лорис Мануелян – зам.-кмет ЗСДС при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Сключване на договор за съвместна дейност между Община Бургас и „Диагностично-консултативен център I – Бургас“ ЕООД за обезпечаване регламентираното ползване на лекарския кабинет в Център за подкрепа на жертвите на сексуално насилие „Вселена“</w:t>
      </w:r>
    </w:p>
    <w:p w14:paraId="72E2C9CF" w14:textId="77777777" w:rsidR="00B622CF" w:rsidRDefault="00B622CF" w:rsidP="00B622CF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164F3ED" w14:textId="77777777" w:rsidR="00B622CF" w:rsidRDefault="00B622CF" w:rsidP="00B622CF">
      <w:pPr>
        <w:pStyle w:val="NormalWeb"/>
        <w:jc w:val="center"/>
      </w:pPr>
      <w:r>
        <w:rPr>
          <w:rStyle w:val="Strong"/>
        </w:rPr>
        <w:t>РЕШЕНИЕ:</w:t>
      </w:r>
    </w:p>
    <w:p w14:paraId="18EE89F7" w14:textId="77777777" w:rsidR="00C36BD8" w:rsidRPr="00B622CF" w:rsidRDefault="00B622CF" w:rsidP="00B622CF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22F8B6C" w14:textId="77777777" w:rsidR="00C36BD8" w:rsidRPr="00C36BD8" w:rsidRDefault="00C36BD8" w:rsidP="00C36BD8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504602D" w14:textId="77777777" w:rsidR="00B622CF" w:rsidRDefault="00B622CF" w:rsidP="00C36BD8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EA6770" w14:textId="77777777" w:rsidR="00B622CF" w:rsidRDefault="00B622CF" w:rsidP="00C36BD8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8F27F9" w14:textId="77777777" w:rsidR="00C36BD8" w:rsidRPr="00C36BD8" w:rsidRDefault="00C36BD8" w:rsidP="00C36BD8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28FD7811" w14:textId="77777777" w:rsidR="00C36BD8" w:rsidRPr="00C36BD8" w:rsidRDefault="00C36BD8" w:rsidP="00C36B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EF3DA47" w14:textId="77777777" w:rsidR="00C36BD8" w:rsidRDefault="00C36BD8" w:rsidP="00C36BD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C36BD8">
        <w:rPr>
          <w:rFonts w:ascii="Times New Roman" w:hAnsi="Times New Roman"/>
          <w:i/>
          <w:sz w:val="24"/>
          <w:szCs w:val="24"/>
        </w:rPr>
        <w:t>ОбС 08-00-6656</w:t>
      </w:r>
      <w:r w:rsidRPr="00C36BD8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0C098ED1" w14:textId="77777777" w:rsidR="00B622CF" w:rsidRDefault="00C36BD8" w:rsidP="00B622C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hAnsi="Times New Roman"/>
          <w:b/>
          <w:bCs/>
          <w:sz w:val="24"/>
          <w:szCs w:val="24"/>
        </w:rPr>
        <w:t>Докладна записка от д-р Лорис Мануелян – зам.-кмет при Община Бургас</w:t>
      </w:r>
      <w:r w:rsidRPr="00C36BD8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Pr="00C36BD8">
        <w:rPr>
          <w:rFonts w:ascii="Times New Roman" w:hAnsi="Times New Roman"/>
          <w:i/>
          <w:iCs/>
          <w:sz w:val="24"/>
          <w:szCs w:val="24"/>
        </w:rPr>
        <w:t>относно:</w:t>
      </w:r>
      <w:r w:rsidRPr="00C36BD8">
        <w:rPr>
          <w:rFonts w:ascii="Times New Roman" w:hAnsi="Times New Roman"/>
          <w:sz w:val="24"/>
          <w:szCs w:val="24"/>
        </w:rPr>
        <w:t xml:space="preserve"> Промяна на капацитета на социална услуга в общността  „Защитено жилище за лица с умствена изостаналост“ в гр. Бургас, ул. „Поп Грую“</w:t>
      </w:r>
    </w:p>
    <w:p w14:paraId="65B8A42B" w14:textId="72241D34" w:rsidR="00B622CF" w:rsidRDefault="00B622CF" w:rsidP="00B622CF">
      <w:pPr>
        <w:pStyle w:val="NormalWeb"/>
        <w:ind w:firstLine="708"/>
        <w:contextualSpacing/>
        <w:jc w:val="both"/>
      </w:pPr>
      <w:r>
        <w:t xml:space="preserve">Мая Казанджиева – директор дирекция „Социални дейности, здравеопазване и спорт“ обясни, че докладната записка е резултат от променени изисквания на Правилник за прилагане на Закона за социално подпомагане, където е записано, че  капацитетът на </w:t>
      </w:r>
      <w:r w:rsidR="001074DF">
        <w:t>„</w:t>
      </w:r>
      <w:r>
        <w:t>Защитено жилище</w:t>
      </w:r>
      <w:r w:rsidR="001074DF">
        <w:t>“</w:t>
      </w:r>
      <w:r>
        <w:t xml:space="preserve"> като форма на социална услуга за пълнолетни лица с трайно намалена работоспособност е до 8 места. Това налага промяна на капацитета на „Защитено жилище за лица с умствена изостаналост“ в гр. Бургас. Тя каза, че екип</w:t>
      </w:r>
      <w:r w:rsidR="000B0014">
        <w:t>ът</w:t>
      </w:r>
      <w:r>
        <w:t>, който обслужва „Защитено жилище за лица с умствена изостаналост“</w:t>
      </w:r>
      <w:r w:rsidR="000B0014">
        <w:t>,</w:t>
      </w:r>
      <w:r>
        <w:t xml:space="preserve"> работи по реинтеграцията на двама от по-добре адаптираните младежи и те вече са изведени</w:t>
      </w:r>
      <w:r w:rsidR="000B0014">
        <w:t xml:space="preserve"> от институцията</w:t>
      </w:r>
      <w:r>
        <w:t>.</w:t>
      </w:r>
    </w:p>
    <w:p w14:paraId="777EE0F5" w14:textId="77777777" w:rsidR="00B622CF" w:rsidRDefault="00B622CF" w:rsidP="00B622CF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98900F4" w14:textId="77777777" w:rsidR="00B622CF" w:rsidRDefault="00B622CF" w:rsidP="00B622CF">
      <w:pPr>
        <w:pStyle w:val="NormalWeb"/>
        <w:ind w:firstLine="708"/>
        <w:contextualSpacing/>
        <w:jc w:val="both"/>
      </w:pPr>
    </w:p>
    <w:p w14:paraId="77F6647B" w14:textId="77777777" w:rsidR="00B622CF" w:rsidRDefault="00B622CF" w:rsidP="00B622CF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14:paraId="4279CCB4" w14:textId="77777777" w:rsidR="00B622CF" w:rsidRDefault="00B622CF" w:rsidP="00B622CF">
      <w:pPr>
        <w:pStyle w:val="NormalWeb"/>
        <w:contextualSpacing/>
        <w:jc w:val="both"/>
      </w:pPr>
    </w:p>
    <w:p w14:paraId="55AEDF58" w14:textId="77777777" w:rsidR="00C36BD8" w:rsidRPr="001074DF" w:rsidRDefault="00B622CF" w:rsidP="001074DF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0BB1786" w14:textId="77777777" w:rsidR="00C36BD8" w:rsidRPr="00C36BD8" w:rsidRDefault="00C36BD8" w:rsidP="00C36BD8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4824061" w14:textId="77777777" w:rsidR="00C36BD8" w:rsidRPr="00C36BD8" w:rsidRDefault="00C36BD8" w:rsidP="00C36BD8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63EC94C4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61400A4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08-00-6552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8695A76" w14:textId="77777777" w:rsidR="00C36BD8" w:rsidRDefault="00C36BD8" w:rsidP="00C5121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Чанка Коралска – зам.-кмет „Строителство, инвестиции и регионално развитие“,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Разрешение на основание чл.62а, ал.2 и ал.3 от ЗУТ за промяна на предназначението на част от УПИ I, отреден – „за озеленяване“ в кв.57 по плана </w:t>
      </w:r>
      <w:r w:rsidR="00C51218">
        <w:rPr>
          <w:rFonts w:ascii="Times New Roman" w:eastAsia="Calibri" w:hAnsi="Times New Roman" w:cs="Times New Roman"/>
          <w:sz w:val="24"/>
          <w:szCs w:val="24"/>
        </w:rPr>
        <w:t>на ж.к. „Славейков“, гр. Бургас</w:t>
      </w:r>
    </w:p>
    <w:p w14:paraId="0CC03444" w14:textId="77777777" w:rsidR="00C51218" w:rsidRDefault="00C51218" w:rsidP="00C5121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4A1CE8C" w14:textId="77777777" w:rsidR="00C51218" w:rsidRDefault="00C51218" w:rsidP="00C51218">
      <w:pPr>
        <w:pStyle w:val="NormalWeb"/>
        <w:jc w:val="center"/>
      </w:pPr>
      <w:r>
        <w:rPr>
          <w:rStyle w:val="Strong"/>
        </w:rPr>
        <w:t>РЕШЕНИЕ:</w:t>
      </w:r>
    </w:p>
    <w:p w14:paraId="0E7DB365" w14:textId="77777777" w:rsidR="00C36BD8" w:rsidRPr="00C51218" w:rsidRDefault="00C51218" w:rsidP="00C5121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757D7B3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FFAB5BC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601AC09E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D5C46A2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08-00-6635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580EC1DE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Искане с вх. № 58-00-272/28.06.2017 г. в Община Бургас от Общинска служба по земеделие (ОЗС) - Бургас за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предоставяне на общинска земя на основание §27, ал. 2, т. </w:t>
      </w:r>
      <w:r w:rsidRPr="00C36BD8">
        <w:rPr>
          <w:rFonts w:ascii="Times New Roman" w:eastAsia="Calibri" w:hAnsi="Times New Roman" w:cs="Times New Roman"/>
          <w:sz w:val="24"/>
          <w:szCs w:val="24"/>
        </w:rPr>
        <w:lastRenderedPageBreak/>
        <w:t>2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на решение, за възстановяване собствеността върху земеделски земи на наследници на Мария Костова Кирякова</w:t>
      </w:r>
    </w:p>
    <w:p w14:paraId="493035CB" w14:textId="77777777" w:rsidR="00C51218" w:rsidRDefault="00C51218" w:rsidP="00C51218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98C85E9" w14:textId="77777777" w:rsidR="00C51218" w:rsidRDefault="00C51218" w:rsidP="00C51218">
      <w:pPr>
        <w:pStyle w:val="NormalWeb"/>
        <w:jc w:val="center"/>
      </w:pPr>
      <w:r>
        <w:rPr>
          <w:rStyle w:val="Strong"/>
        </w:rPr>
        <w:t>РЕШЕНИЕ:</w:t>
      </w:r>
    </w:p>
    <w:p w14:paraId="7EFA1B53" w14:textId="77777777" w:rsidR="00394AF3" w:rsidRPr="00C51218" w:rsidRDefault="00C51218" w:rsidP="00C5121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BF73DA1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7043AB5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384CF6D7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BA65BB6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 xml:space="preserve">ОбС 08-00-6648 </w:t>
      </w:r>
    </w:p>
    <w:p w14:paraId="38194B81" w14:textId="77777777" w:rsidR="00C36BD8" w:rsidRDefault="00C36BD8" w:rsidP="00C5121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Избор на независими финансови одитори за проверка и заверка на ГФО за 2017 г. и 2018 г. на търговските дружества със сто процента учас</w:t>
      </w:r>
      <w:r w:rsidR="00C51218">
        <w:rPr>
          <w:rFonts w:ascii="Times New Roman" w:eastAsia="Calibri" w:hAnsi="Times New Roman" w:cs="Times New Roman"/>
          <w:sz w:val="24"/>
          <w:szCs w:val="24"/>
        </w:rPr>
        <w:t>тие на Община Бургас в капитала</w:t>
      </w:r>
    </w:p>
    <w:p w14:paraId="3D726D67" w14:textId="77777777" w:rsidR="00C51218" w:rsidRDefault="00C51218" w:rsidP="00C5121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9DBE494" w14:textId="77777777" w:rsidR="00C51218" w:rsidRDefault="00C51218" w:rsidP="00C51218">
      <w:pPr>
        <w:pStyle w:val="NormalWeb"/>
        <w:jc w:val="center"/>
      </w:pPr>
      <w:r>
        <w:rPr>
          <w:rStyle w:val="Strong"/>
        </w:rPr>
        <w:t>РЕШЕНИЕ:</w:t>
      </w:r>
    </w:p>
    <w:p w14:paraId="33DCEBA4" w14:textId="77777777" w:rsidR="00394AF3" w:rsidRPr="00C51218" w:rsidRDefault="00C51218" w:rsidP="00C5121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D48BF4E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ADFED2D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6B9AA904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752FE35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08-00-6636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35EF058E" w14:textId="77777777" w:rsidR="00C36BD8" w:rsidRDefault="00C36BD8" w:rsidP="00C5121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  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Отдаване под наем на нежилищни обекти – публична общинска собственост, чрез провеждане на </w:t>
      </w:r>
      <w:r w:rsidR="00C51218">
        <w:rPr>
          <w:rFonts w:ascii="Times New Roman" w:eastAsia="Calibri" w:hAnsi="Times New Roman" w:cs="Times New Roman"/>
          <w:sz w:val="24"/>
          <w:szCs w:val="24"/>
        </w:rPr>
        <w:t>публичен търг с тайно наддаване</w:t>
      </w:r>
    </w:p>
    <w:p w14:paraId="7775D28F" w14:textId="25FAC88E" w:rsidR="0043276E" w:rsidRPr="00B55F67" w:rsidRDefault="0043276E" w:rsidP="0043276E">
      <w:pPr>
        <w:pStyle w:val="NormalWeb"/>
        <w:ind w:firstLine="708"/>
        <w:jc w:val="both"/>
      </w:pPr>
      <w:bookmarkStart w:id="0" w:name="_GoBack"/>
      <w:r w:rsidRPr="00B55F67">
        <w:t xml:space="preserve">Живко Димитров – директор дирекция „Управление на общинската собственост“ обясни, че това са нежилищни обекти – публична общинска собственост намиращи се в Спортна зала „Младост“, </w:t>
      </w:r>
      <w:r w:rsidRPr="00B55F67">
        <w:t>Спортна зала „Бойчо Брънзов“</w:t>
      </w:r>
      <w:r w:rsidRPr="00B55F67">
        <w:t xml:space="preserve"> и в </w:t>
      </w:r>
      <w:r w:rsidRPr="00B55F67">
        <w:t>Спортна зала „Никола Станчев“</w:t>
      </w:r>
      <w:r w:rsidRPr="00B55F67">
        <w:t>. Той допълни, че към настоящия момент сроковете на сключените договори за наем на цитираните обекти са изтекли и с оглед доброто управление</w:t>
      </w:r>
      <w:r w:rsidR="00B55F67">
        <w:t>,</w:t>
      </w:r>
      <w:r w:rsidRPr="00B55F67">
        <w:t xml:space="preserve"> и стопанисване на общинската собственост, е необходимо обектите да бъдат предложени за отдаване под наем.</w:t>
      </w:r>
    </w:p>
    <w:bookmarkEnd w:id="0"/>
    <w:p w14:paraId="2DB4EB4F" w14:textId="19C00B15" w:rsidR="00C51218" w:rsidRDefault="00C51218" w:rsidP="00C51218">
      <w:pPr>
        <w:pStyle w:val="NormalWeb"/>
        <w:ind w:firstLine="708"/>
        <w:jc w:val="both"/>
      </w:pPr>
      <w:r>
        <w:lastRenderedPageBreak/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0B3FD8F" w14:textId="77777777" w:rsidR="00C51218" w:rsidRDefault="00C51218" w:rsidP="00C51218">
      <w:pPr>
        <w:pStyle w:val="NormalWeb"/>
        <w:jc w:val="center"/>
      </w:pPr>
      <w:r>
        <w:rPr>
          <w:rStyle w:val="Strong"/>
        </w:rPr>
        <w:t>РЕШЕНИЕ:</w:t>
      </w:r>
    </w:p>
    <w:p w14:paraId="641311D7" w14:textId="77777777" w:rsidR="00394AF3" w:rsidRPr="00C51218" w:rsidRDefault="00C51218" w:rsidP="00C5121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AA05C77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50828A3" w14:textId="77777777" w:rsidR="00C51218" w:rsidRDefault="00C51218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0B9BCE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4964F637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14687A7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08-00-6634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49CEEC2E" w14:textId="77777777" w:rsidR="00C36BD8" w:rsidRDefault="00C36BD8" w:rsidP="00F3322C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  </w:t>
      </w:r>
      <w:r w:rsidRPr="00C36BD8">
        <w:rPr>
          <w:rFonts w:ascii="Times New Roman" w:eastAsia="Calibri" w:hAnsi="Times New Roman" w:cs="Times New Roman"/>
          <w:sz w:val="24"/>
          <w:szCs w:val="24"/>
        </w:rPr>
        <w:t>Отдаване под наем на обособена част от имот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публична общинска собственост, чрез провеждане на публичен търг с тайно наддаване</w:t>
      </w:r>
    </w:p>
    <w:p w14:paraId="22478ABD" w14:textId="77777777" w:rsidR="00F3322C" w:rsidRDefault="00F3322C" w:rsidP="00F3322C">
      <w:pPr>
        <w:pStyle w:val="NormalWeb"/>
        <w:ind w:firstLine="709"/>
        <w:contextualSpacing/>
        <w:jc w:val="both"/>
      </w:pPr>
      <w:r>
        <w:t>Живко Димитров – директор дирекция „Управление на общинската собственост“ каза, че докладната записка касае отдаване под наем на недвижим имот - публична общинска собственост, представляващ обособен обект №1 - „Кафе“ разположен в спортна зала „Бойчо Брънзов“. Той допълни, че към настоящия момент договорът е изтекъл и обектът е свободен. С оглед доброто управление и стопанисване на общинската собственост, същият е необходимо да бъде предложен за отдаване под наем чрез провеждане на публичен търг с тайно наддаване.</w:t>
      </w:r>
    </w:p>
    <w:p w14:paraId="2DA228F6" w14:textId="77777777" w:rsidR="00F3322C" w:rsidRDefault="00F3322C" w:rsidP="00F3322C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10A36F7" w14:textId="77777777" w:rsidR="00F3322C" w:rsidRDefault="00F3322C" w:rsidP="00F3322C">
      <w:pPr>
        <w:pStyle w:val="NormalWeb"/>
        <w:jc w:val="center"/>
      </w:pPr>
      <w:r>
        <w:rPr>
          <w:rStyle w:val="Strong"/>
        </w:rPr>
        <w:t>РЕШЕНИЕ:</w:t>
      </w:r>
    </w:p>
    <w:p w14:paraId="3FEB7427" w14:textId="77777777" w:rsidR="00394AF3" w:rsidRPr="00F3322C" w:rsidRDefault="00F3322C" w:rsidP="00F3322C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6D3CE84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6A66955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7923B160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958A55C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08-00-6637</w:t>
      </w:r>
      <w:r w:rsidRPr="00C36BD8">
        <w:rPr>
          <w:rFonts w:ascii="Times New Roman" w:eastAsia="Calibri" w:hAnsi="Times New Roman" w:cs="Times New Roman"/>
          <w:sz w:val="24"/>
          <w:szCs w:val="24"/>
        </w:rPr>
        <w:t> </w:t>
      </w:r>
    </w:p>
    <w:p w14:paraId="08CCB36F" w14:textId="77777777" w:rsidR="00C36BD8" w:rsidRDefault="00C36BD8" w:rsidP="00F3322C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Отдаване под наем на нежилищни обекти (временни обекти) – частна общинска собственост, чрез провеждане на публичен търг с тайно наддаване</w:t>
      </w:r>
    </w:p>
    <w:p w14:paraId="300C6A37" w14:textId="77777777" w:rsidR="00F3322C" w:rsidRDefault="00F3322C" w:rsidP="00F3322C">
      <w:pPr>
        <w:pStyle w:val="NormalWeb"/>
        <w:ind w:firstLine="709"/>
        <w:contextualSpacing/>
        <w:jc w:val="both"/>
      </w:pPr>
      <w:r>
        <w:t>Живко Димитров – директор дирекция „Управление на общинската собственост“ обясни, че това са обекти, които се намират върху тротоарното пространство на бул. „Стефан Стамболов“ и към настоящия момент цитираните обекти са свободни.</w:t>
      </w:r>
    </w:p>
    <w:p w14:paraId="67537EFE" w14:textId="77777777" w:rsidR="00F3322C" w:rsidRDefault="00F3322C" w:rsidP="00F3322C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93BCD43" w14:textId="77777777" w:rsidR="00F3322C" w:rsidRDefault="00F3322C" w:rsidP="00F3322C">
      <w:pPr>
        <w:pStyle w:val="NormalWeb"/>
        <w:jc w:val="center"/>
      </w:pPr>
      <w:r>
        <w:rPr>
          <w:rStyle w:val="Strong"/>
        </w:rPr>
        <w:t>РЕШЕНИЕ:</w:t>
      </w:r>
    </w:p>
    <w:p w14:paraId="563E47E6" w14:textId="77777777" w:rsidR="00394AF3" w:rsidRPr="00F3322C" w:rsidRDefault="00F3322C" w:rsidP="00F3322C">
      <w:pPr>
        <w:pStyle w:val="NormalWeb"/>
        <w:ind w:firstLine="708"/>
        <w:jc w:val="both"/>
      </w:pPr>
      <w:r>
        <w:rPr>
          <w:rStyle w:val="Strong"/>
        </w:rPr>
        <w:lastRenderedPageBreak/>
        <w:t>Подкрепя</w:t>
      </w:r>
      <w:r>
        <w:t xml:space="preserve"> докладната записка и проекта за решение.</w:t>
      </w:r>
    </w:p>
    <w:p w14:paraId="2E59241D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CCB330B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0A7203EB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30CF675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08-00-6639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3357C72A" w14:textId="77777777" w:rsidR="00C36BD8" w:rsidRDefault="00C36BD8" w:rsidP="00F3322C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Отдаване под наем на нежилищен имот – частна общинска собственост на юридическо лице с нестопанска цел за осъществяване на общественополезна дейност - „Общински съюз на пенсионерите - Бургас“</w:t>
      </w:r>
    </w:p>
    <w:p w14:paraId="498055DF" w14:textId="77777777" w:rsidR="00F3322C" w:rsidRDefault="00F3322C" w:rsidP="00F3322C">
      <w:pPr>
        <w:pStyle w:val="NormalWeb"/>
        <w:ind w:firstLine="709"/>
        <w:contextualSpacing/>
        <w:jc w:val="both"/>
      </w:pPr>
      <w:r>
        <w:t>Живко Димитров – директор дирекция „Управление на общинската собственост“ обясни, че докладната записка касае отдаване под наем на нежилищен имот – частна общинска собственост на юридическо лице с нестопанска цел за осъществяване на общественополезна дейност - „Общински съюз на пенсионерите – Бургас“.</w:t>
      </w:r>
    </w:p>
    <w:p w14:paraId="5B6B2E04" w14:textId="77777777" w:rsidR="00F3322C" w:rsidRDefault="00F3322C" w:rsidP="00F3322C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9D13FC5" w14:textId="77777777" w:rsidR="00F3322C" w:rsidRDefault="00F3322C" w:rsidP="00F3322C">
      <w:pPr>
        <w:pStyle w:val="NormalWeb"/>
        <w:jc w:val="center"/>
      </w:pPr>
      <w:r>
        <w:rPr>
          <w:rStyle w:val="Strong"/>
        </w:rPr>
        <w:t>РЕШЕНИЕ:</w:t>
      </w:r>
    </w:p>
    <w:p w14:paraId="2B884D1F" w14:textId="77777777" w:rsidR="00394AF3" w:rsidRPr="00F3322C" w:rsidRDefault="00F3322C" w:rsidP="00F3322C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27036EF6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9C49EE5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171094A1" w14:textId="77777777" w:rsidR="00394AF3" w:rsidRPr="00C36BD8" w:rsidRDefault="00394AF3" w:rsidP="00F3322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222AB5E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08-00-6658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37152EE8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Отдаване под наем на недвижим имот – публична общинска собственост, представляващ блок №3 на ДГ „Райна Княгиня“, ж.к. „Славейков“, гр. Бургас, чрез провеждане на публичен търг с тайно наддаване</w:t>
      </w:r>
    </w:p>
    <w:p w14:paraId="42B55A90" w14:textId="420EEB69" w:rsidR="00F3322C" w:rsidRDefault="00F3322C" w:rsidP="00EE1CFB">
      <w:pPr>
        <w:pStyle w:val="NormalWeb"/>
        <w:ind w:firstLine="709"/>
        <w:contextualSpacing/>
        <w:jc w:val="both"/>
      </w:pPr>
      <w:r>
        <w:t>Живко Димитров – директор дирекция „Управление на общинската собственост“</w:t>
      </w:r>
      <w:r w:rsidR="000B0014">
        <w:t xml:space="preserve"> информира членовете на комисията</w:t>
      </w:r>
      <w:r>
        <w:t>, че е постъпило заявление от директора на ДГ „Райна Княгиня“, относно отдаване под наем на всички помещения в блок №3 на детското заведение, които не се използват и не са необходими за провеждане на учебно-възпитателния процес. </w:t>
      </w:r>
    </w:p>
    <w:p w14:paraId="42602FD0" w14:textId="77777777" w:rsidR="00F3322C" w:rsidRDefault="00F3322C" w:rsidP="00EE1CFB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F170ECF" w14:textId="77777777" w:rsidR="00F3322C" w:rsidRDefault="00F3322C" w:rsidP="00EE1CFB">
      <w:pPr>
        <w:pStyle w:val="NormalWeb"/>
        <w:jc w:val="center"/>
      </w:pPr>
      <w:r>
        <w:rPr>
          <w:rStyle w:val="Strong"/>
        </w:rPr>
        <w:t>РЕШЕНИЕ:</w:t>
      </w:r>
    </w:p>
    <w:p w14:paraId="32A009A5" w14:textId="77777777" w:rsidR="00394AF3" w:rsidRPr="00EE1CFB" w:rsidRDefault="00F3322C" w:rsidP="00EE1CF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09ECEE4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773D367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2181D057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225CBF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08-00-6633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1D4CB546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225/725 кв. м идеални части от УПИ ХІ-51, кв. 6, целият с площ 725 кв. м, по плана на в.з. „Боровете“, землище кв. Банево, гр. Бургас – частна общинска собственост</w:t>
      </w:r>
    </w:p>
    <w:p w14:paraId="22D30683" w14:textId="77777777" w:rsidR="00307ECB" w:rsidRDefault="00307ECB" w:rsidP="00307ECB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4AD9F64" w14:textId="77777777" w:rsidR="00307ECB" w:rsidRDefault="00307ECB" w:rsidP="00307ECB">
      <w:pPr>
        <w:pStyle w:val="NormalWeb"/>
        <w:jc w:val="center"/>
      </w:pPr>
      <w:r>
        <w:rPr>
          <w:rStyle w:val="Strong"/>
        </w:rPr>
        <w:t>РЕШЕНИЕ:</w:t>
      </w:r>
    </w:p>
    <w:p w14:paraId="63C883F6" w14:textId="77777777" w:rsidR="00394AF3" w:rsidRPr="00307ECB" w:rsidRDefault="00307ECB" w:rsidP="00307EC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E7B5CE5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DA77F93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1DD6280F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BCB9274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08-00-6641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0BBE3F2A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между Община Бургас и физическо лице в УПИ VІ-257, в квартал 46 по ПУП-ПРЗ на с. Брястовец, Община Бургас, чрез продажба частта на общината</w:t>
      </w:r>
    </w:p>
    <w:p w14:paraId="1C89EBA0" w14:textId="77777777" w:rsidR="000D0055" w:rsidRDefault="000D0055" w:rsidP="000D0055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22129E5" w14:textId="77777777" w:rsidR="000D0055" w:rsidRDefault="000D0055" w:rsidP="000D0055">
      <w:pPr>
        <w:pStyle w:val="NormalWeb"/>
        <w:jc w:val="center"/>
      </w:pPr>
      <w:r>
        <w:rPr>
          <w:rStyle w:val="Strong"/>
        </w:rPr>
        <w:t>РЕШЕНИЕ:</w:t>
      </w:r>
    </w:p>
    <w:p w14:paraId="7D512F0C" w14:textId="77777777" w:rsidR="00394AF3" w:rsidRPr="000D0055" w:rsidRDefault="000D0055" w:rsidP="000D005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2E86DF1D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72A29D7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7793C976" w14:textId="77777777" w:rsidR="00394AF3" w:rsidRPr="00C36BD8" w:rsidRDefault="00394AF3" w:rsidP="00C36BD8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BA4A215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08-00-6642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75EB0752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между Община Бургас и физическо лице в УПИ І-1, в квартал 7 по ПУП-ПРЗ на с. Драганово, Община Бургас, чрез продажба частта на общината</w:t>
      </w:r>
    </w:p>
    <w:p w14:paraId="5484D331" w14:textId="77777777" w:rsidR="000D0055" w:rsidRDefault="000D0055" w:rsidP="000D0055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6A6E921" w14:textId="77777777" w:rsidR="000D0055" w:rsidRDefault="000D0055" w:rsidP="000D0055">
      <w:pPr>
        <w:pStyle w:val="NormalWeb"/>
        <w:jc w:val="center"/>
      </w:pPr>
      <w:r>
        <w:rPr>
          <w:rStyle w:val="Strong"/>
        </w:rPr>
        <w:t>РЕШЕНИЕ:</w:t>
      </w:r>
    </w:p>
    <w:p w14:paraId="4C4A40CC" w14:textId="77777777" w:rsidR="00394AF3" w:rsidRPr="000D0055" w:rsidRDefault="000D0055" w:rsidP="000D0055">
      <w:pPr>
        <w:pStyle w:val="NormalWeb"/>
        <w:ind w:firstLine="708"/>
        <w:jc w:val="both"/>
      </w:pPr>
      <w:r>
        <w:rPr>
          <w:rStyle w:val="Strong"/>
        </w:rPr>
        <w:lastRenderedPageBreak/>
        <w:t>Подкрепя</w:t>
      </w:r>
      <w:r>
        <w:t xml:space="preserve"> докладната записка и проекта за решение.</w:t>
      </w:r>
    </w:p>
    <w:p w14:paraId="57A4B996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5708369" w14:textId="77777777" w:rsidR="000D0055" w:rsidRDefault="000D0055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6E3DC5" w14:textId="77777777" w:rsidR="000D0055" w:rsidRDefault="000D0055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447440" w14:textId="77777777" w:rsidR="000D0055" w:rsidRDefault="000D0055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2C923D" w14:textId="77777777" w:rsidR="000D0055" w:rsidRDefault="000D0055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F329F0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009CDF17" w14:textId="77777777" w:rsidR="00394AF3" w:rsidRPr="00C36BD8" w:rsidRDefault="00394AF3" w:rsidP="00C36BD8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27356C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08-00-6638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04392F54" w14:textId="77777777" w:rsidR="00C36BD8" w:rsidRDefault="00C36BD8" w:rsidP="000D0055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 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ІІI-253, кв. 24 по плана на кв. Долно Езерово, гр. Бургас</w:t>
      </w:r>
    </w:p>
    <w:p w14:paraId="20D9663F" w14:textId="77777777" w:rsidR="000D0055" w:rsidRDefault="000D0055" w:rsidP="000D0055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F344DF9" w14:textId="77777777" w:rsidR="000D0055" w:rsidRDefault="000D0055" w:rsidP="000D0055">
      <w:pPr>
        <w:pStyle w:val="NormalWeb"/>
        <w:jc w:val="center"/>
      </w:pPr>
      <w:r>
        <w:rPr>
          <w:rStyle w:val="Strong"/>
        </w:rPr>
        <w:t>РЕШЕНИЕ:</w:t>
      </w:r>
    </w:p>
    <w:p w14:paraId="24A02BCD" w14:textId="77777777" w:rsidR="00394AF3" w:rsidRPr="000D0055" w:rsidRDefault="000D0055" w:rsidP="000D005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2FBD2DA4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78CC213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3DFE100B" w14:textId="77777777" w:rsidR="00394AF3" w:rsidRPr="00C36BD8" w:rsidRDefault="00394AF3" w:rsidP="00C36BD8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6BA583A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08-00-6631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45D787EE" w14:textId="77777777" w:rsidR="00C36BD8" w:rsidRDefault="00C36BD8" w:rsidP="000D0055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Продажба чрез публичен търг с тайно наддаване на недвижим имот – частна общинска собственост, находящи се в ПЗ „Север“, гр. Бургас</w:t>
      </w:r>
    </w:p>
    <w:p w14:paraId="78868DA6" w14:textId="77777777" w:rsidR="000D0055" w:rsidRDefault="000D0055" w:rsidP="000D0055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CF5117D" w14:textId="77777777" w:rsidR="000D0055" w:rsidRDefault="000D0055" w:rsidP="000D0055">
      <w:pPr>
        <w:pStyle w:val="NormalWeb"/>
        <w:jc w:val="center"/>
      </w:pPr>
      <w:r>
        <w:rPr>
          <w:rStyle w:val="Strong"/>
        </w:rPr>
        <w:t>РЕШЕНИЕ:</w:t>
      </w:r>
    </w:p>
    <w:p w14:paraId="40ACCFBD" w14:textId="77777777" w:rsidR="00394AF3" w:rsidRPr="000D0055" w:rsidRDefault="000D0055" w:rsidP="000D005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0AA4BA5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024C571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20</w:t>
      </w:r>
    </w:p>
    <w:p w14:paraId="7DB76B58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09E135F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08-00-6632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4B59D57D" w14:textId="77777777" w:rsidR="00C36BD8" w:rsidRDefault="00C36BD8" w:rsidP="000D0055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Продажба чрез публичен търг с тайно наддаване на недвижим имот – частна общинска собственост, находящ се в ж.к. „Братя Миладинови“, гр. Бургас</w:t>
      </w:r>
    </w:p>
    <w:p w14:paraId="505FFC2B" w14:textId="77777777" w:rsidR="000D0055" w:rsidRDefault="000D0055" w:rsidP="000D0055">
      <w:pPr>
        <w:pStyle w:val="NormalWeb"/>
        <w:ind w:firstLine="708"/>
        <w:jc w:val="both"/>
      </w:pPr>
      <w:r>
        <w:lastRenderedPageBreak/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D59E82C" w14:textId="77777777" w:rsidR="000D0055" w:rsidRDefault="000D0055" w:rsidP="000D0055">
      <w:pPr>
        <w:pStyle w:val="NormalWeb"/>
        <w:jc w:val="center"/>
      </w:pPr>
      <w:r>
        <w:rPr>
          <w:rStyle w:val="Strong"/>
        </w:rPr>
        <w:t>РЕШЕНИЕ:</w:t>
      </w:r>
    </w:p>
    <w:p w14:paraId="4D2C9EB3" w14:textId="77777777" w:rsidR="00394AF3" w:rsidRPr="000D0055" w:rsidRDefault="000D0055" w:rsidP="000D005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3D11424" w14:textId="77777777" w:rsidR="00394AF3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6FE7E1F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C394B52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2D0B5D62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80A5537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08-00-6654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F73E5F0" w14:textId="77777777" w:rsidR="00C36BD8" w:rsidRDefault="00C36BD8" w:rsidP="007F606E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Внасяне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  </w:t>
      </w:r>
      <w:r w:rsidRPr="00C36BD8">
        <w:rPr>
          <w:rFonts w:ascii="Times New Roman" w:eastAsia="Calibri" w:hAnsi="Times New Roman" w:cs="Times New Roman"/>
          <w:sz w:val="24"/>
          <w:szCs w:val="24"/>
        </w:rPr>
        <w:t>на предложение до Министерски съвет на Република България за отпускане на персонална пенсия на деца сираци</w:t>
      </w:r>
    </w:p>
    <w:p w14:paraId="0C49028E" w14:textId="77777777" w:rsidR="007F606E" w:rsidRDefault="007F606E" w:rsidP="007F606E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7F3B74F" w14:textId="77777777" w:rsidR="007F606E" w:rsidRDefault="007F606E" w:rsidP="007F606E">
      <w:pPr>
        <w:pStyle w:val="NormalWeb"/>
        <w:jc w:val="center"/>
      </w:pPr>
      <w:r>
        <w:rPr>
          <w:rStyle w:val="Strong"/>
        </w:rPr>
        <w:t>РЕШЕНИЕ:</w:t>
      </w:r>
    </w:p>
    <w:p w14:paraId="0BCC349C" w14:textId="77777777" w:rsidR="00394AF3" w:rsidRPr="007F606E" w:rsidRDefault="007F606E" w:rsidP="007F606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40AEF28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285AAFF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22</w:t>
      </w:r>
    </w:p>
    <w:p w14:paraId="7CFDCDD4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FCE2C03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08-00-6624 </w:t>
      </w:r>
      <w:r w:rsidRPr="00C36BD8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</w:p>
    <w:p w14:paraId="137B3B72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Откриване на нова Детска градина „Пинокио“ в Районен център – ж.к. Меден рудник</w:t>
      </w:r>
    </w:p>
    <w:p w14:paraId="79A43B69" w14:textId="77777777" w:rsidR="007F606E" w:rsidRDefault="007F606E" w:rsidP="007F606E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2C88116C" w14:textId="77777777" w:rsidR="007F606E" w:rsidRDefault="007F606E" w:rsidP="007F606E">
      <w:pPr>
        <w:pStyle w:val="NormalWeb"/>
        <w:jc w:val="center"/>
      </w:pPr>
      <w:r>
        <w:rPr>
          <w:rStyle w:val="Strong"/>
        </w:rPr>
        <w:t>РЕШЕНИЕ:</w:t>
      </w:r>
    </w:p>
    <w:p w14:paraId="7B1133D3" w14:textId="77777777" w:rsidR="00394AF3" w:rsidRPr="007F606E" w:rsidRDefault="007F606E" w:rsidP="007F606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DFE0C74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630A012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23</w:t>
      </w:r>
    </w:p>
    <w:p w14:paraId="4279BBE3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329DC4A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08-00-6626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07F4E125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Удостояване на българския музикант и композитор Тончо Русев със званието Кавалер на „Сребърният кръст на Свети Николай“</w:t>
      </w:r>
    </w:p>
    <w:p w14:paraId="586E0F3F" w14:textId="77777777" w:rsidR="007F606E" w:rsidRDefault="007F606E" w:rsidP="007F606E">
      <w:pPr>
        <w:pStyle w:val="NormalWeb"/>
        <w:ind w:firstLine="708"/>
        <w:jc w:val="both"/>
      </w:pPr>
      <w:r>
        <w:lastRenderedPageBreak/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14BD6AE" w14:textId="77777777" w:rsidR="007F606E" w:rsidRDefault="007F606E" w:rsidP="007F606E">
      <w:pPr>
        <w:pStyle w:val="NormalWeb"/>
        <w:jc w:val="center"/>
      </w:pPr>
      <w:r>
        <w:rPr>
          <w:rStyle w:val="Strong"/>
        </w:rPr>
        <w:t>РЕШЕНИЕ:</w:t>
      </w:r>
    </w:p>
    <w:p w14:paraId="25778F2E" w14:textId="77777777" w:rsidR="00394AF3" w:rsidRPr="007F606E" w:rsidRDefault="007F606E" w:rsidP="007F606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6BC9380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B7393C1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24</w:t>
      </w:r>
    </w:p>
    <w:p w14:paraId="5BF82F80" w14:textId="77777777" w:rsidR="00394AF3" w:rsidRPr="00C36BD8" w:rsidRDefault="00394AF3" w:rsidP="00C36BD8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B4319EA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08-00-6627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38460CBC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Удостояване на художника Руси Стоянов със званието „Почетен гражданин на Община Бургас“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sz w:val="24"/>
          <w:szCs w:val="24"/>
        </w:rPr>
        <w:t>(посмъртно)</w:t>
      </w:r>
    </w:p>
    <w:p w14:paraId="72636342" w14:textId="77777777" w:rsidR="007F606E" w:rsidRDefault="007F606E" w:rsidP="007F606E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9E3C872" w14:textId="77777777" w:rsidR="007F606E" w:rsidRDefault="007F606E" w:rsidP="007F606E">
      <w:pPr>
        <w:pStyle w:val="NormalWeb"/>
        <w:jc w:val="center"/>
      </w:pPr>
      <w:r>
        <w:rPr>
          <w:rStyle w:val="Strong"/>
        </w:rPr>
        <w:t>РЕШЕНИЕ:</w:t>
      </w:r>
    </w:p>
    <w:p w14:paraId="628DA5CA" w14:textId="77777777" w:rsidR="00394AF3" w:rsidRPr="007F606E" w:rsidRDefault="007F606E" w:rsidP="007F606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6F1E1131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F868AB2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25</w:t>
      </w:r>
    </w:p>
    <w:p w14:paraId="1783BF49" w14:textId="77777777" w:rsidR="00394AF3" w:rsidRPr="00C36BD8" w:rsidRDefault="00394AF3" w:rsidP="00C36BD8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44E074C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08-00-6628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307AB5CB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C36BD8">
        <w:rPr>
          <w:rFonts w:ascii="Times New Roman" w:eastAsia="Calibri" w:hAnsi="Times New Roman" w:cs="Times New Roman"/>
          <w:sz w:val="24"/>
          <w:szCs w:val="24"/>
        </w:rPr>
        <w:t>Удостояване със званието „Почетен гражданин на Община Бургас“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sz w:val="24"/>
          <w:szCs w:val="24"/>
        </w:rPr>
        <w:t>на д-р Вида Буковинова, историк-краевед</w:t>
      </w:r>
    </w:p>
    <w:p w14:paraId="6E9CF5A6" w14:textId="77777777" w:rsidR="007F606E" w:rsidRDefault="007F606E" w:rsidP="007F606E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688D765" w14:textId="77777777" w:rsidR="007F606E" w:rsidRDefault="007F606E" w:rsidP="007F606E">
      <w:pPr>
        <w:pStyle w:val="NormalWeb"/>
        <w:jc w:val="center"/>
      </w:pPr>
      <w:r>
        <w:rPr>
          <w:rStyle w:val="Strong"/>
        </w:rPr>
        <w:t>РЕШЕНИЕ:</w:t>
      </w:r>
    </w:p>
    <w:p w14:paraId="1ABBFB5C" w14:textId="77777777" w:rsidR="00394AF3" w:rsidRPr="007F606E" w:rsidRDefault="007F606E" w:rsidP="007F606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8A6BEB5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FEEE7C3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26</w:t>
      </w:r>
    </w:p>
    <w:p w14:paraId="3B3E2504" w14:textId="77777777" w:rsidR="00394AF3" w:rsidRPr="00C36BD8" w:rsidRDefault="00394AF3" w:rsidP="00C36BD8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A1EE9FC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08-00-6629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6F035916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Удостояване  на футболиста Иван Претъргов със званието „Почетен гражданин на Община Бургас“ (посмъртно)</w:t>
      </w:r>
    </w:p>
    <w:p w14:paraId="6E7D9A73" w14:textId="77777777" w:rsidR="007F606E" w:rsidRDefault="007F606E" w:rsidP="007F606E">
      <w:pPr>
        <w:pStyle w:val="NormalWeb"/>
        <w:ind w:firstLine="708"/>
        <w:jc w:val="both"/>
      </w:pPr>
      <w:r>
        <w:lastRenderedPageBreak/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39B188C" w14:textId="77777777" w:rsidR="007F606E" w:rsidRDefault="007F606E" w:rsidP="007F606E">
      <w:pPr>
        <w:pStyle w:val="NormalWeb"/>
        <w:jc w:val="center"/>
      </w:pPr>
      <w:r>
        <w:rPr>
          <w:rStyle w:val="Strong"/>
        </w:rPr>
        <w:t>РЕШЕНИЕ:</w:t>
      </w:r>
    </w:p>
    <w:p w14:paraId="5009ACEB" w14:textId="77777777" w:rsidR="00394AF3" w:rsidRPr="007F606E" w:rsidRDefault="007F606E" w:rsidP="007F606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E3B8917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D070966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27</w:t>
      </w:r>
    </w:p>
    <w:p w14:paraId="42008A49" w14:textId="77777777" w:rsidR="00394AF3" w:rsidRPr="00C36BD8" w:rsidRDefault="00394AF3" w:rsidP="00C36BD8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9C5F2A7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08-00-6630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29FACC3B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  </w:t>
      </w:r>
      <w:r w:rsidRPr="00C36BD8">
        <w:rPr>
          <w:rFonts w:ascii="Times New Roman" w:eastAsia="Calibri" w:hAnsi="Times New Roman" w:cs="Times New Roman"/>
          <w:sz w:val="24"/>
          <w:szCs w:val="24"/>
        </w:rPr>
        <w:t>Удостояване на народната певица Янка Рупкина със званието „Почетен гражданин на Община Бургас“</w:t>
      </w:r>
    </w:p>
    <w:p w14:paraId="1579CBED" w14:textId="77777777" w:rsidR="007F606E" w:rsidRDefault="007F606E" w:rsidP="007F606E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C910A6D" w14:textId="77777777" w:rsidR="007F606E" w:rsidRDefault="007F606E" w:rsidP="007F606E">
      <w:pPr>
        <w:pStyle w:val="NormalWeb"/>
        <w:jc w:val="center"/>
      </w:pPr>
      <w:r>
        <w:rPr>
          <w:rStyle w:val="Strong"/>
        </w:rPr>
        <w:t>РЕШЕНИЕ:</w:t>
      </w:r>
    </w:p>
    <w:p w14:paraId="6349F4CD" w14:textId="77777777" w:rsidR="00394AF3" w:rsidRPr="007F606E" w:rsidRDefault="007F606E" w:rsidP="007F606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27414A65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ECFCA14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28</w:t>
      </w:r>
    </w:p>
    <w:p w14:paraId="54881C62" w14:textId="77777777" w:rsidR="00394AF3" w:rsidRPr="00C36BD8" w:rsidRDefault="00394AF3" w:rsidP="00C36BD8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B5C182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08-00-6614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4BCD4CE7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група общински съветници от ПП ГЕРБ,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Награждаване с отличие на Община Бургас</w:t>
      </w:r>
    </w:p>
    <w:p w14:paraId="1E0C07FF" w14:textId="77777777" w:rsidR="007F606E" w:rsidRDefault="007F606E" w:rsidP="007F606E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E9B7F74" w14:textId="77777777" w:rsidR="007F606E" w:rsidRDefault="007F606E" w:rsidP="007F606E">
      <w:pPr>
        <w:pStyle w:val="NormalWeb"/>
        <w:jc w:val="center"/>
      </w:pPr>
      <w:r>
        <w:rPr>
          <w:rStyle w:val="Strong"/>
        </w:rPr>
        <w:t>РЕШЕНИЕ:</w:t>
      </w:r>
    </w:p>
    <w:p w14:paraId="3E75595C" w14:textId="77777777" w:rsidR="00394AF3" w:rsidRPr="007F606E" w:rsidRDefault="007F606E" w:rsidP="007F606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6F1FE8E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CBF6925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29</w:t>
      </w:r>
    </w:p>
    <w:p w14:paraId="5631AF4B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B1EBE04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08-00-6605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56C7D43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Ивайло Вагенщайн – общински съветник в 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Общински съвет – Бургас,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Изграждане на детска и спортна площадка в УПИ VII-62, отреден „За озеленяване и благоустрояване“, в кв.22 по плана на к-с „Славейков“, гр. Бургас</w:t>
      </w:r>
    </w:p>
    <w:p w14:paraId="5E0E5D10" w14:textId="77777777" w:rsidR="007F606E" w:rsidRDefault="007F606E" w:rsidP="007F606E">
      <w:pPr>
        <w:pStyle w:val="NormalWeb"/>
        <w:ind w:firstLine="708"/>
        <w:jc w:val="both"/>
      </w:pPr>
      <w:r>
        <w:lastRenderedPageBreak/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815140A" w14:textId="77777777" w:rsidR="007F606E" w:rsidRDefault="007F606E" w:rsidP="007F606E">
      <w:pPr>
        <w:pStyle w:val="NormalWeb"/>
        <w:jc w:val="center"/>
      </w:pPr>
      <w:r>
        <w:rPr>
          <w:rStyle w:val="Strong"/>
        </w:rPr>
        <w:t>РЕШЕНИЕ:</w:t>
      </w:r>
    </w:p>
    <w:p w14:paraId="0BAEACB0" w14:textId="77777777" w:rsidR="00394AF3" w:rsidRPr="007F606E" w:rsidRDefault="007F606E" w:rsidP="007F606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7238260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84D7DAF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30</w:t>
      </w:r>
    </w:p>
    <w:p w14:paraId="0FDB7021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0695563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08-00-6596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13FDA809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Веселин Матеев Пренеров – председател на Постоянна комисия по култура и читалищна дейност,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Предложение за именуване на улици, находящи се в селищно образувание „Рибарско селище</w:t>
      </w:r>
      <w:r w:rsidRPr="00C36BD8">
        <w:rPr>
          <w:rFonts w:ascii="Times New Roman" w:eastAsia="Calibri" w:hAnsi="Times New Roman" w:cs="Times New Roman"/>
          <w:iCs/>
          <w:sz w:val="24"/>
          <w:szCs w:val="24"/>
        </w:rPr>
        <w:t>“</w:t>
      </w:r>
    </w:p>
    <w:p w14:paraId="0524187F" w14:textId="77777777" w:rsidR="007F606E" w:rsidRDefault="007F606E" w:rsidP="007F606E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4CC6E97" w14:textId="77777777" w:rsidR="007F606E" w:rsidRDefault="007F606E" w:rsidP="007F606E">
      <w:pPr>
        <w:pStyle w:val="NormalWeb"/>
        <w:jc w:val="center"/>
      </w:pPr>
      <w:r>
        <w:rPr>
          <w:rStyle w:val="Strong"/>
        </w:rPr>
        <w:t>РЕШЕНИЕ:</w:t>
      </w:r>
    </w:p>
    <w:p w14:paraId="41BB885F" w14:textId="77777777" w:rsidR="00394AF3" w:rsidRPr="007F606E" w:rsidRDefault="007F606E" w:rsidP="007F606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26B8578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1EC2816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5BCA7F26" w14:textId="77777777" w:rsidR="00394AF3" w:rsidRPr="00C36BD8" w:rsidRDefault="00394AF3" w:rsidP="00C36BD8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27CC6A1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08-00-6597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7DCAF3C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Веселин Матеев Пренеров – председател на Постоянна комисия по култура и читалищна дейност,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Поставяне на паметна плоча на Стефан Иванов Райнов</w:t>
      </w:r>
    </w:p>
    <w:p w14:paraId="383B52BD" w14:textId="77777777" w:rsidR="000E7A9D" w:rsidRDefault="000E7A9D" w:rsidP="000E7A9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6E1E122" w14:textId="77777777" w:rsidR="000E7A9D" w:rsidRDefault="000E7A9D" w:rsidP="000E7A9D">
      <w:pPr>
        <w:pStyle w:val="NormalWeb"/>
        <w:jc w:val="center"/>
      </w:pPr>
      <w:r>
        <w:rPr>
          <w:rStyle w:val="Strong"/>
        </w:rPr>
        <w:t>РЕШЕНИЕ:</w:t>
      </w:r>
    </w:p>
    <w:p w14:paraId="3286C705" w14:textId="77777777" w:rsidR="00394AF3" w:rsidRPr="000E7A9D" w:rsidRDefault="000E7A9D" w:rsidP="000E7A9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78DD358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6F1D095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32</w:t>
      </w:r>
    </w:p>
    <w:p w14:paraId="55DB901C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33473E9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08-00-6623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6E4FA781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Иван Маринов Апостолов – управител на „Благоустройствени строежи“ ЕООД,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36BD8">
        <w:rPr>
          <w:rFonts w:ascii="Times New Roman" w:eastAsia="Calibri" w:hAnsi="Times New Roman" w:cs="Times New Roman"/>
          <w:sz w:val="24"/>
          <w:szCs w:val="24"/>
        </w:rPr>
        <w:t>Приемане на дарение в полза на Община Бургас</w:t>
      </w:r>
    </w:p>
    <w:p w14:paraId="00D9F55B" w14:textId="3C6657A2" w:rsidR="000E7A9D" w:rsidRDefault="000E7A9D" w:rsidP="000E7A9D">
      <w:pPr>
        <w:pStyle w:val="NormalWeb"/>
        <w:ind w:firstLine="709"/>
        <w:contextualSpacing/>
        <w:jc w:val="both"/>
      </w:pPr>
      <w:r>
        <w:lastRenderedPageBreak/>
        <w:t>Иван Апостолов – управител на „Благоустройствени строежи“ ЕООД разясни, че общинското търговско дружество стопанисва разсадник за декоративни дървета и храсти в местността „Синджирли герен”, землището на гр. Бургас. Той допълни, че дейността е организирана върху 150 дка обработваема земя и към момента има налични около 31 000 броя дървета и храсти, които се предоставят безвъзмездно на Община Бургас.</w:t>
      </w:r>
    </w:p>
    <w:p w14:paraId="44A65057" w14:textId="77777777" w:rsidR="000E7A9D" w:rsidRDefault="000E7A9D" w:rsidP="000E7A9D">
      <w:pPr>
        <w:pStyle w:val="NormalWeb"/>
        <w:ind w:firstLine="709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B6500DC" w14:textId="77777777" w:rsidR="000E7A9D" w:rsidRDefault="000E7A9D" w:rsidP="000E7A9D">
      <w:pPr>
        <w:pStyle w:val="NormalWeb"/>
        <w:ind w:firstLine="709"/>
        <w:contextualSpacing/>
        <w:jc w:val="both"/>
      </w:pPr>
    </w:p>
    <w:p w14:paraId="2CDEC267" w14:textId="77777777" w:rsidR="000E7A9D" w:rsidRDefault="000E7A9D" w:rsidP="000E7A9D">
      <w:pPr>
        <w:pStyle w:val="NormalWeb"/>
        <w:jc w:val="center"/>
      </w:pPr>
      <w:r>
        <w:rPr>
          <w:rStyle w:val="Strong"/>
        </w:rPr>
        <w:t>РЕШЕНИЕ:</w:t>
      </w:r>
    </w:p>
    <w:p w14:paraId="78D4B205" w14:textId="77777777" w:rsidR="00394AF3" w:rsidRPr="000E7A9D" w:rsidRDefault="000E7A9D" w:rsidP="000E7A9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2BE6A65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E0472D8" w14:textId="77777777" w:rsidR="00394AF3" w:rsidRPr="00394AF3" w:rsidRDefault="00394AF3" w:rsidP="00394AF3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33</w:t>
      </w:r>
    </w:p>
    <w:p w14:paraId="7BB68D40" w14:textId="77777777" w:rsidR="00394AF3" w:rsidRPr="00C36BD8" w:rsidRDefault="00394AF3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555C6B7" w14:textId="77777777" w:rsid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36BD8">
        <w:rPr>
          <w:rFonts w:ascii="Times New Roman" w:eastAsia="Calibri" w:hAnsi="Times New Roman" w:cs="Times New Roman"/>
          <w:i/>
          <w:sz w:val="24"/>
          <w:szCs w:val="24"/>
        </w:rPr>
        <w:t>ОбС 08-00-6618</w:t>
      </w:r>
      <w:r w:rsidRPr="00C36B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66B514B3" w14:textId="77777777" w:rsidR="00C36BD8" w:rsidRPr="00C36BD8" w:rsidRDefault="00C36BD8" w:rsidP="00C36BD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Стамен Димитров Стамов – изпълнителен директор на „Индустриален и логистичен парк – Бургас“ АД,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6BD8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C36BD8">
        <w:rPr>
          <w:rFonts w:ascii="Times New Roman" w:eastAsia="Calibri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проекторешенията</w:t>
      </w:r>
    </w:p>
    <w:p w14:paraId="4BE7F609" w14:textId="77777777" w:rsidR="000E7A9D" w:rsidRDefault="000E7A9D" w:rsidP="000E7A9D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CD69D66" w14:textId="77777777" w:rsidR="000E7A9D" w:rsidRDefault="000E7A9D" w:rsidP="000E7A9D">
      <w:pPr>
        <w:pStyle w:val="NormalWeb"/>
        <w:jc w:val="center"/>
      </w:pPr>
      <w:r>
        <w:rPr>
          <w:rStyle w:val="Strong"/>
        </w:rPr>
        <w:t>РЕШЕНИЕ:</w:t>
      </w:r>
    </w:p>
    <w:p w14:paraId="70611BA2" w14:textId="77777777" w:rsidR="00394AF3" w:rsidRDefault="000E7A9D" w:rsidP="000E7A9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86DFDED" w14:textId="77777777" w:rsidR="00394AF3" w:rsidRPr="00394AF3" w:rsidRDefault="00394AF3" w:rsidP="00394AF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EB3527B" w14:textId="77777777" w:rsidR="00394AF3" w:rsidRDefault="00394AF3" w:rsidP="00394AF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6FE2F2" w14:textId="77777777" w:rsidR="000E7A9D" w:rsidRPr="00394AF3" w:rsidRDefault="000E7A9D" w:rsidP="00394AF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62227A" w14:textId="77777777" w:rsidR="00394AF3" w:rsidRPr="00394AF3" w:rsidRDefault="00394AF3" w:rsidP="00394AF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D15D83" w14:textId="77777777" w:rsidR="00394AF3" w:rsidRPr="00394AF3" w:rsidRDefault="00394AF3" w:rsidP="00394AF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FD5777" w14:textId="77777777" w:rsidR="00394AF3" w:rsidRPr="00394AF3" w:rsidRDefault="00394AF3" w:rsidP="00394AF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ПРЕДСЕДАТЕЛ:</w:t>
      </w:r>
      <w:r w:rsidRPr="00394A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(</w:t>
      </w:r>
      <w:r w:rsidRPr="00394AF3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</w:p>
    <w:p w14:paraId="561120C8" w14:textId="77777777" w:rsidR="00394AF3" w:rsidRPr="00394AF3" w:rsidRDefault="00394AF3" w:rsidP="00394AF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(Красимира Маркович)</w:t>
      </w:r>
    </w:p>
    <w:p w14:paraId="6A238D78" w14:textId="77777777" w:rsidR="00394AF3" w:rsidRPr="00394AF3" w:rsidRDefault="00394AF3" w:rsidP="00394AF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F71540" w14:textId="77777777" w:rsidR="000E7A9D" w:rsidRPr="00394AF3" w:rsidRDefault="000E7A9D" w:rsidP="00394AF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F71E3A" w14:textId="77777777" w:rsidR="00394AF3" w:rsidRPr="00394AF3" w:rsidRDefault="00394AF3" w:rsidP="00394AF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4F7928" w14:textId="77777777" w:rsidR="00394AF3" w:rsidRPr="00394AF3" w:rsidRDefault="00394AF3" w:rsidP="00394AF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</w:p>
    <w:p w14:paraId="53E79E17" w14:textId="77777777" w:rsidR="00394AF3" w:rsidRPr="00394AF3" w:rsidRDefault="00394AF3" w:rsidP="00394AF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394A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(</w:t>
      </w:r>
      <w:r w:rsidRPr="00394AF3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</w:p>
    <w:p w14:paraId="77A8B8C9" w14:textId="77777777" w:rsidR="00394AF3" w:rsidRPr="00394AF3" w:rsidRDefault="00394AF3" w:rsidP="00394AF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1EC5EE75" w14:textId="77777777" w:rsidR="00394AF3" w:rsidRPr="00394AF3" w:rsidRDefault="00394AF3" w:rsidP="00394AF3">
      <w:pPr>
        <w:suppressAutoHyphens/>
        <w:autoSpaceDN w:val="0"/>
        <w:spacing w:after="200" w:line="276" w:lineRule="auto"/>
        <w:textAlignment w:val="baseline"/>
        <w:rPr>
          <w:rFonts w:ascii="Calibri" w:eastAsia="Calibri" w:hAnsi="Calibri" w:cs="Times New Roman"/>
        </w:rPr>
      </w:pPr>
    </w:p>
    <w:p w14:paraId="2A59C6A9" w14:textId="77777777" w:rsidR="00394AF3" w:rsidRPr="00C36BD8" w:rsidRDefault="00394AF3" w:rsidP="00C36BD8"/>
    <w:sectPr w:rsidR="00394AF3" w:rsidRPr="00C36B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D92BCA"/>
    <w:multiLevelType w:val="hybridMultilevel"/>
    <w:tmpl w:val="F6745F14"/>
    <w:lvl w:ilvl="0" w:tplc="00CC133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09"/>
    <w:rsid w:val="000B0014"/>
    <w:rsid w:val="000D0055"/>
    <w:rsid w:val="000E7A9D"/>
    <w:rsid w:val="001074DF"/>
    <w:rsid w:val="00307ECB"/>
    <w:rsid w:val="00394AF3"/>
    <w:rsid w:val="003B727A"/>
    <w:rsid w:val="0043276E"/>
    <w:rsid w:val="00543C21"/>
    <w:rsid w:val="0059003A"/>
    <w:rsid w:val="00757EC8"/>
    <w:rsid w:val="007C0B62"/>
    <w:rsid w:val="007F606E"/>
    <w:rsid w:val="00855A9D"/>
    <w:rsid w:val="008E5FAF"/>
    <w:rsid w:val="00AB25ED"/>
    <w:rsid w:val="00B55F67"/>
    <w:rsid w:val="00B622CF"/>
    <w:rsid w:val="00C215F5"/>
    <w:rsid w:val="00C36BD8"/>
    <w:rsid w:val="00C51218"/>
    <w:rsid w:val="00C71D8A"/>
    <w:rsid w:val="00EC1CAB"/>
    <w:rsid w:val="00EE0B09"/>
    <w:rsid w:val="00EE1CFB"/>
    <w:rsid w:val="00EE352F"/>
    <w:rsid w:val="00F3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DB4A0"/>
  <w15:chartTrackingRefBased/>
  <w15:docId w15:val="{D01F53F2-2455-4436-9830-B98795079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EC1CAB"/>
    <w:rPr>
      <w:b/>
      <w:bCs/>
    </w:rPr>
  </w:style>
  <w:style w:type="character" w:styleId="Emphasis">
    <w:name w:val="Emphasis"/>
    <w:basedOn w:val="DefaultParagraphFont"/>
    <w:uiPriority w:val="20"/>
    <w:qFormat/>
    <w:rsid w:val="00EC1CA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C0B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0B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0B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0B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0B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17</Pages>
  <Words>4967</Words>
  <Characters>28318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20</cp:revision>
  <dcterms:created xsi:type="dcterms:W3CDTF">2017-10-23T12:13:00Z</dcterms:created>
  <dcterms:modified xsi:type="dcterms:W3CDTF">2017-10-25T08:46:00Z</dcterms:modified>
</cp:coreProperties>
</file>