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C5D" w:rsidRDefault="00250C5D" w:rsidP="00250C5D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C575207" wp14:editId="0CF2897F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250C5D" w:rsidRDefault="00250C5D" w:rsidP="00250C5D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250C5D" w:rsidRDefault="00250C5D" w:rsidP="00250C5D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250C5D" w:rsidRDefault="00BB5C9D" w:rsidP="00250C5D">
      <w:pPr>
        <w:spacing w:after="0" w:line="240" w:lineRule="auto"/>
        <w:jc w:val="center"/>
        <w:textAlignment w:val="auto"/>
      </w:pPr>
      <w:hyperlink r:id="rId7" w:history="1">
        <w:r w:rsidR="00250C5D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250C5D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250C5D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250C5D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250C5D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250C5D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250C5D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250C5D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250C5D">
        <w:rPr>
          <w:rFonts w:ascii="Tahoma" w:eastAsia="Times New Roman" w:hAnsi="Tahoma"/>
          <w:sz w:val="20"/>
          <w:szCs w:val="20"/>
          <w:lang w:eastAsia="ar-SA"/>
        </w:rPr>
        <w:t>@</w:t>
      </w:r>
      <w:r w:rsidR="00250C5D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250C5D">
        <w:rPr>
          <w:rFonts w:ascii="Tahoma" w:eastAsia="Times New Roman" w:hAnsi="Tahoma"/>
          <w:sz w:val="20"/>
          <w:szCs w:val="20"/>
          <w:lang w:eastAsia="ar-SA"/>
        </w:rPr>
        <w:t>.</w:t>
      </w:r>
      <w:r w:rsidR="00250C5D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250C5D" w:rsidRDefault="00250C5D" w:rsidP="00250C5D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F919465" wp14:editId="1EF6B69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250C5D" w:rsidRDefault="00250C5D" w:rsidP="00250C5D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250C5D" w:rsidRDefault="00250C5D" w:rsidP="00250C5D">
      <w:pPr>
        <w:pBdr>
          <w:bottom w:val="single" w:sz="4" w:space="1" w:color="000000"/>
        </w:pBd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250C5D" w:rsidRDefault="00250C5D" w:rsidP="00250C5D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№7</w:t>
      </w:r>
    </w:p>
    <w:p w:rsidR="00250C5D" w:rsidRDefault="00250C5D" w:rsidP="00250C5D">
      <w:pPr>
        <w:spacing w:before="100" w:after="0" w:line="240" w:lineRule="auto"/>
        <w:jc w:val="center"/>
      </w:pPr>
    </w:p>
    <w:p w:rsidR="00250C5D" w:rsidRDefault="00250C5D" w:rsidP="00250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19.05.2016 г. от 09:00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250C5D" w:rsidRDefault="00250C5D" w:rsidP="00250C5D">
      <w:pPr>
        <w:pStyle w:val="NormalWeb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Николай Асенов </w:t>
      </w:r>
      <w:proofErr w:type="spellStart"/>
      <w:r>
        <w:t>Тишев</w:t>
      </w:r>
      <w:proofErr w:type="spellEnd"/>
      <w:r>
        <w:t xml:space="preserve">, Петя  Красимирова </w:t>
      </w:r>
      <w:proofErr w:type="spellStart"/>
      <w:r>
        <w:t>Гънева</w:t>
      </w:r>
      <w:proofErr w:type="spellEnd"/>
      <w:r>
        <w:t xml:space="preserve"> и Юлиян  Станков </w:t>
      </w:r>
      <w:proofErr w:type="spellStart"/>
      <w:r>
        <w:t>Станков</w:t>
      </w:r>
      <w:proofErr w:type="spellEnd"/>
      <w:r>
        <w:t xml:space="preserve">. По уважителни причини отсъстваха: Станимир Димитров Апостолов и Румен Руменов Ангелов. Без уведомление отсъства: Константин  Живков Бачийски. По конкретни точки от дневния ред участие взеха следните представители на общинска администрация: </w:t>
      </w:r>
      <w:r w:rsidRPr="00250C5D">
        <w:t xml:space="preserve">Ивелина Стратева </w:t>
      </w:r>
      <w:r>
        <w:t>–</w:t>
      </w:r>
      <w:r w:rsidRPr="00250C5D">
        <w:t xml:space="preserve"> директор на дирекция "Икономика и стопански дейности"</w:t>
      </w:r>
      <w:r>
        <w:t xml:space="preserve">, </w:t>
      </w:r>
      <w:r w:rsidRPr="00913814">
        <w:t>Стоян Арнаудов – директор на дирекция "Управл</w:t>
      </w:r>
      <w:r>
        <w:t xml:space="preserve">ение на общинската собственост", </w:t>
      </w:r>
      <w:r w:rsidRPr="00250C5D">
        <w:t>Димитър Маджаров – директор ОП "Лете</w:t>
      </w:r>
      <w:r>
        <w:t>н театър, фестивали и концерти".</w:t>
      </w:r>
      <w:r w:rsidRPr="00913814">
        <w:t> </w:t>
      </w:r>
      <w:r>
        <w:t xml:space="preserve">Заседанието откри и ръководи председателят на ПКБФ – Красимира Маркович. С 4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250C5D" w:rsidRPr="00220291" w:rsidRDefault="00250C5D" w:rsidP="00250C5D">
      <w:pPr>
        <w:pStyle w:val="NormalWeb"/>
        <w:spacing w:before="0" w:beforeAutospacing="0" w:after="0" w:afterAutospacing="0"/>
        <w:ind w:firstLine="708"/>
        <w:jc w:val="both"/>
      </w:pPr>
    </w:p>
    <w:p w:rsidR="00250C5D" w:rsidRDefault="00250C5D" w:rsidP="00250C5D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250C5D" w:rsidRDefault="00250C5D" w:rsidP="00250C5D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08-00-4774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Йорданка Ананиева – зам.-кмет "Култура и образование",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08-00-4722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Георги Дракалиев - общински съветник,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Приемане на Наредба за изменение и допълнение на Наредбата за опазване на обществения ред на територията на Община Бургас 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08-00-4797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Георги Дражев Атанасов – зам.председател на Общински съвет – Бургас,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 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08-00-4749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Руска Бояджиева – зам.-кмет "Европейски политики, околна среда",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 xml:space="preserve">Кандидатстване за безвъзмездна финансова помощ от Националният доверителен екофонд по Инвестиционната програма за климата за насърчаване използването на </w:t>
      </w:r>
      <w:proofErr w:type="spellStart"/>
      <w:r w:rsidRPr="00250C5D">
        <w:rPr>
          <w:rFonts w:ascii="Times New Roman" w:hAnsi="Times New Roman"/>
          <w:sz w:val="24"/>
        </w:rPr>
        <w:t>електромобили</w:t>
      </w:r>
      <w:proofErr w:type="spellEnd"/>
      <w:r w:rsidRPr="00250C5D">
        <w:rPr>
          <w:rFonts w:ascii="Times New Roman" w:hAnsi="Times New Roman"/>
          <w:sz w:val="24"/>
        </w:rPr>
        <w:t> </w:t>
      </w:r>
    </w:p>
    <w:p w:rsidR="00250C5D" w:rsidRPr="00250C5D" w:rsidRDefault="00250C5D" w:rsidP="00250C5D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lastRenderedPageBreak/>
        <w:t>ОбС 08-00-4730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Димитър Николов – кмет на Община Бургас,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Заявление за издаване на разрешително за водовземане на минерална вода от находище "Изворище", с. Изворище, Община Бургас </w:t>
      </w:r>
    </w:p>
    <w:p w:rsidR="00250C5D" w:rsidRPr="00250C5D" w:rsidRDefault="00250C5D" w:rsidP="00250C5D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08-00-4760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Красимир Стойчев – зам.-кмет "Финанси, бюджет и икономика",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Приемане на Годишните финансови отчети на общинските еднолични търговски дружества за 2015 година </w:t>
      </w:r>
    </w:p>
    <w:p w:rsidR="00250C5D" w:rsidRPr="00250C5D" w:rsidRDefault="00250C5D" w:rsidP="00250C5D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08-00-4768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Отчет за дейността на Общински съвет – Бургас и неговите комисии за периода 03.11.2015 г. - 30.04.2016 г.</w:t>
      </w:r>
      <w:r w:rsidRPr="00250C5D">
        <w:rPr>
          <w:rFonts w:ascii="Times New Roman" w:hAnsi="Times New Roman"/>
          <w:sz w:val="24"/>
        </w:rPr>
        <w:t> </w:t>
      </w:r>
    </w:p>
    <w:p w:rsidR="00250C5D" w:rsidRPr="00250C5D" w:rsidRDefault="00250C5D" w:rsidP="00250C5D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08-00-4794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Допълване на Програмата за управление и разпореждане с общинска собственост за 2016г. и отдаване под наем на самостоятелни обекти –  частна общинска собственост,  чрез провеждане на публичен търг с тайно наддаване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08-00-4764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– кмет на Община Бургас,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Продажба на идеални части от недвижим имот, частна общинска собственост, с идентификатор 07079.613.378 по Кадастрална карта и кадастрални регистри (КККР) на гр. Бургас,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 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08-00-4766</w:t>
      </w:r>
      <w:r w:rsidRPr="00250C5D">
        <w:rPr>
          <w:rFonts w:ascii="Times New Roman" w:hAnsi="Times New Roman"/>
          <w:sz w:val="24"/>
        </w:rPr>
        <w:t xml:space="preserve"> 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– кмет на Община Бургас,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Продажба на общинско жилище, находящо се в гр. Бургас, ул."Св.П.Евтимий" №103, ет.1, ап.2, на наемател, настанен по административен ред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08-00-4796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Продажба чрез публичен търг с тайно наддаване на недвижим имот – частна общинска собственост, представляващ УПИ ХV-592, кв.22 по ПУП-ПРЗ на ж.к.“Лазур“, гр.Бургас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08-00-4805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д-р Лорис Мануелян - зам.-кмет "Здравеопазване, социални дейности и спорт",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Дава предварително съгласие за продажба на УПИ VIII в кв.28а по Проект за актуализация на ПУП-ПРЗ на к-с "Изгрев", на пазарна цена без търг или конкурс по реда на Закона за насърчаване на инвестициите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08-00-4803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Сключване на анекс към договор за наем между община Бургас и СНЦ „ДФГ Звездичка“ от 04.06.2013г.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08-00-4783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д-р Лорис Мануелян - зам.-кмет "Здравеопазване, социални дейности и спорт",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Предоставяне на безвъзмездни финансови помощи в полза на физически лица </w:t>
      </w:r>
    </w:p>
    <w:p w:rsidR="00250C5D" w:rsidRPr="00250C5D" w:rsidRDefault="00250C5D" w:rsidP="00250C5D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08-00-4779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>Докладна записка от д-р Бойко Миразчийски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:rsidR="00250C5D" w:rsidRPr="00250C5D" w:rsidRDefault="00250C5D" w:rsidP="00250C5D">
      <w:pPr>
        <w:suppressAutoHyphens w:val="0"/>
        <w:autoSpaceDN/>
        <w:spacing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08-00-4772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Панайот Василев Жечков – Председател на Комисията по чл.9 от Правилника за организацията и дейността на обществения посредник на територията на Бургаска община,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Избор на обществен посредник 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08-00-4700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Писмо от Стоян Арнаудов – директор на дирекция "Управление на общинската </w:t>
      </w:r>
      <w:proofErr w:type="spellStart"/>
      <w:r w:rsidRPr="00250C5D">
        <w:rPr>
          <w:rFonts w:ascii="Times New Roman" w:hAnsi="Times New Roman"/>
          <w:b/>
          <w:bCs/>
          <w:sz w:val="24"/>
        </w:rPr>
        <w:t>собствност</w:t>
      </w:r>
      <w:proofErr w:type="spellEnd"/>
      <w:r w:rsidRPr="00250C5D">
        <w:rPr>
          <w:rFonts w:ascii="Times New Roman" w:hAnsi="Times New Roman"/>
          <w:b/>
          <w:bCs/>
          <w:sz w:val="24"/>
        </w:rPr>
        <w:t>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 xml:space="preserve">Преразглеждане на пазарна оценка за </w:t>
      </w:r>
      <w:proofErr w:type="spellStart"/>
      <w:r w:rsidRPr="00250C5D">
        <w:rPr>
          <w:rFonts w:ascii="Times New Roman" w:hAnsi="Times New Roman"/>
          <w:sz w:val="24"/>
        </w:rPr>
        <w:t>уредяване</w:t>
      </w:r>
      <w:proofErr w:type="spellEnd"/>
      <w:r w:rsidRPr="00250C5D">
        <w:rPr>
          <w:rFonts w:ascii="Times New Roman" w:hAnsi="Times New Roman"/>
          <w:sz w:val="24"/>
        </w:rPr>
        <w:t xml:space="preserve"> право на строеж за изграждане на трафопост в УПИ XII-77, кв.13, по плана на ж.к, "Изгрев" 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250C5D" w:rsidRPr="00250C5D" w:rsidRDefault="00250C5D" w:rsidP="00250C5D">
      <w:pPr>
        <w:numPr>
          <w:ilvl w:val="0"/>
          <w:numId w:val="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08-00-4800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Заявление от Боряна Пантелеева – председател на Сдружение "Сладкопойна чучулига",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Финансово подпомагане</w:t>
      </w:r>
    </w:p>
    <w:p w:rsidR="00250C5D" w:rsidRPr="00250C5D" w:rsidRDefault="00250C5D" w:rsidP="00250C5D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numPr>
          <w:ilvl w:val="0"/>
          <w:numId w:val="1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08-00-4662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b/>
          <w:bCs/>
          <w:sz w:val="24"/>
        </w:rPr>
        <w:t xml:space="preserve">Жалба от </w:t>
      </w:r>
      <w:proofErr w:type="spellStart"/>
      <w:r w:rsidRPr="00250C5D">
        <w:rPr>
          <w:rFonts w:ascii="Times New Roman" w:hAnsi="Times New Roman"/>
          <w:b/>
          <w:bCs/>
          <w:sz w:val="24"/>
        </w:rPr>
        <w:t>Станиела</w:t>
      </w:r>
      <w:proofErr w:type="spellEnd"/>
      <w:r w:rsidRPr="00250C5D">
        <w:rPr>
          <w:rFonts w:ascii="Times New Roman" w:hAnsi="Times New Roman"/>
          <w:b/>
          <w:bCs/>
          <w:sz w:val="24"/>
        </w:rPr>
        <w:t xml:space="preserve"> Димитрова </w:t>
      </w:r>
      <w:proofErr w:type="spellStart"/>
      <w:r w:rsidRPr="00250C5D">
        <w:rPr>
          <w:rFonts w:ascii="Times New Roman" w:hAnsi="Times New Roman"/>
          <w:b/>
          <w:bCs/>
          <w:sz w:val="24"/>
        </w:rPr>
        <w:t>Калафатева-Матисен</w:t>
      </w:r>
      <w:proofErr w:type="spellEnd"/>
      <w:r w:rsidRPr="00250C5D">
        <w:rPr>
          <w:rFonts w:ascii="Times New Roman" w:hAnsi="Times New Roman"/>
          <w:b/>
          <w:bCs/>
          <w:sz w:val="24"/>
        </w:rPr>
        <w:t>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Правилното определяне на местните данъци и такси на недвижим имот в к/с "Лазур", бл.38 </w:t>
      </w:r>
    </w:p>
    <w:p w:rsidR="00F15539" w:rsidRPr="00250C5D" w:rsidRDefault="00F15539" w:rsidP="00F1553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</w:rPr>
      </w:pP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250C5D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</w:p>
    <w:p w:rsidR="00F15539" w:rsidRP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08-00-4774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Йорданка Ананиева – зам.-кмет "Култура и образование",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Димитър Маджаров - директор ОП "Летен театър, фестивали и концерти" даде разяснение относн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 входираната докладна записка.</w:t>
      </w: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A5AB9" w:rsidRPr="00C218D8" w:rsidRDefault="00F15539" w:rsidP="00C218D8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2</w:t>
      </w:r>
    </w:p>
    <w:p w:rsidR="00F15539" w:rsidRPr="00250C5D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08-00-4722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Георги Дракалиев - общински съветник,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Приемане на Наредба за изменение и допълнение на Наредбата за опазване на обществения ред на територията на Община Бургас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допълнението към нея,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3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A5AB9" w:rsidRPr="00BB5C9D" w:rsidRDefault="00DA5AB9" w:rsidP="00DA5AB9">
      <w:pPr>
        <w:pStyle w:val="ListParagraph"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решение;</w:t>
      </w:r>
    </w:p>
    <w:p w:rsidR="00BB5C9D" w:rsidRPr="00BB5C9D" w:rsidRDefault="00BB5C9D" w:rsidP="00BB5C9D">
      <w:pPr>
        <w:pStyle w:val="ListParagraph"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B5C9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Не подкрепя </w:t>
      </w:r>
      <w:bookmarkStart w:id="0" w:name="_GoBack"/>
      <w:r w:rsidRPr="00BB5C9D">
        <w:rPr>
          <w:rFonts w:ascii="Times New Roman" w:eastAsia="Times New Roman" w:hAnsi="Times New Roman"/>
          <w:bCs/>
          <w:sz w:val="24"/>
          <w:szCs w:val="24"/>
          <w:lang w:eastAsia="bg-BG"/>
        </w:rPr>
        <w:t>допълнението, с вх.№ 08</w:t>
      </w:r>
      <w:bookmarkEnd w:id="0"/>
      <w:r w:rsidRPr="00BB5C9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-00-4815 към докладната записка. </w:t>
      </w:r>
    </w:p>
    <w:p w:rsidR="00BB5C9D" w:rsidRDefault="00BB5C9D" w:rsidP="00BB5C9D">
      <w:pPr>
        <w:pStyle w:val="ListParagraph"/>
        <w:suppressAutoHyphens w:val="0"/>
        <w:autoSpaceDN/>
        <w:spacing w:before="100" w:beforeAutospacing="1" w:after="100" w:afterAutospacing="1" w:line="240" w:lineRule="auto"/>
        <w:ind w:left="1068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</w:pPr>
    </w:p>
    <w:p w:rsidR="00F15539" w:rsidRPr="00BB5C9D" w:rsidRDefault="00F15539" w:rsidP="00BB5C9D">
      <w:pPr>
        <w:pStyle w:val="ListParagraph"/>
        <w:suppressAutoHyphens w:val="0"/>
        <w:autoSpaceDN/>
        <w:spacing w:before="100" w:beforeAutospacing="1" w:after="100" w:afterAutospacing="1" w:line="240" w:lineRule="auto"/>
        <w:ind w:left="106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08-00-4797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Георги Дражев Атанасов – зам.председател на Общински съвет – Бургас,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Юлиян Станков направи предложение за изменение на проекта за решение, като в чл.6, ал.2 след "...„Карта за паркинг автомат“ за...", да се допълни "...общински съветници и...". Той се мотивира за това негово предложение. Красимира Маркович подложи на гласуване това предложение и, </w:t>
      </w:r>
      <w:r w:rsidRPr="00DA5AB9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DA5AB9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3 гл. "за", 0 гл. "против" и 1 гл. "въздържал се", беше подкрепено.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Георги Дражев, като вносител изрази своето неодобрение с направеното изменение и се мотивира с това, че се променя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смисъла на докладната записка.</w:t>
      </w: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0 гл. "за", 0 гл. "против" и 4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A5AB9" w:rsidRPr="00DA5AB9" w:rsidRDefault="00DA5AB9" w:rsidP="00DA5AB9">
      <w:pPr>
        <w:pStyle w:val="ListParagraph"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решение;</w:t>
      </w:r>
    </w:p>
    <w:p w:rsidR="00F15539" w:rsidRPr="00DA5AB9" w:rsidRDefault="00DA5AB9" w:rsidP="00DA5AB9">
      <w:pPr>
        <w:pStyle w:val="ListParagraph"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Изменя проекта за решение, като в чл.6, ал.2 след "...„Карта за паркинг автомат“ за...", да се допълни "...общински съветници и...". </w:t>
      </w:r>
      <w:r w:rsidRPr="00DA5AB9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(3 гл. "за", 0 гл. "против" и 1 гл. "въздържал се")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DA5AB9" w:rsidRDefault="00DA5AB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A5AB9" w:rsidRDefault="00DA5AB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A5AB9" w:rsidRDefault="00DA5AB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08-00-4749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Руска Бояджиева – зам.-кмет "Европейски политики, околна среда",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 xml:space="preserve">Кандидатстване за безвъзмездна финансова помощ от Националният доверителен екофонд по Инвестиционната програма за климата за насърчаване използването на </w:t>
      </w:r>
      <w:proofErr w:type="spellStart"/>
      <w:r w:rsidRPr="00250C5D">
        <w:rPr>
          <w:rFonts w:ascii="Times New Roman" w:hAnsi="Times New Roman"/>
          <w:sz w:val="24"/>
        </w:rPr>
        <w:t>електромобили</w:t>
      </w:r>
      <w:proofErr w:type="spellEnd"/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F15539" w:rsidRPr="00250C5D" w:rsidRDefault="00F15539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08-00-4730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Димитър Николов – кмет на Община Бургас,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Заявление за издаване на разрешително за водовземане на минерална вода от находище "Изворище", с. Изворище, Община Бургас</w:t>
      </w: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F15539" w:rsidRPr="00250C5D" w:rsidRDefault="00F15539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08-00-4760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Красимир Стойчев – зам.-кмет "Финанси, бюджет и икономика",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Приемане на Годишните финансови отчети на общинските еднолични търговски дружества за 2015 година</w:t>
      </w: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На заседанието на Комисията присъстваха всички управители на търговски дружества и бяха изслушани от чл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еновете.</w:t>
      </w: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F15539" w:rsidRPr="00250C5D" w:rsidRDefault="00F15539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08-00-4768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Отчет за дейността на Общински съвет – Бургас и неговите комисии за периода 03.11.2015 г. - 30.04.2016 г.</w:t>
      </w: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отчет за дейността на Общински съвет - Бургас и неговите комисии за периода 03.11.2015 г. - 30.04.2016 г.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Приема за сведение.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:rsidR="00F15539" w:rsidRPr="00250C5D" w:rsidRDefault="00F15539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08-00-4794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Допълване на Програмата за управление и разпореждане с общинска собственост за 2016г. и отдаване под наем на самостоятелни обекти –  частна общинска собственост,  чрез провеждане на публичен търг с тайно наддаване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Стоян Арнаудов - </w:t>
      </w:r>
      <w:proofErr w:type="spellStart"/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дир</w:t>
      </w:r>
      <w:proofErr w:type="spellEnd"/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. дирекция УОС даде разясне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ние относно докладната записка.</w:t>
      </w: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9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08-00-4764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– кмет на Община Бургас,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 xml:space="preserve">Продажба на идеални части от недвижим имот, частна общинска собственост, с идентификатор 07079.613.378 по Кадастрална карта и кадастрални регистри (КККР) на </w:t>
      </w:r>
      <w:r w:rsidRPr="00250C5D">
        <w:rPr>
          <w:rFonts w:ascii="Times New Roman" w:hAnsi="Times New Roman"/>
          <w:sz w:val="24"/>
        </w:rPr>
        <w:lastRenderedPageBreak/>
        <w:t>гр. Бургас,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Стоян Арнаудов - </w:t>
      </w:r>
      <w:proofErr w:type="spellStart"/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дир</w:t>
      </w:r>
      <w:proofErr w:type="spellEnd"/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>. дирекция УОС даде разяснение относно докладната записка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DA5AB9" w:rsidRPr="00DA5AB9" w:rsidRDefault="00DA5AB9" w:rsidP="00DA5AB9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A5AB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A5AB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DA5AB9" w:rsidRDefault="00DA5AB9" w:rsidP="00DA5AB9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A5AB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A5AB9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08-00-4766</w:t>
      </w:r>
      <w:r w:rsidRPr="00250C5D">
        <w:rPr>
          <w:rFonts w:ascii="Times New Roman" w:hAnsi="Times New Roman"/>
          <w:sz w:val="24"/>
        </w:rPr>
        <w:t xml:space="preserve"> 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– кмет на Община Бургас,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Продажба на общинско жилище, находящо се в гр. Бургас, ул."Св.П.Евтимий" №103, ет.1, ап.2, на наемател, настанен по административен ред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Стоян Арнаудов - </w:t>
      </w:r>
      <w:proofErr w:type="spellStart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дир</w:t>
      </w:r>
      <w:proofErr w:type="spellEnd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. дирекция УОС даде разясне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ние относно докладната записка.</w:t>
      </w: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08-00-4796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Продажба чрез публичен търг с тайно наддаване на недвижим имот – частна общинска собственост, представляващ УПИ ХV-592, кв.22 по ПУП-ПРЗ на ж.к.“Лазур“, гр.Бургас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Стоян Арнаудов - </w:t>
      </w:r>
      <w:proofErr w:type="spellStart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дир</w:t>
      </w:r>
      <w:proofErr w:type="spellEnd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. дирекция УОС даде разяснение относно докладната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записка.</w:t>
      </w: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08-00-4805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д-р Лорис Мануелян - зам.-кмет "Здравеопазване, социални дейности и спорт",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Дава предварително съгласие за продажба на УПИ VIII в кв.28а по Проект за актуализация на ПУП-ПРЗ на к-с "Изгрев", на пазарна цена без търг или конкурс по реда на Закона за насърчаване на инвестициите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Ивелина Стратева - директор на дирекция "Икономика и стопански дейности" разясни на Комисията предварителното съгласие за продажбата на УПИ VIII, в кв.28а в к-с "Изгрев". </w:t>
      </w: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08-00-4803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Димитър Николов - кмет на Община Бургас,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Сключване на анекс към договор за наем между община Бургас и СНЦ „ДФГ Звездичка“ от 04.06.2013г.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947ED7" w:rsidRDefault="00947ED7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47ED7" w:rsidRDefault="00947ED7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47ED7" w:rsidRDefault="00947ED7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47ED7" w:rsidRDefault="00947ED7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08-00-4783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д-р Лорис Мануелян - зам.-кмет "Здравеопазване, социални дейности и спорт",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Предоставяне на безвъзмездни финансови помощи в полза на физически лица</w:t>
      </w: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F15539" w:rsidRPr="00250C5D" w:rsidRDefault="00F15539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08-00-4779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>Докладна записка от д-р Бойко Миразчийски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F15539" w:rsidRPr="00250C5D" w:rsidRDefault="00F15539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08-00-4772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Докладна записка от Панайот Василев Жечков – Председател на Комисията по чл.9 от Правилника за организацията и дейността на обществения посредник на територията на Бургаска община,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Избор на обществен посредник</w:t>
      </w: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218D8" w:rsidRPr="00947ED7" w:rsidRDefault="00F15539" w:rsidP="00947ED7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F15539" w:rsidRPr="00250C5D" w:rsidRDefault="00F15539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08-00-4700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Писмо от Стоян Арнаудов – директор на дирекция "Управление на общинската </w:t>
      </w:r>
      <w:proofErr w:type="spellStart"/>
      <w:r w:rsidRPr="00250C5D">
        <w:rPr>
          <w:rFonts w:ascii="Times New Roman" w:hAnsi="Times New Roman"/>
          <w:b/>
          <w:bCs/>
          <w:sz w:val="24"/>
        </w:rPr>
        <w:t>собствност</w:t>
      </w:r>
      <w:proofErr w:type="spellEnd"/>
      <w:r w:rsidRPr="00250C5D">
        <w:rPr>
          <w:rFonts w:ascii="Times New Roman" w:hAnsi="Times New Roman"/>
          <w:b/>
          <w:bCs/>
          <w:sz w:val="24"/>
        </w:rPr>
        <w:t>",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 xml:space="preserve">Преразглеждане на пазарна оценка за </w:t>
      </w:r>
      <w:proofErr w:type="spellStart"/>
      <w:r w:rsidRPr="00250C5D">
        <w:rPr>
          <w:rFonts w:ascii="Times New Roman" w:hAnsi="Times New Roman"/>
          <w:sz w:val="24"/>
        </w:rPr>
        <w:t>уредяване</w:t>
      </w:r>
      <w:proofErr w:type="spellEnd"/>
      <w:r w:rsidRPr="00250C5D">
        <w:rPr>
          <w:rFonts w:ascii="Times New Roman" w:hAnsi="Times New Roman"/>
          <w:sz w:val="24"/>
        </w:rPr>
        <w:t xml:space="preserve"> право на строеж за изграждане на трафопост в УПИ XII-77, кв.13, по плана на ж.к, "Изгрев"</w:t>
      </w: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писмото от Стоян Арнаудов - директор на дирекция "Управление на общинската собственост"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Отхвърля искането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от EVN България за преразглеждане на пазарната оценка за учредяване право на строеж за изграждане на трафопост в УПИ XII, кв.13, по плана на ж.к. "Изгрев", гр. Бургас.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F15539" w:rsidRPr="00250C5D" w:rsidRDefault="00F15539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08-00-4800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Заявление от Боряна Пантелеева – председател на Сдружение "Сладкопойна чучулига", </w:t>
      </w:r>
      <w:r w:rsidRPr="00250C5D">
        <w:rPr>
          <w:rFonts w:ascii="Times New Roman" w:hAnsi="Times New Roman"/>
          <w:i/>
          <w:iCs/>
          <w:sz w:val="24"/>
        </w:rPr>
        <w:t>относно:</w:t>
      </w:r>
      <w:r w:rsidRPr="00250C5D">
        <w:rPr>
          <w:rFonts w:ascii="Times New Roman" w:hAnsi="Times New Roman"/>
          <w:sz w:val="24"/>
        </w:rPr>
        <w:t xml:space="preserve"> Финансово подпомагане</w:t>
      </w:r>
    </w:p>
    <w:p w:rsidR="00250C5D" w:rsidRDefault="00250C5D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със заявлението от Боряна Пантелеева - председател на Сдружение "Сладкопойна чучулига"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:rsidR="00F15539" w:rsidRPr="003D52CE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F15539" w:rsidRPr="00250C5D" w:rsidRDefault="00F15539" w:rsidP="00250C5D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sz w:val="24"/>
        </w:rPr>
      </w:pPr>
    </w:p>
    <w:p w:rsid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i/>
          <w:sz w:val="24"/>
        </w:rPr>
        <w:t>ОбС 08-00-4662</w:t>
      </w:r>
      <w:r w:rsidRPr="00250C5D">
        <w:rPr>
          <w:rFonts w:ascii="Times New Roman" w:hAnsi="Times New Roman"/>
          <w:sz w:val="24"/>
        </w:rPr>
        <w:t xml:space="preserve"> </w:t>
      </w:r>
    </w:p>
    <w:p w:rsidR="00250C5D" w:rsidRPr="00250C5D" w:rsidRDefault="00250C5D" w:rsidP="00250C5D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</w:rPr>
      </w:pPr>
      <w:r w:rsidRPr="00250C5D">
        <w:rPr>
          <w:rFonts w:ascii="Times New Roman" w:hAnsi="Times New Roman"/>
          <w:b/>
          <w:bCs/>
          <w:sz w:val="24"/>
        </w:rPr>
        <w:t xml:space="preserve">Жалба от </w:t>
      </w:r>
      <w:proofErr w:type="spellStart"/>
      <w:r w:rsidRPr="00250C5D">
        <w:rPr>
          <w:rFonts w:ascii="Times New Roman" w:hAnsi="Times New Roman"/>
          <w:b/>
          <w:bCs/>
          <w:sz w:val="24"/>
        </w:rPr>
        <w:t>Станиела</w:t>
      </w:r>
      <w:proofErr w:type="spellEnd"/>
      <w:r w:rsidRPr="00250C5D">
        <w:rPr>
          <w:rFonts w:ascii="Times New Roman" w:hAnsi="Times New Roman"/>
          <w:b/>
          <w:bCs/>
          <w:sz w:val="24"/>
        </w:rPr>
        <w:t xml:space="preserve"> Димитрова </w:t>
      </w:r>
      <w:proofErr w:type="spellStart"/>
      <w:r w:rsidRPr="00250C5D">
        <w:rPr>
          <w:rFonts w:ascii="Times New Roman" w:hAnsi="Times New Roman"/>
          <w:b/>
          <w:bCs/>
          <w:sz w:val="24"/>
        </w:rPr>
        <w:t>Калафатева-Матисен</w:t>
      </w:r>
      <w:proofErr w:type="spellEnd"/>
      <w:r w:rsidRPr="00250C5D">
        <w:rPr>
          <w:rFonts w:ascii="Times New Roman" w:hAnsi="Times New Roman"/>
          <w:b/>
          <w:bCs/>
          <w:sz w:val="24"/>
        </w:rPr>
        <w:t>,</w:t>
      </w:r>
      <w:r w:rsidRPr="00250C5D">
        <w:rPr>
          <w:rFonts w:ascii="Times New Roman" w:hAnsi="Times New Roman"/>
          <w:sz w:val="24"/>
        </w:rPr>
        <w:t xml:space="preserve"> </w:t>
      </w:r>
      <w:r w:rsidRPr="00250C5D">
        <w:rPr>
          <w:rFonts w:ascii="Times New Roman" w:hAnsi="Times New Roman"/>
          <w:i/>
          <w:iCs/>
          <w:sz w:val="24"/>
        </w:rPr>
        <w:t xml:space="preserve">относно: </w:t>
      </w:r>
      <w:r w:rsidRPr="00250C5D">
        <w:rPr>
          <w:rFonts w:ascii="Times New Roman" w:hAnsi="Times New Roman"/>
          <w:sz w:val="24"/>
        </w:rPr>
        <w:t>Правилното определяне на местните данъци и такси на недвижим имот в к/с "Лазур", бл.38</w:t>
      </w:r>
    </w:p>
    <w:p w:rsidR="00250C5D" w:rsidRPr="00250C5D" w:rsidRDefault="00250C5D" w:rsidP="00250C5D">
      <w:pPr>
        <w:suppressAutoHyphens w:val="0"/>
        <w:autoSpaceDN/>
        <w:textAlignment w:val="auto"/>
      </w:pPr>
    </w:p>
    <w:p w:rsidR="00C218D8" w:rsidRPr="00C218D8" w:rsidRDefault="00C218D8" w:rsidP="00C218D8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жалбата от </w:t>
      </w:r>
      <w:proofErr w:type="spellStart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Станиела</w:t>
      </w:r>
      <w:proofErr w:type="spellEnd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Димитрова </w:t>
      </w:r>
      <w:proofErr w:type="spellStart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>Калафатева-Матисен</w:t>
      </w:r>
      <w:proofErr w:type="spellEnd"/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 и в резултат на последвало явно гласуване, </w:t>
      </w:r>
      <w:r w:rsidRPr="00C218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C218D8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C218D8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15539" w:rsidRPr="00C218D8" w:rsidRDefault="00C218D8" w:rsidP="00C218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218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:rsidR="00F15539" w:rsidRPr="00E2350F" w:rsidRDefault="00F15539" w:rsidP="00F15539">
      <w:pPr>
        <w:jc w:val="center"/>
      </w:pPr>
      <w:r>
        <w:t>---------------------------------------------------------------------------------------</w:t>
      </w:r>
    </w:p>
    <w:p w:rsidR="00F15539" w:rsidRDefault="00F15539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F15539" w:rsidRDefault="00F15539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47ED7" w:rsidRDefault="00947ED7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47ED7" w:rsidRDefault="00947ED7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F15539" w:rsidRDefault="00F15539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F15539" w:rsidRPr="00F15539" w:rsidRDefault="00F15539" w:rsidP="00F15539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C28CB">
        <w:rPr>
          <w:rFonts w:ascii="Times New Roman" w:hAnsi="Times New Roman"/>
          <w:b/>
          <w:sz w:val="24"/>
          <w:szCs w:val="24"/>
        </w:rPr>
        <w:t>ПРЕДСЕДАТЕЛ: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(</w:t>
      </w:r>
      <w:r w:rsidRPr="00F15539">
        <w:rPr>
          <w:rFonts w:ascii="Times New Roman" w:hAnsi="Times New Roman"/>
          <w:i/>
          <w:sz w:val="24"/>
          <w:szCs w:val="24"/>
        </w:rPr>
        <w:t>п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F15539" w:rsidRPr="005C28CB" w:rsidRDefault="00F15539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Красимира Маркович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F15539" w:rsidRDefault="00F15539" w:rsidP="00F1553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F15539" w:rsidRDefault="00F15539" w:rsidP="00F1553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F15539" w:rsidRPr="005C28CB" w:rsidRDefault="00F15539" w:rsidP="00F15539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F15539" w:rsidRPr="005C28CB" w:rsidRDefault="00F15539" w:rsidP="00F1553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F15539" w:rsidRPr="00F15539" w:rsidRDefault="00F15539" w:rsidP="00F15539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C28CB">
        <w:rPr>
          <w:rFonts w:ascii="Times New Roman" w:hAnsi="Times New Roman"/>
          <w:b/>
          <w:sz w:val="24"/>
          <w:szCs w:val="24"/>
        </w:rPr>
        <w:t>ПРОТОКОЛИСТ: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(</w:t>
      </w:r>
      <w:r w:rsidRPr="00F15539">
        <w:rPr>
          <w:rFonts w:ascii="Times New Roman" w:hAnsi="Times New Roman"/>
          <w:i/>
          <w:sz w:val="24"/>
          <w:szCs w:val="24"/>
        </w:rPr>
        <w:t>п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F15539" w:rsidRPr="00F33236" w:rsidRDefault="00F15539" w:rsidP="00F15539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Жени Господинова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F15539" w:rsidRDefault="00F15539" w:rsidP="00F15539"/>
    <w:p w:rsidR="00FA655A" w:rsidRPr="00F15539" w:rsidRDefault="00FA655A" w:rsidP="00F15539"/>
    <w:sectPr w:rsidR="00FA655A" w:rsidRPr="00F15539" w:rsidSect="00C218D8"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216B"/>
    <w:multiLevelType w:val="hybridMultilevel"/>
    <w:tmpl w:val="854879A8"/>
    <w:lvl w:ilvl="0" w:tplc="BF62C8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86787"/>
    <w:multiLevelType w:val="hybridMultilevel"/>
    <w:tmpl w:val="4C641716"/>
    <w:lvl w:ilvl="0" w:tplc="E9F2A0F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891F20"/>
    <w:multiLevelType w:val="hybridMultilevel"/>
    <w:tmpl w:val="25DCE97A"/>
    <w:lvl w:ilvl="0" w:tplc="BC0811E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5D"/>
    <w:rsid w:val="00162E5A"/>
    <w:rsid w:val="00250C5D"/>
    <w:rsid w:val="00297C30"/>
    <w:rsid w:val="002E18F4"/>
    <w:rsid w:val="003A1F15"/>
    <w:rsid w:val="003A3C26"/>
    <w:rsid w:val="007C2D7D"/>
    <w:rsid w:val="007E3076"/>
    <w:rsid w:val="00947ED7"/>
    <w:rsid w:val="00BB5C9D"/>
    <w:rsid w:val="00C218D8"/>
    <w:rsid w:val="00DA5AB9"/>
    <w:rsid w:val="00E650C1"/>
    <w:rsid w:val="00F15539"/>
    <w:rsid w:val="00FA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50C5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0C5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155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50C5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0C5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F15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11</cp:revision>
  <dcterms:created xsi:type="dcterms:W3CDTF">2016-05-20T06:11:00Z</dcterms:created>
  <dcterms:modified xsi:type="dcterms:W3CDTF">2016-05-25T07:52:00Z</dcterms:modified>
</cp:coreProperties>
</file>