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D2C" w:rsidRDefault="00B33D2C" w:rsidP="00B33D2C">
      <w:pPr>
        <w:pStyle w:val="Subtitle"/>
        <w:ind w:left="2820" w:firstLine="720"/>
        <w:jc w:val="left"/>
        <w:rPr>
          <w:b w:val="0"/>
          <w:sz w:val="24"/>
          <w:szCs w:val="24"/>
          <w:lang w:val="bg-BG"/>
        </w:rPr>
      </w:pPr>
    </w:p>
    <w:p w:rsidR="00B33D2C" w:rsidRDefault="00B33D2C" w:rsidP="00B33D2C">
      <w:pPr>
        <w:pStyle w:val="Subtitle"/>
        <w:ind w:left="2820" w:firstLine="720"/>
        <w:jc w:val="left"/>
        <w:rPr>
          <w:b w:val="0"/>
          <w:sz w:val="24"/>
          <w:szCs w:val="24"/>
          <w:lang w:val="bg-BG"/>
        </w:rPr>
      </w:pPr>
    </w:p>
    <w:p w:rsidR="00B33D2C" w:rsidRDefault="00B33D2C" w:rsidP="00B33D2C">
      <w:pPr>
        <w:pStyle w:val="Subtitle"/>
        <w:ind w:left="2820" w:firstLine="720"/>
        <w:jc w:val="left"/>
        <w:rPr>
          <w:b w:val="0"/>
          <w:sz w:val="24"/>
          <w:szCs w:val="24"/>
          <w:lang w:val="bg-BG"/>
        </w:rPr>
      </w:pPr>
    </w:p>
    <w:p w:rsidR="00C73676" w:rsidRPr="0027632D" w:rsidRDefault="00C73676" w:rsidP="00B33D2C">
      <w:pPr>
        <w:pStyle w:val="Subtitle"/>
        <w:ind w:left="2820" w:firstLine="720"/>
        <w:jc w:val="left"/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>П Р О Т О К О Л</w:t>
      </w:r>
    </w:p>
    <w:p w:rsidR="00C73676" w:rsidRPr="0027632D" w:rsidRDefault="00C73676" w:rsidP="00083DCA">
      <w:pPr>
        <w:pStyle w:val="Subtitle"/>
        <w:ind w:firstLine="720"/>
        <w:rPr>
          <w:sz w:val="24"/>
          <w:szCs w:val="24"/>
          <w:lang w:val="bg-BG"/>
        </w:rPr>
      </w:pPr>
    </w:p>
    <w:p w:rsidR="00C73676" w:rsidRPr="0027632D" w:rsidRDefault="00C73676" w:rsidP="00083DCA">
      <w:pPr>
        <w:pStyle w:val="BodyTextIndent"/>
        <w:rPr>
          <w:szCs w:val="24"/>
        </w:rPr>
      </w:pPr>
      <w:r w:rsidRPr="0027632D">
        <w:rPr>
          <w:szCs w:val="24"/>
        </w:rPr>
        <w:t>от заседан</w:t>
      </w:r>
      <w:r w:rsidR="00E43578">
        <w:rPr>
          <w:szCs w:val="24"/>
        </w:rPr>
        <w:t>ие на тръжната комисия по чл. 58</w:t>
      </w:r>
      <w:r w:rsidRPr="0027632D">
        <w:rPr>
          <w:szCs w:val="24"/>
        </w:rPr>
        <w:t>, ал.1 от Наредбата за реда за придобиване, управление и разпореждане с общински имоти и вещи /НРПУРОИВ/, приета от Общински съвет Бургас</w:t>
      </w:r>
    </w:p>
    <w:p w:rsidR="00C73676" w:rsidRPr="0027632D" w:rsidRDefault="00C73676" w:rsidP="00083DCA">
      <w:pPr>
        <w:jc w:val="both"/>
        <w:rPr>
          <w:sz w:val="24"/>
          <w:szCs w:val="24"/>
          <w:lang w:val="bg-BG"/>
        </w:rPr>
      </w:pPr>
    </w:p>
    <w:p w:rsidR="00C73676" w:rsidRPr="0027632D" w:rsidRDefault="00C73676" w:rsidP="00083DCA">
      <w:pPr>
        <w:ind w:firstLine="720"/>
        <w:jc w:val="both"/>
        <w:rPr>
          <w:sz w:val="24"/>
          <w:szCs w:val="24"/>
          <w:lang w:val="bg-BG"/>
        </w:rPr>
      </w:pPr>
    </w:p>
    <w:p w:rsidR="00DF61CB" w:rsidRPr="0027632D" w:rsidRDefault="00E144EC" w:rsidP="00DF61CB">
      <w:pPr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Днес, 15.10</w:t>
      </w:r>
      <w:r w:rsidR="003F2D2A">
        <w:rPr>
          <w:sz w:val="24"/>
          <w:szCs w:val="24"/>
          <w:lang w:val="bg-BG"/>
        </w:rPr>
        <w:t>.2017</w:t>
      </w:r>
      <w:r w:rsidR="00DF61CB" w:rsidRPr="0027632D">
        <w:rPr>
          <w:sz w:val="24"/>
          <w:szCs w:val="24"/>
          <w:lang w:val="bg-BG"/>
        </w:rPr>
        <w:t xml:space="preserve"> г., от </w:t>
      </w:r>
      <w:r w:rsidR="003F2D2A">
        <w:rPr>
          <w:sz w:val="24"/>
          <w:szCs w:val="24"/>
        </w:rPr>
        <w:t>10</w:t>
      </w:r>
      <w:r w:rsidR="00DF61CB" w:rsidRPr="0027632D">
        <w:rPr>
          <w:sz w:val="24"/>
          <w:szCs w:val="24"/>
          <w:lang w:val="bg-BG"/>
        </w:rPr>
        <w:t>.</w:t>
      </w:r>
      <w:r w:rsidR="00A00F40" w:rsidRPr="0027632D">
        <w:rPr>
          <w:sz w:val="24"/>
          <w:szCs w:val="24"/>
        </w:rPr>
        <w:t>0</w:t>
      </w:r>
      <w:r w:rsidR="00DF61CB" w:rsidRPr="0027632D">
        <w:rPr>
          <w:sz w:val="24"/>
          <w:szCs w:val="24"/>
          <w:lang w:val="bg-BG"/>
        </w:rPr>
        <w:t>0 часа, Тръжната комисия, в състав:</w:t>
      </w:r>
    </w:p>
    <w:p w:rsidR="00E144EC" w:rsidRDefault="00DF61CB" w:rsidP="00DF61CB">
      <w:pPr>
        <w:ind w:firstLine="720"/>
        <w:jc w:val="both"/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 xml:space="preserve">Председател: </w:t>
      </w:r>
      <w:r w:rsidR="00E144EC">
        <w:rPr>
          <w:sz w:val="24"/>
          <w:szCs w:val="24"/>
          <w:lang w:val="bg-BG"/>
        </w:rPr>
        <w:t>Константин Луков – председател на Общински съвет</w:t>
      </w:r>
    </w:p>
    <w:p w:rsidR="00DF61CB" w:rsidRPr="0027632D" w:rsidRDefault="00E144EC" w:rsidP="00E144EC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Членове:</w:t>
      </w:r>
      <w:r>
        <w:rPr>
          <w:sz w:val="24"/>
          <w:szCs w:val="24"/>
          <w:lang w:val="bg-BG"/>
        </w:rPr>
        <w:tab/>
        <w:t>1.</w:t>
      </w:r>
      <w:r w:rsidR="00FB4361">
        <w:rPr>
          <w:sz w:val="24"/>
          <w:szCs w:val="24"/>
          <w:lang w:val="bg-BG"/>
        </w:rPr>
        <w:t xml:space="preserve"> </w:t>
      </w:r>
      <w:r w:rsidR="003F2D2A" w:rsidRPr="003F2D2A">
        <w:rPr>
          <w:sz w:val="24"/>
          <w:szCs w:val="24"/>
          <w:lang w:val="bg-BG"/>
        </w:rPr>
        <w:t xml:space="preserve">Ангел Божидаров </w:t>
      </w:r>
      <w:r w:rsidR="00DF61CB" w:rsidRPr="0027632D">
        <w:rPr>
          <w:sz w:val="24"/>
          <w:szCs w:val="24"/>
          <w:lang w:val="bg-BG"/>
        </w:rPr>
        <w:t xml:space="preserve">– </w:t>
      </w:r>
      <w:proofErr w:type="spellStart"/>
      <w:r w:rsidR="003F2D2A">
        <w:rPr>
          <w:sz w:val="24"/>
          <w:szCs w:val="24"/>
          <w:lang w:val="bg-BG"/>
        </w:rPr>
        <w:t>зам.п</w:t>
      </w:r>
      <w:r w:rsidR="00DF61CB" w:rsidRPr="0027632D">
        <w:rPr>
          <w:sz w:val="24"/>
          <w:szCs w:val="24"/>
          <w:lang w:val="bg-BG"/>
        </w:rPr>
        <w:t>редседател</w:t>
      </w:r>
      <w:proofErr w:type="spellEnd"/>
      <w:r w:rsidR="00DF61CB" w:rsidRPr="0027632D">
        <w:rPr>
          <w:sz w:val="24"/>
          <w:szCs w:val="24"/>
          <w:lang w:val="bg-BG"/>
        </w:rPr>
        <w:t xml:space="preserve"> на Общински съвет</w:t>
      </w:r>
    </w:p>
    <w:p w:rsidR="003F2D2A" w:rsidRPr="003F2D2A" w:rsidRDefault="00E144EC" w:rsidP="00E144EC">
      <w:pPr>
        <w:widowControl w:val="0"/>
        <w:ind w:left="1404" w:right="50"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</w:t>
      </w:r>
      <w:r w:rsidR="00FB4361">
        <w:rPr>
          <w:sz w:val="24"/>
          <w:szCs w:val="24"/>
          <w:lang w:val="bg-BG"/>
        </w:rPr>
        <w:t xml:space="preserve">. </w:t>
      </w:r>
      <w:r w:rsidR="003F2D2A" w:rsidRPr="003F2D2A">
        <w:rPr>
          <w:sz w:val="24"/>
          <w:szCs w:val="24"/>
          <w:lang w:val="bg-BG"/>
        </w:rPr>
        <w:t>Карамфилка Апостолова  – общински съветник</w:t>
      </w:r>
    </w:p>
    <w:p w:rsidR="003F2D2A" w:rsidRPr="003F2D2A" w:rsidRDefault="00E144EC" w:rsidP="00E43578">
      <w:pPr>
        <w:widowControl w:val="0"/>
        <w:ind w:left="1404" w:right="50" w:firstLine="12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</w:t>
      </w:r>
      <w:r>
        <w:rPr>
          <w:sz w:val="24"/>
          <w:szCs w:val="24"/>
          <w:lang w:val="bg-BG"/>
        </w:rPr>
        <w:tab/>
        <w:t>3</w:t>
      </w:r>
      <w:r w:rsidR="003F2D2A" w:rsidRPr="003F2D2A">
        <w:rPr>
          <w:sz w:val="24"/>
          <w:szCs w:val="24"/>
          <w:lang w:val="bg-BG"/>
        </w:rPr>
        <w:t xml:space="preserve">. Димитринка </w:t>
      </w:r>
      <w:proofErr w:type="spellStart"/>
      <w:r w:rsidR="003F2D2A" w:rsidRPr="003F2D2A">
        <w:rPr>
          <w:sz w:val="24"/>
          <w:szCs w:val="24"/>
          <w:lang w:val="bg-BG"/>
        </w:rPr>
        <w:t>Буланова</w:t>
      </w:r>
      <w:proofErr w:type="spellEnd"/>
      <w:r w:rsidR="003F2D2A" w:rsidRPr="003F2D2A">
        <w:rPr>
          <w:sz w:val="24"/>
          <w:szCs w:val="24"/>
          <w:lang w:val="bg-BG"/>
        </w:rPr>
        <w:t xml:space="preserve"> – общински съветник</w:t>
      </w:r>
    </w:p>
    <w:p w:rsidR="003F2D2A" w:rsidRPr="003F2D2A" w:rsidRDefault="00E43578" w:rsidP="00E43578">
      <w:pPr>
        <w:widowControl w:val="0"/>
        <w:ind w:left="1404" w:right="50" w:firstLine="12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</w:t>
      </w:r>
      <w:r w:rsidR="00E144EC">
        <w:rPr>
          <w:sz w:val="24"/>
          <w:szCs w:val="24"/>
          <w:lang w:val="bg-BG"/>
        </w:rPr>
        <w:t xml:space="preserve">   4</w:t>
      </w:r>
      <w:r w:rsidR="003F2D2A" w:rsidRPr="003F2D2A">
        <w:rPr>
          <w:sz w:val="24"/>
          <w:szCs w:val="24"/>
          <w:lang w:val="bg-BG"/>
        </w:rPr>
        <w:t>. Бойчо Георгиев – общински съветник</w:t>
      </w:r>
    </w:p>
    <w:p w:rsidR="003F2D2A" w:rsidRDefault="00E43578" w:rsidP="00E43578">
      <w:pPr>
        <w:widowControl w:val="0"/>
        <w:ind w:left="684" w:right="50"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</w:t>
      </w:r>
      <w:r w:rsidR="00E144EC">
        <w:rPr>
          <w:sz w:val="24"/>
          <w:szCs w:val="24"/>
          <w:lang w:val="bg-BG"/>
        </w:rPr>
        <w:t xml:space="preserve">   5</w:t>
      </w:r>
      <w:r w:rsidR="003F2D2A" w:rsidRPr="003F2D2A">
        <w:rPr>
          <w:sz w:val="24"/>
          <w:szCs w:val="24"/>
          <w:lang w:val="bg-BG"/>
        </w:rPr>
        <w:t xml:space="preserve">. </w:t>
      </w:r>
      <w:r w:rsidR="00E144EC">
        <w:rPr>
          <w:sz w:val="24"/>
          <w:szCs w:val="24"/>
          <w:lang w:val="bg-BG"/>
        </w:rPr>
        <w:t>Николай Иванов</w:t>
      </w:r>
      <w:r w:rsidR="003F2D2A" w:rsidRPr="003F2D2A">
        <w:rPr>
          <w:sz w:val="24"/>
          <w:szCs w:val="24"/>
          <w:lang w:val="bg-BG"/>
        </w:rPr>
        <w:t xml:space="preserve"> - общински съветник</w:t>
      </w:r>
    </w:p>
    <w:p w:rsidR="00E144EC" w:rsidRPr="003F2D2A" w:rsidRDefault="00E144EC" w:rsidP="00E43578">
      <w:pPr>
        <w:widowControl w:val="0"/>
        <w:ind w:left="684" w:right="50"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 xml:space="preserve">6. Антонио </w:t>
      </w:r>
      <w:proofErr w:type="spellStart"/>
      <w:r>
        <w:rPr>
          <w:sz w:val="24"/>
          <w:szCs w:val="24"/>
          <w:lang w:val="bg-BG"/>
        </w:rPr>
        <w:t>Душепеев</w:t>
      </w:r>
      <w:proofErr w:type="spellEnd"/>
      <w:r>
        <w:rPr>
          <w:sz w:val="24"/>
          <w:szCs w:val="24"/>
          <w:lang w:val="bg-BG"/>
        </w:rPr>
        <w:t xml:space="preserve"> – общински съветник</w:t>
      </w:r>
    </w:p>
    <w:p w:rsidR="00E144EC" w:rsidRDefault="00E43578" w:rsidP="00E43578">
      <w:pPr>
        <w:widowControl w:val="0"/>
        <w:ind w:right="50"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</w:t>
      </w:r>
      <w:r w:rsidR="00E144EC">
        <w:rPr>
          <w:sz w:val="24"/>
          <w:szCs w:val="24"/>
          <w:lang w:val="bg-BG"/>
        </w:rPr>
        <w:t xml:space="preserve">  7</w:t>
      </w:r>
      <w:r w:rsidR="003F2D2A" w:rsidRPr="003F2D2A">
        <w:rPr>
          <w:sz w:val="24"/>
          <w:szCs w:val="24"/>
          <w:lang w:val="bg-BG"/>
        </w:rPr>
        <w:t>. Живко Димитров – Директор на Дирекция УОС</w:t>
      </w:r>
      <w:r w:rsidR="00E144EC">
        <w:rPr>
          <w:sz w:val="24"/>
          <w:szCs w:val="24"/>
          <w:lang w:val="bg-BG"/>
        </w:rPr>
        <w:t xml:space="preserve"> и</w:t>
      </w:r>
    </w:p>
    <w:p w:rsidR="00C73676" w:rsidRPr="0027632D" w:rsidRDefault="00E144EC" w:rsidP="00843CEF">
      <w:pPr>
        <w:widowControl w:val="0"/>
        <w:ind w:right="50"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</w:t>
      </w:r>
      <w:r w:rsidR="00843CEF">
        <w:rPr>
          <w:sz w:val="24"/>
          <w:szCs w:val="24"/>
          <w:lang w:val="bg-BG"/>
        </w:rPr>
        <w:t xml:space="preserve">            </w:t>
      </w:r>
      <w:r>
        <w:rPr>
          <w:sz w:val="24"/>
          <w:szCs w:val="24"/>
          <w:lang w:val="bg-BG"/>
        </w:rPr>
        <w:t xml:space="preserve"> 8. Златина Георгиева Директор на Дирекция ПНО</w:t>
      </w:r>
      <w:r w:rsidR="003F2D2A" w:rsidRPr="003F2D2A">
        <w:rPr>
          <w:sz w:val="24"/>
          <w:szCs w:val="24"/>
          <w:lang w:val="bg-BG"/>
        </w:rPr>
        <w:t xml:space="preserve"> </w:t>
      </w:r>
      <w:r w:rsidR="00DF61CB" w:rsidRPr="0027632D">
        <w:rPr>
          <w:sz w:val="24"/>
          <w:szCs w:val="24"/>
          <w:lang w:val="bg-BG"/>
        </w:rPr>
        <w:t>при Община Бурга</w:t>
      </w:r>
      <w:r w:rsidR="00CB5225">
        <w:rPr>
          <w:sz w:val="24"/>
          <w:szCs w:val="24"/>
          <w:lang w:val="bg-BG"/>
        </w:rPr>
        <w:t xml:space="preserve">с, </w:t>
      </w:r>
      <w:r w:rsidR="00DF61CB" w:rsidRPr="0027632D">
        <w:rPr>
          <w:sz w:val="24"/>
          <w:szCs w:val="24"/>
          <w:lang w:val="bg-BG"/>
        </w:rPr>
        <w:t xml:space="preserve"> </w:t>
      </w:r>
      <w:r w:rsidR="00F9128B">
        <w:rPr>
          <w:sz w:val="24"/>
          <w:szCs w:val="24"/>
          <w:lang w:val="bg-BG"/>
        </w:rPr>
        <w:t>се</w:t>
      </w:r>
      <w:r w:rsidR="006C455F" w:rsidRPr="0027632D">
        <w:rPr>
          <w:sz w:val="24"/>
          <w:szCs w:val="24"/>
          <w:lang w:val="bg-BG"/>
        </w:rPr>
        <w:t xml:space="preserve"> събра на заседание </w:t>
      </w:r>
      <w:r w:rsidR="00DF61CB" w:rsidRPr="0027632D">
        <w:rPr>
          <w:sz w:val="24"/>
          <w:szCs w:val="24"/>
          <w:lang w:val="bg-BG"/>
        </w:rPr>
        <w:t xml:space="preserve">за продажба чрез публично оповестен конкурс на недвижим имот, частна общинска собственост, представляващ </w:t>
      </w:r>
      <w:r w:rsidR="00405EBA" w:rsidRPr="00405EBA">
        <w:rPr>
          <w:bCs/>
          <w:sz w:val="24"/>
          <w:szCs w:val="24"/>
          <w:lang w:val="bg-BG"/>
        </w:rPr>
        <w:t xml:space="preserve">УПИ </w:t>
      </w:r>
      <w:r w:rsidR="00405EBA" w:rsidRPr="00405EBA">
        <w:rPr>
          <w:bCs/>
          <w:sz w:val="24"/>
          <w:szCs w:val="24"/>
        </w:rPr>
        <w:t>V</w:t>
      </w:r>
      <w:r w:rsidR="00405EBA" w:rsidRPr="00405EBA">
        <w:rPr>
          <w:bCs/>
          <w:sz w:val="24"/>
          <w:szCs w:val="24"/>
          <w:lang w:val="bg-BG"/>
        </w:rPr>
        <w:t xml:space="preserve">І, кв. 27а по плана на ПЗ Север, гр. Бургас, по влязъл в сила ПУП-ПРЗ, одобрен с Решение № 25-35-2/28.03.2017 г. на Общински съвет - Бургас, целият с площ 10736 </w:t>
      </w:r>
      <w:proofErr w:type="spellStart"/>
      <w:r w:rsidR="00405EBA" w:rsidRPr="00405EBA">
        <w:rPr>
          <w:bCs/>
          <w:sz w:val="24"/>
          <w:szCs w:val="24"/>
          <w:lang w:val="bg-BG"/>
        </w:rPr>
        <w:t>кв.м</w:t>
      </w:r>
      <w:proofErr w:type="spellEnd"/>
      <w:r w:rsidR="00405EBA" w:rsidRPr="00405EBA">
        <w:rPr>
          <w:bCs/>
          <w:sz w:val="24"/>
          <w:szCs w:val="24"/>
          <w:lang w:val="bg-BG"/>
        </w:rPr>
        <w:t xml:space="preserve">, отреден за „За складово-производствени дейности“, при граници: север – УПИ </w:t>
      </w:r>
      <w:r w:rsidR="00405EBA" w:rsidRPr="00405EBA">
        <w:rPr>
          <w:bCs/>
          <w:sz w:val="24"/>
          <w:szCs w:val="24"/>
        </w:rPr>
        <w:t>V</w:t>
      </w:r>
      <w:r w:rsidR="00405EBA" w:rsidRPr="00405EBA">
        <w:rPr>
          <w:bCs/>
          <w:sz w:val="24"/>
          <w:szCs w:val="24"/>
          <w:lang w:val="bg-BG"/>
        </w:rPr>
        <w:t>, изток –улица, юг – ПИ с идентификатори: 07079.605.486, 07079.605.485 и 07079.605.484, запад – улица, актуван с Акт №8745/01.08.2017</w:t>
      </w:r>
      <w:r w:rsidR="00405EBA" w:rsidRPr="00405EBA">
        <w:rPr>
          <w:bCs/>
          <w:sz w:val="24"/>
          <w:szCs w:val="24"/>
        </w:rPr>
        <w:t xml:space="preserve"> </w:t>
      </w:r>
      <w:r w:rsidR="00405EBA" w:rsidRPr="00405EBA">
        <w:rPr>
          <w:bCs/>
          <w:sz w:val="24"/>
          <w:szCs w:val="24"/>
          <w:lang w:val="bg-BG"/>
        </w:rPr>
        <w:t xml:space="preserve">г. за частна общинска собственост, съответен на ПИ с идентификатор 07079.605.633 по КККР на гр. Бургас, целият с площ 10735 </w:t>
      </w:r>
      <w:proofErr w:type="spellStart"/>
      <w:r w:rsidR="00405EBA" w:rsidRPr="00405EBA">
        <w:rPr>
          <w:bCs/>
          <w:sz w:val="24"/>
          <w:szCs w:val="24"/>
          <w:lang w:val="bg-BG"/>
        </w:rPr>
        <w:t>кв.м</w:t>
      </w:r>
      <w:proofErr w:type="spellEnd"/>
      <w:r w:rsidR="00405EBA" w:rsidRPr="00405EBA">
        <w:rPr>
          <w:bCs/>
          <w:sz w:val="24"/>
          <w:szCs w:val="24"/>
          <w:lang w:val="bg-BG"/>
        </w:rPr>
        <w:t>, при съседи: 07079.605.484, 07079.605.485, 07079.605.486, 07079.605.386, 07079.605.632, 07079.605.625</w:t>
      </w:r>
      <w:r w:rsidR="006D0886" w:rsidRPr="0027632D">
        <w:rPr>
          <w:sz w:val="24"/>
          <w:szCs w:val="24"/>
          <w:lang w:val="bg-BG"/>
        </w:rPr>
        <w:t>, открит със Заповед №</w:t>
      </w:r>
      <w:r w:rsidR="00405EBA">
        <w:rPr>
          <w:sz w:val="24"/>
          <w:szCs w:val="24"/>
        </w:rPr>
        <w:t>2899</w:t>
      </w:r>
      <w:r w:rsidR="009B49FD" w:rsidRPr="0027632D">
        <w:rPr>
          <w:sz w:val="24"/>
          <w:szCs w:val="24"/>
          <w:lang w:val="bg-BG"/>
        </w:rPr>
        <w:t>/</w:t>
      </w:r>
      <w:r w:rsidR="00CB5225">
        <w:rPr>
          <w:sz w:val="24"/>
          <w:szCs w:val="24"/>
          <w:lang w:val="bg-BG"/>
        </w:rPr>
        <w:t>17</w:t>
      </w:r>
      <w:r w:rsidR="009B49FD" w:rsidRPr="0027632D">
        <w:rPr>
          <w:sz w:val="24"/>
          <w:szCs w:val="24"/>
          <w:lang w:val="bg-BG"/>
        </w:rPr>
        <w:t>.</w:t>
      </w:r>
      <w:r w:rsidR="00CB5225">
        <w:rPr>
          <w:sz w:val="24"/>
          <w:szCs w:val="24"/>
          <w:lang w:val="bg-BG"/>
        </w:rPr>
        <w:t>10</w:t>
      </w:r>
      <w:r w:rsidR="009B49FD" w:rsidRPr="0027632D">
        <w:rPr>
          <w:sz w:val="24"/>
          <w:szCs w:val="24"/>
          <w:lang w:val="bg-BG"/>
        </w:rPr>
        <w:t>.201</w:t>
      </w:r>
      <w:r w:rsidR="00F9128B">
        <w:rPr>
          <w:sz w:val="24"/>
          <w:szCs w:val="24"/>
          <w:lang w:val="bg-BG"/>
        </w:rPr>
        <w:t>7</w:t>
      </w:r>
      <w:r w:rsidR="00C73676" w:rsidRPr="0027632D">
        <w:rPr>
          <w:sz w:val="24"/>
          <w:szCs w:val="24"/>
          <w:lang w:val="bg-BG"/>
        </w:rPr>
        <w:t>г. на Кмета на Община Бургас</w:t>
      </w:r>
      <w:r w:rsidR="00F9128B">
        <w:rPr>
          <w:sz w:val="24"/>
          <w:szCs w:val="24"/>
          <w:lang w:val="bg-BG"/>
        </w:rPr>
        <w:t>.</w:t>
      </w:r>
    </w:p>
    <w:p w:rsidR="00C73676" w:rsidRPr="0027632D" w:rsidRDefault="00C73676" w:rsidP="00DF61CB">
      <w:pPr>
        <w:ind w:firstLine="720"/>
        <w:jc w:val="both"/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>След като установи,</w:t>
      </w:r>
      <w:r w:rsidR="00E43578">
        <w:rPr>
          <w:sz w:val="24"/>
          <w:szCs w:val="24"/>
          <w:lang w:val="bg-BG"/>
        </w:rPr>
        <w:t xml:space="preserve"> че е налице изискуемия по чл.58</w:t>
      </w:r>
      <w:r w:rsidRPr="0027632D">
        <w:rPr>
          <w:sz w:val="24"/>
          <w:szCs w:val="24"/>
          <w:lang w:val="bg-BG"/>
        </w:rPr>
        <w:t xml:space="preserve">, ал.2 НРПУРОИВ, състав и кворум, Председателят на комисията докладва, че </w:t>
      </w:r>
      <w:r w:rsidR="00682DEB" w:rsidRPr="0027632D">
        <w:rPr>
          <w:sz w:val="24"/>
          <w:szCs w:val="24"/>
          <w:lang w:val="bg-BG"/>
        </w:rPr>
        <w:t xml:space="preserve">му </w:t>
      </w:r>
      <w:r w:rsidR="006D0886" w:rsidRPr="0027632D">
        <w:rPr>
          <w:sz w:val="24"/>
          <w:szCs w:val="24"/>
          <w:lang w:val="bg-BG"/>
        </w:rPr>
        <w:t xml:space="preserve">е </w:t>
      </w:r>
      <w:r w:rsidRPr="0027632D">
        <w:rPr>
          <w:sz w:val="24"/>
          <w:szCs w:val="24"/>
          <w:lang w:val="bg-BG"/>
        </w:rPr>
        <w:t>предаден</w:t>
      </w:r>
      <w:r w:rsidR="006D0886" w:rsidRPr="0027632D">
        <w:rPr>
          <w:sz w:val="24"/>
          <w:szCs w:val="24"/>
          <w:lang w:val="bg-BG"/>
        </w:rPr>
        <w:t>о</w:t>
      </w:r>
      <w:r w:rsidRPr="0027632D">
        <w:rPr>
          <w:sz w:val="24"/>
          <w:szCs w:val="24"/>
          <w:lang w:val="bg-BG"/>
        </w:rPr>
        <w:t xml:space="preserve"> </w:t>
      </w:r>
      <w:r w:rsidR="006D0886" w:rsidRPr="0027632D">
        <w:rPr>
          <w:sz w:val="24"/>
          <w:szCs w:val="24"/>
          <w:lang w:val="bg-BG"/>
        </w:rPr>
        <w:t>едно</w:t>
      </w:r>
      <w:r w:rsidR="00682DEB" w:rsidRPr="0027632D">
        <w:rPr>
          <w:sz w:val="24"/>
          <w:szCs w:val="24"/>
          <w:lang w:val="bg-BG"/>
        </w:rPr>
        <w:t xml:space="preserve"> </w:t>
      </w:r>
      <w:r w:rsidR="006C455F" w:rsidRPr="0027632D">
        <w:rPr>
          <w:sz w:val="24"/>
          <w:szCs w:val="24"/>
          <w:lang w:val="bg-BG"/>
        </w:rPr>
        <w:t xml:space="preserve">единствено </w:t>
      </w:r>
      <w:r w:rsidRPr="0027632D">
        <w:rPr>
          <w:sz w:val="24"/>
          <w:szCs w:val="24"/>
          <w:lang w:val="bg-BG"/>
        </w:rPr>
        <w:t>предложени</w:t>
      </w:r>
      <w:r w:rsidR="006D0886" w:rsidRPr="0027632D">
        <w:rPr>
          <w:sz w:val="24"/>
          <w:szCs w:val="24"/>
          <w:lang w:val="bg-BG"/>
        </w:rPr>
        <w:t>е</w:t>
      </w:r>
      <w:r w:rsidRPr="0027632D">
        <w:rPr>
          <w:sz w:val="24"/>
          <w:szCs w:val="24"/>
          <w:lang w:val="bg-BG"/>
        </w:rPr>
        <w:t xml:space="preserve"> за участие</w:t>
      </w:r>
      <w:r w:rsidR="00DF61CB" w:rsidRPr="0027632D">
        <w:rPr>
          <w:sz w:val="24"/>
          <w:szCs w:val="24"/>
          <w:lang w:val="bg-BG"/>
        </w:rPr>
        <w:t xml:space="preserve"> в конкурсната процедура от </w:t>
      </w:r>
      <w:r w:rsidR="00155575" w:rsidRPr="0027632D">
        <w:rPr>
          <w:sz w:val="24"/>
          <w:szCs w:val="24"/>
          <w:lang w:val="bg-BG"/>
        </w:rPr>
        <w:t>„</w:t>
      </w:r>
      <w:r w:rsidR="003D6DEA">
        <w:rPr>
          <w:sz w:val="24"/>
          <w:szCs w:val="24"/>
          <w:lang w:val="bg-BG"/>
        </w:rPr>
        <w:t>ТОПАЗ ТРЕЙД</w:t>
      </w:r>
      <w:r w:rsidR="0016452A" w:rsidRPr="0027632D">
        <w:rPr>
          <w:sz w:val="24"/>
          <w:szCs w:val="24"/>
          <w:lang w:val="bg-BG"/>
        </w:rPr>
        <w:t>“</w:t>
      </w:r>
      <w:r w:rsidR="00F9128B">
        <w:rPr>
          <w:sz w:val="24"/>
          <w:szCs w:val="24"/>
          <w:lang w:val="bg-BG"/>
        </w:rPr>
        <w:t xml:space="preserve"> </w:t>
      </w:r>
      <w:r w:rsidR="00DF61CB" w:rsidRPr="0027632D">
        <w:rPr>
          <w:sz w:val="24"/>
          <w:szCs w:val="24"/>
          <w:lang w:val="bg-BG"/>
        </w:rPr>
        <w:t>Е</w:t>
      </w:r>
      <w:r w:rsidR="008F7E27" w:rsidRPr="0027632D">
        <w:rPr>
          <w:sz w:val="24"/>
          <w:szCs w:val="24"/>
          <w:lang w:val="bg-BG"/>
        </w:rPr>
        <w:t>ОО</w:t>
      </w:r>
      <w:r w:rsidR="00155575" w:rsidRPr="0027632D">
        <w:rPr>
          <w:sz w:val="24"/>
          <w:szCs w:val="24"/>
          <w:lang w:val="bg-BG"/>
        </w:rPr>
        <w:t xml:space="preserve">Д, с вх. № </w:t>
      </w:r>
      <w:r w:rsidR="00DF61CB" w:rsidRPr="0027632D">
        <w:rPr>
          <w:sz w:val="24"/>
          <w:szCs w:val="24"/>
          <w:lang w:val="bg-BG"/>
        </w:rPr>
        <w:t>70-00-</w:t>
      </w:r>
      <w:r w:rsidR="003D6DEA">
        <w:rPr>
          <w:sz w:val="24"/>
          <w:szCs w:val="24"/>
          <w:lang w:val="bg-BG"/>
        </w:rPr>
        <w:t>8404</w:t>
      </w:r>
      <w:r w:rsidR="00155575" w:rsidRPr="0027632D">
        <w:rPr>
          <w:sz w:val="24"/>
          <w:szCs w:val="24"/>
          <w:lang w:val="bg-BG"/>
        </w:rPr>
        <w:t xml:space="preserve">, подадено на </w:t>
      </w:r>
      <w:r w:rsidR="00CB5225">
        <w:rPr>
          <w:sz w:val="24"/>
          <w:szCs w:val="24"/>
          <w:lang w:val="bg-BG"/>
        </w:rPr>
        <w:t>13.11</w:t>
      </w:r>
      <w:r w:rsidR="00155575" w:rsidRPr="0027632D">
        <w:rPr>
          <w:sz w:val="24"/>
          <w:szCs w:val="24"/>
          <w:lang w:val="bg-BG"/>
        </w:rPr>
        <w:t>.201</w:t>
      </w:r>
      <w:r w:rsidR="00F9128B">
        <w:rPr>
          <w:sz w:val="24"/>
          <w:szCs w:val="24"/>
          <w:lang w:val="bg-BG"/>
        </w:rPr>
        <w:t>7</w:t>
      </w:r>
      <w:r w:rsidR="00DF61CB" w:rsidRPr="0027632D">
        <w:rPr>
          <w:sz w:val="24"/>
          <w:szCs w:val="24"/>
          <w:lang w:val="bg-BG"/>
        </w:rPr>
        <w:t>г.</w:t>
      </w:r>
      <w:r w:rsidR="003D6DEA">
        <w:rPr>
          <w:sz w:val="24"/>
          <w:szCs w:val="24"/>
          <w:lang w:val="bg-BG"/>
        </w:rPr>
        <w:t>, в 13</w:t>
      </w:r>
      <w:r w:rsidR="00155575" w:rsidRPr="0027632D">
        <w:rPr>
          <w:sz w:val="24"/>
          <w:szCs w:val="24"/>
          <w:lang w:val="bg-BG"/>
        </w:rPr>
        <w:t>.</w:t>
      </w:r>
      <w:r w:rsidR="003D6DEA">
        <w:rPr>
          <w:sz w:val="24"/>
          <w:szCs w:val="24"/>
          <w:lang w:val="bg-BG"/>
        </w:rPr>
        <w:t>10</w:t>
      </w:r>
      <w:r w:rsidR="00155575" w:rsidRPr="0027632D">
        <w:rPr>
          <w:sz w:val="24"/>
          <w:szCs w:val="24"/>
          <w:lang w:val="bg-BG"/>
        </w:rPr>
        <w:t xml:space="preserve"> часа.</w:t>
      </w:r>
    </w:p>
    <w:p w:rsidR="00C73676" w:rsidRPr="0027632D" w:rsidRDefault="00C73676" w:rsidP="00083DCA">
      <w:pPr>
        <w:ind w:firstLine="720"/>
        <w:jc w:val="both"/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>На заседанието на комисията присъства</w:t>
      </w:r>
      <w:r w:rsidR="006D0886" w:rsidRPr="0027632D">
        <w:rPr>
          <w:sz w:val="24"/>
          <w:szCs w:val="24"/>
          <w:lang w:val="bg-BG"/>
        </w:rPr>
        <w:t xml:space="preserve"> </w:t>
      </w:r>
      <w:r w:rsidR="003D6DEA">
        <w:rPr>
          <w:sz w:val="24"/>
          <w:szCs w:val="24"/>
          <w:lang w:val="bg-BG"/>
        </w:rPr>
        <w:t>Пенка Георгиева Христова</w:t>
      </w:r>
      <w:r w:rsidR="00463678" w:rsidRPr="0027632D">
        <w:rPr>
          <w:sz w:val="24"/>
          <w:szCs w:val="24"/>
          <w:lang w:val="bg-BG"/>
        </w:rPr>
        <w:t xml:space="preserve">, </w:t>
      </w:r>
      <w:r w:rsidR="006124CB">
        <w:rPr>
          <w:sz w:val="24"/>
          <w:szCs w:val="24"/>
          <w:lang w:val="bg-BG"/>
        </w:rPr>
        <w:t xml:space="preserve">пълномощник на </w:t>
      </w:r>
      <w:r w:rsidR="008F7E27" w:rsidRPr="0027632D">
        <w:rPr>
          <w:sz w:val="24"/>
          <w:szCs w:val="24"/>
          <w:lang w:val="bg-BG"/>
        </w:rPr>
        <w:t>управител</w:t>
      </w:r>
      <w:r w:rsidR="006124CB">
        <w:rPr>
          <w:sz w:val="24"/>
          <w:szCs w:val="24"/>
          <w:lang w:val="bg-BG"/>
        </w:rPr>
        <w:t>я</w:t>
      </w:r>
      <w:r w:rsidR="006D0886" w:rsidRPr="0027632D">
        <w:rPr>
          <w:sz w:val="24"/>
          <w:szCs w:val="24"/>
          <w:lang w:val="bg-BG"/>
        </w:rPr>
        <w:t xml:space="preserve"> на </w:t>
      </w:r>
      <w:r w:rsidR="003D6DEA">
        <w:rPr>
          <w:sz w:val="24"/>
          <w:szCs w:val="24"/>
          <w:lang w:val="bg-BG"/>
        </w:rPr>
        <w:t>„ТОПАЗ ТРЕЙД</w:t>
      </w:r>
      <w:r w:rsidR="006124CB" w:rsidRPr="006124CB">
        <w:rPr>
          <w:sz w:val="24"/>
          <w:szCs w:val="24"/>
          <w:lang w:val="bg-BG"/>
        </w:rPr>
        <w:t>“ ЕООД</w:t>
      </w:r>
      <w:r w:rsidR="006124CB">
        <w:rPr>
          <w:sz w:val="24"/>
          <w:szCs w:val="24"/>
          <w:lang w:val="bg-BG"/>
        </w:rPr>
        <w:t xml:space="preserve"> – </w:t>
      </w:r>
      <w:r w:rsidR="003D6DEA">
        <w:rPr>
          <w:sz w:val="24"/>
          <w:szCs w:val="24"/>
          <w:lang w:val="bg-BG"/>
        </w:rPr>
        <w:t xml:space="preserve">Яна Минева </w:t>
      </w:r>
      <w:proofErr w:type="spellStart"/>
      <w:r w:rsidR="003D6DEA">
        <w:rPr>
          <w:sz w:val="24"/>
          <w:szCs w:val="24"/>
          <w:lang w:val="bg-BG"/>
        </w:rPr>
        <w:t>Пишинова</w:t>
      </w:r>
      <w:proofErr w:type="spellEnd"/>
      <w:r w:rsidR="004E7283" w:rsidRPr="0027632D">
        <w:rPr>
          <w:sz w:val="24"/>
          <w:szCs w:val="24"/>
          <w:lang w:val="bg-BG"/>
        </w:rPr>
        <w:t>.</w:t>
      </w:r>
      <w:r w:rsidR="008C6A45" w:rsidRPr="0027632D">
        <w:rPr>
          <w:sz w:val="24"/>
          <w:szCs w:val="24"/>
          <w:highlight w:val="yellow"/>
          <w:lang w:val="bg-BG"/>
        </w:rPr>
        <w:t xml:space="preserve"> </w:t>
      </w:r>
    </w:p>
    <w:p w:rsidR="00C73676" w:rsidRPr="0027632D" w:rsidRDefault="00C73676" w:rsidP="00083DCA">
      <w:pPr>
        <w:pStyle w:val="BodyText"/>
        <w:ind w:firstLine="720"/>
        <w:rPr>
          <w:szCs w:val="24"/>
        </w:rPr>
      </w:pPr>
      <w:r w:rsidRPr="0027632D">
        <w:rPr>
          <w:szCs w:val="24"/>
        </w:rPr>
        <w:t xml:space="preserve">Комисията констатира, че </w:t>
      </w:r>
      <w:r w:rsidR="008037BD" w:rsidRPr="0027632D">
        <w:rPr>
          <w:szCs w:val="24"/>
        </w:rPr>
        <w:t>предложени</w:t>
      </w:r>
      <w:r w:rsidR="006D0886" w:rsidRPr="0027632D">
        <w:rPr>
          <w:szCs w:val="24"/>
        </w:rPr>
        <w:t>е</w:t>
      </w:r>
      <w:r w:rsidR="008037BD" w:rsidRPr="0027632D">
        <w:rPr>
          <w:szCs w:val="24"/>
        </w:rPr>
        <w:t>т</w:t>
      </w:r>
      <w:r w:rsidR="006D0886" w:rsidRPr="0027632D">
        <w:rPr>
          <w:szCs w:val="24"/>
        </w:rPr>
        <w:t>о</w:t>
      </w:r>
      <w:r w:rsidRPr="0027632D">
        <w:rPr>
          <w:szCs w:val="24"/>
        </w:rPr>
        <w:t xml:space="preserve"> за участие в конкурса</w:t>
      </w:r>
      <w:r w:rsidR="006C455F" w:rsidRPr="0027632D">
        <w:rPr>
          <w:szCs w:val="24"/>
        </w:rPr>
        <w:t xml:space="preserve"> </w:t>
      </w:r>
      <w:r w:rsidR="004E7283" w:rsidRPr="0027632D">
        <w:rPr>
          <w:szCs w:val="24"/>
        </w:rPr>
        <w:t>на</w:t>
      </w:r>
      <w:r w:rsidR="00623915" w:rsidRPr="0027632D">
        <w:rPr>
          <w:szCs w:val="24"/>
        </w:rPr>
        <w:t xml:space="preserve"> </w:t>
      </w:r>
      <w:r w:rsidR="003D6DEA" w:rsidRPr="003D6DEA">
        <w:rPr>
          <w:szCs w:val="24"/>
        </w:rPr>
        <w:t>„ТОПАЗ ТРЕЙД“ ЕООД</w:t>
      </w:r>
      <w:r w:rsidR="004E7283" w:rsidRPr="003D6DEA">
        <w:rPr>
          <w:szCs w:val="24"/>
          <w:lang w:val="en-US"/>
        </w:rPr>
        <w:t>,</w:t>
      </w:r>
      <w:r w:rsidR="004E7283" w:rsidRPr="0027632D">
        <w:rPr>
          <w:szCs w:val="24"/>
        </w:rPr>
        <w:t xml:space="preserve"> </w:t>
      </w:r>
      <w:r w:rsidR="003712E1" w:rsidRPr="0027632D">
        <w:rPr>
          <w:szCs w:val="24"/>
        </w:rPr>
        <w:t>е</w:t>
      </w:r>
      <w:r w:rsidR="00623915" w:rsidRPr="0027632D">
        <w:rPr>
          <w:szCs w:val="24"/>
        </w:rPr>
        <w:t xml:space="preserve"> постъпил</w:t>
      </w:r>
      <w:r w:rsidR="003712E1" w:rsidRPr="0027632D">
        <w:rPr>
          <w:szCs w:val="24"/>
        </w:rPr>
        <w:t>о</w:t>
      </w:r>
      <w:r w:rsidRPr="0027632D">
        <w:rPr>
          <w:szCs w:val="24"/>
        </w:rPr>
        <w:t xml:space="preserve"> </w:t>
      </w:r>
      <w:r w:rsidR="00FA6757" w:rsidRPr="0027632D">
        <w:rPr>
          <w:szCs w:val="24"/>
        </w:rPr>
        <w:t>в определения срок, в запечатан, непрозрачен</w:t>
      </w:r>
      <w:r w:rsidRPr="0027632D">
        <w:rPr>
          <w:szCs w:val="24"/>
        </w:rPr>
        <w:t xml:space="preserve"> плик, с ненарушена цялост.</w:t>
      </w:r>
    </w:p>
    <w:p w:rsidR="00C73676" w:rsidRPr="0027632D" w:rsidRDefault="00C73676" w:rsidP="00083DCA">
      <w:pPr>
        <w:pStyle w:val="BodyText"/>
        <w:ind w:firstLine="720"/>
        <w:rPr>
          <w:szCs w:val="24"/>
        </w:rPr>
      </w:pPr>
      <w:r w:rsidRPr="0027632D">
        <w:rPr>
          <w:szCs w:val="24"/>
        </w:rPr>
        <w:t>Председателят на комисията обяви началото на конкурса и запозна кандидат</w:t>
      </w:r>
      <w:r w:rsidR="0016452A" w:rsidRPr="0027632D">
        <w:rPr>
          <w:szCs w:val="24"/>
        </w:rPr>
        <w:t>а</w:t>
      </w:r>
      <w:r w:rsidRPr="0027632D">
        <w:rPr>
          <w:szCs w:val="24"/>
        </w:rPr>
        <w:t xml:space="preserve"> с условията по провеждането му. След като се увери, че </w:t>
      </w:r>
      <w:r w:rsidR="00D86AAF" w:rsidRPr="0027632D">
        <w:rPr>
          <w:szCs w:val="24"/>
        </w:rPr>
        <w:t>к</w:t>
      </w:r>
      <w:r w:rsidRPr="0027632D">
        <w:rPr>
          <w:szCs w:val="24"/>
        </w:rPr>
        <w:t>андид</w:t>
      </w:r>
      <w:r w:rsidR="00623915" w:rsidRPr="0027632D">
        <w:rPr>
          <w:szCs w:val="24"/>
        </w:rPr>
        <w:t>а</w:t>
      </w:r>
      <w:r w:rsidR="00FA6757" w:rsidRPr="0027632D">
        <w:rPr>
          <w:szCs w:val="24"/>
        </w:rPr>
        <w:t>т</w:t>
      </w:r>
      <w:r w:rsidR="003712E1" w:rsidRPr="0027632D">
        <w:rPr>
          <w:szCs w:val="24"/>
        </w:rPr>
        <w:t>ъ</w:t>
      </w:r>
      <w:r w:rsidR="00623915" w:rsidRPr="0027632D">
        <w:rPr>
          <w:szCs w:val="24"/>
        </w:rPr>
        <w:t xml:space="preserve">т </w:t>
      </w:r>
      <w:r w:rsidR="003712E1" w:rsidRPr="0027632D">
        <w:rPr>
          <w:szCs w:val="24"/>
        </w:rPr>
        <w:t>е</w:t>
      </w:r>
      <w:r w:rsidR="00FA6757" w:rsidRPr="0027632D">
        <w:rPr>
          <w:szCs w:val="24"/>
        </w:rPr>
        <w:t xml:space="preserve"> запознат</w:t>
      </w:r>
      <w:r w:rsidRPr="0027632D">
        <w:rPr>
          <w:szCs w:val="24"/>
        </w:rPr>
        <w:t xml:space="preserve"> с условията на конкурса, чрез заявяване от </w:t>
      </w:r>
      <w:r w:rsidR="00FA6757" w:rsidRPr="0027632D">
        <w:rPr>
          <w:szCs w:val="24"/>
        </w:rPr>
        <w:t xml:space="preserve">негова </w:t>
      </w:r>
      <w:r w:rsidRPr="0027632D">
        <w:rPr>
          <w:szCs w:val="24"/>
        </w:rPr>
        <w:t xml:space="preserve">страна, комисията пристъпи към отваряне на </w:t>
      </w:r>
      <w:r w:rsidR="00FA6757" w:rsidRPr="0027632D">
        <w:rPr>
          <w:szCs w:val="24"/>
        </w:rPr>
        <w:t>предложени</w:t>
      </w:r>
      <w:r w:rsidR="003712E1" w:rsidRPr="0027632D">
        <w:rPr>
          <w:szCs w:val="24"/>
        </w:rPr>
        <w:t>е</w:t>
      </w:r>
      <w:r w:rsidR="00FA6757" w:rsidRPr="0027632D">
        <w:rPr>
          <w:szCs w:val="24"/>
        </w:rPr>
        <w:t>т</w:t>
      </w:r>
      <w:r w:rsidR="003712E1" w:rsidRPr="0027632D">
        <w:rPr>
          <w:szCs w:val="24"/>
        </w:rPr>
        <w:t>о</w:t>
      </w:r>
      <w:r w:rsidR="00FA6757" w:rsidRPr="0027632D">
        <w:rPr>
          <w:szCs w:val="24"/>
        </w:rPr>
        <w:t xml:space="preserve"> </w:t>
      </w:r>
      <w:r w:rsidRPr="0027632D">
        <w:rPr>
          <w:szCs w:val="24"/>
        </w:rPr>
        <w:t xml:space="preserve">за проверка на съответствията </w:t>
      </w:r>
      <w:r w:rsidR="00FA6757" w:rsidRPr="0027632D">
        <w:rPr>
          <w:szCs w:val="24"/>
        </w:rPr>
        <w:t>му</w:t>
      </w:r>
      <w:r w:rsidRPr="0027632D">
        <w:rPr>
          <w:szCs w:val="24"/>
        </w:rPr>
        <w:t xml:space="preserve"> с изискванията на конкурсната документация и предварително обявените конкурсни условия, при което констатира следното:</w:t>
      </w:r>
    </w:p>
    <w:p w:rsidR="00AD4AAD" w:rsidRPr="0027632D" w:rsidRDefault="00C73676" w:rsidP="00083DCA">
      <w:pPr>
        <w:pStyle w:val="BodyText"/>
        <w:ind w:firstLine="720"/>
        <w:rPr>
          <w:szCs w:val="24"/>
        </w:rPr>
      </w:pPr>
      <w:r w:rsidRPr="0027632D">
        <w:rPr>
          <w:szCs w:val="24"/>
        </w:rPr>
        <w:t>При прегледа на представените от</w:t>
      </w:r>
      <w:r w:rsidR="00623915" w:rsidRPr="0027632D">
        <w:rPr>
          <w:szCs w:val="24"/>
        </w:rPr>
        <w:t xml:space="preserve"> </w:t>
      </w:r>
      <w:r w:rsidR="003D6DEA" w:rsidRPr="003D6DEA">
        <w:rPr>
          <w:szCs w:val="24"/>
        </w:rPr>
        <w:t>„ТОПАЗ ТРЕЙД“ ЕООД</w:t>
      </w:r>
      <w:r w:rsidR="006124CB" w:rsidRPr="003D6DEA">
        <w:rPr>
          <w:szCs w:val="24"/>
          <w:lang w:val="en-US"/>
        </w:rPr>
        <w:t xml:space="preserve"> </w:t>
      </w:r>
      <w:r w:rsidRPr="0027632D">
        <w:rPr>
          <w:szCs w:val="24"/>
        </w:rPr>
        <w:t>документи от форм</w:t>
      </w:r>
      <w:r w:rsidR="00E43578">
        <w:rPr>
          <w:szCs w:val="24"/>
        </w:rPr>
        <w:t>ална страна, комисията установи, че в</w:t>
      </w:r>
      <w:r w:rsidRPr="0027632D">
        <w:rPr>
          <w:szCs w:val="24"/>
        </w:rPr>
        <w:t>сички представени документи</w:t>
      </w:r>
      <w:r w:rsidR="00623915" w:rsidRPr="0027632D">
        <w:rPr>
          <w:szCs w:val="24"/>
        </w:rPr>
        <w:t xml:space="preserve"> </w:t>
      </w:r>
      <w:r w:rsidRPr="0027632D">
        <w:rPr>
          <w:szCs w:val="24"/>
        </w:rPr>
        <w:t>съответстват на изискванията и условия</w:t>
      </w:r>
      <w:r w:rsidR="00DF61CB" w:rsidRPr="0027632D">
        <w:rPr>
          <w:szCs w:val="24"/>
        </w:rPr>
        <w:t>та на конкурсната документация.</w:t>
      </w:r>
    </w:p>
    <w:p w:rsidR="00C73676" w:rsidRDefault="00C73676" w:rsidP="00083DCA">
      <w:pPr>
        <w:pStyle w:val="BodyText"/>
        <w:ind w:firstLine="720"/>
        <w:rPr>
          <w:szCs w:val="24"/>
        </w:rPr>
      </w:pPr>
      <w:r w:rsidRPr="0027632D">
        <w:rPr>
          <w:szCs w:val="24"/>
        </w:rPr>
        <w:t>След така направена проверка за съответствие на изискванията и условията на конкурсната документация  на ка</w:t>
      </w:r>
      <w:r w:rsidR="000A2584" w:rsidRPr="0027632D">
        <w:rPr>
          <w:szCs w:val="24"/>
        </w:rPr>
        <w:t>ндидат</w:t>
      </w:r>
      <w:r w:rsidR="008642D9">
        <w:rPr>
          <w:szCs w:val="24"/>
        </w:rPr>
        <w:t>а</w:t>
      </w:r>
      <w:r w:rsidRPr="0027632D">
        <w:rPr>
          <w:szCs w:val="24"/>
        </w:rPr>
        <w:t>, комисията взе следното</w:t>
      </w:r>
    </w:p>
    <w:p w:rsidR="00B33D2C" w:rsidRDefault="00B33D2C" w:rsidP="00083DCA">
      <w:pPr>
        <w:pStyle w:val="BodyText"/>
        <w:ind w:firstLine="720"/>
        <w:rPr>
          <w:szCs w:val="24"/>
        </w:rPr>
      </w:pPr>
    </w:p>
    <w:p w:rsidR="00B33D2C" w:rsidRDefault="00B33D2C" w:rsidP="00083DCA">
      <w:pPr>
        <w:pStyle w:val="BodyText"/>
        <w:ind w:firstLine="720"/>
        <w:rPr>
          <w:szCs w:val="24"/>
        </w:rPr>
      </w:pPr>
    </w:p>
    <w:p w:rsidR="008E4A07" w:rsidRPr="0027632D" w:rsidRDefault="008E4A07" w:rsidP="00083DCA">
      <w:pPr>
        <w:pStyle w:val="BodyText"/>
        <w:ind w:firstLine="720"/>
        <w:rPr>
          <w:szCs w:val="24"/>
        </w:rPr>
      </w:pPr>
      <w:bookmarkStart w:id="0" w:name="_GoBack"/>
      <w:bookmarkEnd w:id="0"/>
    </w:p>
    <w:p w:rsidR="00C73676" w:rsidRPr="0027632D" w:rsidRDefault="00C73676" w:rsidP="00083DCA">
      <w:pPr>
        <w:pStyle w:val="BodyText"/>
        <w:ind w:firstLine="720"/>
        <w:rPr>
          <w:szCs w:val="24"/>
        </w:rPr>
      </w:pPr>
    </w:p>
    <w:p w:rsidR="00C73676" w:rsidRPr="0027632D" w:rsidRDefault="00C73676" w:rsidP="00C33903">
      <w:pPr>
        <w:pStyle w:val="BodyText"/>
        <w:jc w:val="center"/>
        <w:rPr>
          <w:b/>
          <w:szCs w:val="24"/>
        </w:rPr>
      </w:pPr>
      <w:r w:rsidRPr="0027632D">
        <w:rPr>
          <w:b/>
          <w:szCs w:val="24"/>
        </w:rPr>
        <w:t>РЕШЕНИЕ:</w:t>
      </w:r>
    </w:p>
    <w:p w:rsidR="00C73676" w:rsidRPr="0027632D" w:rsidRDefault="00C73676" w:rsidP="00083DCA">
      <w:pPr>
        <w:pStyle w:val="BodyText"/>
        <w:ind w:firstLine="720"/>
        <w:rPr>
          <w:szCs w:val="24"/>
        </w:rPr>
      </w:pPr>
    </w:p>
    <w:p w:rsidR="00C73676" w:rsidRPr="0027632D" w:rsidRDefault="00C73676" w:rsidP="00083DCA">
      <w:pPr>
        <w:pStyle w:val="BodyText"/>
        <w:ind w:firstLine="720"/>
        <w:rPr>
          <w:szCs w:val="24"/>
        </w:rPr>
      </w:pPr>
      <w:r w:rsidRPr="0027632D">
        <w:rPr>
          <w:szCs w:val="24"/>
        </w:rPr>
        <w:t>Допуска до участие в конкурс</w:t>
      </w:r>
      <w:r w:rsidR="00D3195D" w:rsidRPr="0027632D">
        <w:rPr>
          <w:szCs w:val="24"/>
        </w:rPr>
        <w:t xml:space="preserve">а, обявен със </w:t>
      </w:r>
      <w:r w:rsidR="0016452A" w:rsidRPr="0027632D">
        <w:rPr>
          <w:szCs w:val="24"/>
        </w:rPr>
        <w:t>Заповед №</w:t>
      </w:r>
      <w:r w:rsidR="003D6DEA">
        <w:rPr>
          <w:szCs w:val="24"/>
          <w:lang w:val="en-US"/>
        </w:rPr>
        <w:t>2899</w:t>
      </w:r>
      <w:r w:rsidR="006124CB" w:rsidRPr="006124CB">
        <w:rPr>
          <w:szCs w:val="24"/>
          <w:lang w:val="en-US"/>
        </w:rPr>
        <w:t>/17.10.2017г</w:t>
      </w:r>
      <w:r w:rsidR="0032223A" w:rsidRPr="0032223A">
        <w:rPr>
          <w:szCs w:val="24"/>
          <w:lang w:val="en-US"/>
        </w:rPr>
        <w:t xml:space="preserve">. </w:t>
      </w:r>
      <w:r w:rsidR="0016452A" w:rsidRPr="0027632D">
        <w:rPr>
          <w:szCs w:val="24"/>
        </w:rPr>
        <w:t>на Кмета на Община Бургас</w:t>
      </w:r>
      <w:r w:rsidR="00D3195D" w:rsidRPr="0027632D">
        <w:rPr>
          <w:szCs w:val="24"/>
        </w:rPr>
        <w:t>,</w:t>
      </w:r>
      <w:r w:rsidR="00623915" w:rsidRPr="0027632D">
        <w:rPr>
          <w:szCs w:val="24"/>
        </w:rPr>
        <w:t xml:space="preserve"> </w:t>
      </w:r>
      <w:r w:rsidR="003D6DEA" w:rsidRPr="003D6DEA">
        <w:rPr>
          <w:szCs w:val="24"/>
        </w:rPr>
        <w:t>„ТОПАЗ ТРЕЙД“ ЕООД</w:t>
      </w:r>
      <w:r w:rsidR="005B67B2" w:rsidRPr="003D6DEA">
        <w:rPr>
          <w:szCs w:val="24"/>
          <w:lang w:val="en-US"/>
        </w:rPr>
        <w:t>,</w:t>
      </w:r>
      <w:r w:rsidR="005B67B2" w:rsidRPr="0027632D">
        <w:rPr>
          <w:szCs w:val="24"/>
        </w:rPr>
        <w:t xml:space="preserve"> представлявано от </w:t>
      </w:r>
      <w:proofErr w:type="spellStart"/>
      <w:r w:rsidR="003D6DEA" w:rsidRPr="003D6DEA">
        <w:rPr>
          <w:szCs w:val="24"/>
          <w:lang w:val="en-US"/>
        </w:rPr>
        <w:t>Яна</w:t>
      </w:r>
      <w:proofErr w:type="spellEnd"/>
      <w:r w:rsidR="003D6DEA" w:rsidRPr="003D6DEA">
        <w:rPr>
          <w:szCs w:val="24"/>
          <w:lang w:val="en-US"/>
        </w:rPr>
        <w:t xml:space="preserve"> </w:t>
      </w:r>
      <w:proofErr w:type="spellStart"/>
      <w:r w:rsidR="003D6DEA" w:rsidRPr="003D6DEA">
        <w:rPr>
          <w:szCs w:val="24"/>
          <w:lang w:val="en-US"/>
        </w:rPr>
        <w:t>Минева</w:t>
      </w:r>
      <w:proofErr w:type="spellEnd"/>
      <w:r w:rsidR="003D6DEA" w:rsidRPr="003D6DEA">
        <w:rPr>
          <w:szCs w:val="24"/>
          <w:lang w:val="en-US"/>
        </w:rPr>
        <w:t xml:space="preserve"> </w:t>
      </w:r>
      <w:proofErr w:type="spellStart"/>
      <w:r w:rsidR="003D6DEA" w:rsidRPr="003D6DEA">
        <w:rPr>
          <w:szCs w:val="24"/>
          <w:lang w:val="en-US"/>
        </w:rPr>
        <w:t>Пишинова</w:t>
      </w:r>
      <w:proofErr w:type="spellEnd"/>
      <w:r w:rsidR="0032223A" w:rsidRPr="0032223A">
        <w:rPr>
          <w:szCs w:val="24"/>
          <w:lang w:val="en-US"/>
        </w:rPr>
        <w:t xml:space="preserve"> </w:t>
      </w:r>
      <w:r w:rsidR="006124CB">
        <w:rPr>
          <w:szCs w:val="24"/>
        </w:rPr>
        <w:t>–</w:t>
      </w:r>
      <w:r w:rsidR="00DF61CB" w:rsidRPr="0027632D">
        <w:rPr>
          <w:szCs w:val="24"/>
        </w:rPr>
        <w:t xml:space="preserve"> </w:t>
      </w:r>
      <w:r w:rsidR="0016452A" w:rsidRPr="0027632D">
        <w:rPr>
          <w:szCs w:val="24"/>
        </w:rPr>
        <w:t>Управител</w:t>
      </w:r>
      <w:r w:rsidR="006124CB">
        <w:rPr>
          <w:szCs w:val="24"/>
        </w:rPr>
        <w:t xml:space="preserve"> чрез пълномощник</w:t>
      </w:r>
      <w:r w:rsidR="006124CB" w:rsidRPr="006124CB">
        <w:rPr>
          <w:szCs w:val="24"/>
          <w:lang w:eastAsia="bg-BG"/>
        </w:rPr>
        <w:t xml:space="preserve"> </w:t>
      </w:r>
      <w:proofErr w:type="spellStart"/>
      <w:r w:rsidR="003D6DEA" w:rsidRPr="003D6DEA">
        <w:rPr>
          <w:szCs w:val="24"/>
          <w:lang w:val="en-US"/>
        </w:rPr>
        <w:t>Пенка</w:t>
      </w:r>
      <w:proofErr w:type="spellEnd"/>
      <w:r w:rsidR="003D6DEA" w:rsidRPr="003D6DEA">
        <w:rPr>
          <w:szCs w:val="24"/>
          <w:lang w:val="en-US"/>
        </w:rPr>
        <w:t xml:space="preserve"> </w:t>
      </w:r>
      <w:proofErr w:type="spellStart"/>
      <w:r w:rsidR="003D6DEA" w:rsidRPr="003D6DEA">
        <w:rPr>
          <w:szCs w:val="24"/>
          <w:lang w:val="en-US"/>
        </w:rPr>
        <w:t>Георгиева</w:t>
      </w:r>
      <w:proofErr w:type="spellEnd"/>
      <w:r w:rsidR="003D6DEA" w:rsidRPr="003D6DEA">
        <w:rPr>
          <w:szCs w:val="24"/>
          <w:lang w:val="en-US"/>
        </w:rPr>
        <w:t xml:space="preserve"> </w:t>
      </w:r>
      <w:proofErr w:type="spellStart"/>
      <w:r w:rsidR="003D6DEA" w:rsidRPr="003D6DEA">
        <w:rPr>
          <w:szCs w:val="24"/>
          <w:lang w:val="en-US"/>
        </w:rPr>
        <w:t>Христова</w:t>
      </w:r>
      <w:proofErr w:type="spellEnd"/>
      <w:r w:rsidR="003712E1" w:rsidRPr="0027632D">
        <w:rPr>
          <w:szCs w:val="24"/>
        </w:rPr>
        <w:t>.</w:t>
      </w:r>
    </w:p>
    <w:p w:rsidR="00003AAE" w:rsidRPr="0027632D" w:rsidRDefault="00003AAE" w:rsidP="00083DCA">
      <w:pPr>
        <w:pStyle w:val="BodyText"/>
        <w:ind w:firstLine="720"/>
        <w:rPr>
          <w:szCs w:val="24"/>
        </w:rPr>
      </w:pPr>
      <w:r w:rsidRPr="0027632D">
        <w:rPr>
          <w:szCs w:val="24"/>
        </w:rPr>
        <w:t xml:space="preserve">Комисията пристъпи към оценяване и класиране </w:t>
      </w:r>
      <w:r w:rsidR="00623915" w:rsidRPr="0027632D">
        <w:rPr>
          <w:szCs w:val="24"/>
        </w:rPr>
        <w:t xml:space="preserve">на предложението на </w:t>
      </w:r>
      <w:r w:rsidRPr="0027632D">
        <w:rPr>
          <w:szCs w:val="24"/>
        </w:rPr>
        <w:t>допуснат</w:t>
      </w:r>
      <w:r w:rsidR="00623915" w:rsidRPr="0027632D">
        <w:rPr>
          <w:szCs w:val="24"/>
        </w:rPr>
        <w:t>и</w:t>
      </w:r>
      <w:r w:rsidR="003712E1" w:rsidRPr="0027632D">
        <w:rPr>
          <w:szCs w:val="24"/>
        </w:rPr>
        <w:t xml:space="preserve">я </w:t>
      </w:r>
      <w:r w:rsidRPr="0027632D">
        <w:rPr>
          <w:szCs w:val="24"/>
        </w:rPr>
        <w:t>кандидат, съобразно обявените в конкурсната документация критерии и методика за оценяване.</w:t>
      </w:r>
    </w:p>
    <w:p w:rsidR="003B1BA4" w:rsidRPr="0027632D" w:rsidRDefault="003B1BA4" w:rsidP="003B1BA4">
      <w:pPr>
        <w:pStyle w:val="BodyText"/>
        <w:rPr>
          <w:szCs w:val="24"/>
        </w:rPr>
      </w:pPr>
      <w:r w:rsidRPr="0027632D">
        <w:rPr>
          <w:szCs w:val="24"/>
        </w:rPr>
        <w:t xml:space="preserve">            Комисията пристъпи към отваряне на </w:t>
      </w:r>
      <w:proofErr w:type="spellStart"/>
      <w:r w:rsidRPr="0027632D">
        <w:rPr>
          <w:szCs w:val="24"/>
        </w:rPr>
        <w:t>наддавате</w:t>
      </w:r>
      <w:r w:rsidR="007A7286">
        <w:rPr>
          <w:szCs w:val="24"/>
        </w:rPr>
        <w:t>лното</w:t>
      </w:r>
      <w:proofErr w:type="spellEnd"/>
      <w:r w:rsidR="007A7286">
        <w:rPr>
          <w:szCs w:val="24"/>
        </w:rPr>
        <w:t xml:space="preserve"> предложение на допуснатия</w:t>
      </w:r>
      <w:r w:rsidR="00FB4361">
        <w:rPr>
          <w:szCs w:val="24"/>
        </w:rPr>
        <w:t xml:space="preserve"> кандидат:</w:t>
      </w:r>
      <w:r w:rsidRPr="0027632D">
        <w:rPr>
          <w:szCs w:val="24"/>
        </w:rPr>
        <w:tab/>
      </w:r>
      <w:r w:rsidRPr="0027632D">
        <w:rPr>
          <w:szCs w:val="24"/>
        </w:rPr>
        <w:tab/>
      </w:r>
    </w:p>
    <w:p w:rsidR="003B1BA4" w:rsidRPr="0027632D" w:rsidRDefault="00F3740F" w:rsidP="00397915">
      <w:pPr>
        <w:ind w:firstLine="708"/>
        <w:jc w:val="both"/>
        <w:rPr>
          <w:sz w:val="24"/>
          <w:szCs w:val="24"/>
          <w:lang w:val="bg-BG" w:eastAsia="en-US"/>
        </w:rPr>
      </w:pPr>
      <w:r w:rsidRPr="0027632D">
        <w:rPr>
          <w:sz w:val="24"/>
          <w:szCs w:val="24"/>
          <w:lang w:val="bg-BG" w:eastAsia="en-US"/>
        </w:rPr>
        <w:t>1.</w:t>
      </w:r>
      <w:r w:rsidR="003B1BA4" w:rsidRPr="0027632D">
        <w:rPr>
          <w:sz w:val="24"/>
          <w:szCs w:val="24"/>
          <w:lang w:val="bg-BG" w:eastAsia="en-US"/>
        </w:rPr>
        <w:t xml:space="preserve">Председателят на комисията гласно обяви </w:t>
      </w:r>
      <w:proofErr w:type="spellStart"/>
      <w:r w:rsidR="003B1BA4" w:rsidRPr="0027632D">
        <w:rPr>
          <w:sz w:val="24"/>
          <w:szCs w:val="24"/>
          <w:lang w:val="bg-BG" w:eastAsia="en-US"/>
        </w:rPr>
        <w:t>наддавателното</w:t>
      </w:r>
      <w:proofErr w:type="spellEnd"/>
      <w:r w:rsidR="003B1BA4" w:rsidRPr="0027632D">
        <w:rPr>
          <w:sz w:val="24"/>
          <w:szCs w:val="24"/>
          <w:lang w:val="bg-BG" w:eastAsia="en-US"/>
        </w:rPr>
        <w:t xml:space="preserve"> предложение на </w:t>
      </w:r>
      <w:r w:rsidR="003D6DEA" w:rsidRPr="003D6DEA">
        <w:rPr>
          <w:sz w:val="24"/>
          <w:szCs w:val="24"/>
          <w:lang w:val="bg-BG"/>
        </w:rPr>
        <w:t xml:space="preserve">„ТОПАЗ ТРЕЙД“ ЕООД </w:t>
      </w:r>
      <w:r w:rsidR="003B1BA4" w:rsidRPr="0027632D">
        <w:rPr>
          <w:sz w:val="24"/>
          <w:szCs w:val="24"/>
          <w:lang w:val="bg-BG" w:eastAsia="en-US"/>
        </w:rPr>
        <w:t xml:space="preserve">- посочената от него начална </w:t>
      </w:r>
      <w:r w:rsidR="00BB7FC1" w:rsidRPr="0027632D">
        <w:rPr>
          <w:sz w:val="24"/>
          <w:szCs w:val="24"/>
          <w:lang w:val="bg-BG" w:eastAsia="en-US"/>
        </w:rPr>
        <w:t>конкурсна</w:t>
      </w:r>
      <w:r w:rsidR="003B1BA4" w:rsidRPr="0027632D">
        <w:rPr>
          <w:sz w:val="24"/>
          <w:szCs w:val="24"/>
          <w:lang w:val="bg-BG" w:eastAsia="en-US"/>
        </w:rPr>
        <w:t xml:space="preserve"> цена в размер на </w:t>
      </w:r>
      <w:r w:rsidR="003D6DEA" w:rsidRPr="003D6DEA">
        <w:rPr>
          <w:rFonts w:eastAsia="Lucida Sans Unicode"/>
          <w:bCs/>
          <w:kern w:val="2"/>
          <w:sz w:val="24"/>
          <w:szCs w:val="24"/>
          <w:shd w:val="clear" w:color="auto" w:fill="FFFFFF"/>
          <w:lang w:val="bg-BG" w:eastAsia="ar-SA"/>
        </w:rPr>
        <w:t>654 300 (шестстотин петдесет и четири хиляди и триста</w:t>
      </w:r>
      <w:r w:rsidR="003B1BA4" w:rsidRPr="0027632D">
        <w:rPr>
          <w:sz w:val="24"/>
          <w:szCs w:val="24"/>
          <w:lang w:val="bg-BG" w:eastAsia="en-US"/>
        </w:rPr>
        <w:t xml:space="preserve">) лева, без ДДС, да бъде увеличена с 1 (един) брой стъпки, равняващи се на </w:t>
      </w:r>
      <w:r w:rsidR="003D6DEA" w:rsidRPr="003D6DEA">
        <w:rPr>
          <w:bCs/>
          <w:sz w:val="24"/>
          <w:szCs w:val="24"/>
          <w:lang w:val="bg-BG" w:eastAsia="en-US"/>
        </w:rPr>
        <w:t>65</w:t>
      </w:r>
      <w:r w:rsidR="003D6DEA">
        <w:rPr>
          <w:bCs/>
          <w:sz w:val="24"/>
          <w:szCs w:val="24"/>
          <w:lang w:val="bg-BG" w:eastAsia="en-US"/>
        </w:rPr>
        <w:t> </w:t>
      </w:r>
      <w:r w:rsidR="003D6DEA" w:rsidRPr="003D6DEA">
        <w:rPr>
          <w:bCs/>
          <w:sz w:val="24"/>
          <w:szCs w:val="24"/>
          <w:lang w:val="bg-BG" w:eastAsia="en-US"/>
        </w:rPr>
        <w:t>430</w:t>
      </w:r>
      <w:r w:rsidR="003D6DEA">
        <w:rPr>
          <w:bCs/>
          <w:sz w:val="24"/>
          <w:szCs w:val="24"/>
          <w:lang w:val="bg-BG" w:eastAsia="en-US"/>
        </w:rPr>
        <w:t xml:space="preserve"> </w:t>
      </w:r>
      <w:r w:rsidR="003D6DEA" w:rsidRPr="003D6DEA">
        <w:rPr>
          <w:bCs/>
          <w:sz w:val="24"/>
          <w:szCs w:val="24"/>
          <w:lang w:val="bg-BG" w:eastAsia="en-US"/>
        </w:rPr>
        <w:t>(шестдесет и пет хиляди четиристотин и тридесет</w:t>
      </w:r>
      <w:r w:rsidR="003B1BA4" w:rsidRPr="0027632D">
        <w:rPr>
          <w:sz w:val="24"/>
          <w:szCs w:val="24"/>
          <w:lang w:val="bg-BG" w:eastAsia="en-US"/>
        </w:rPr>
        <w:t xml:space="preserve">) лева, без ДДС, както и достигнатата продажна цена от кандидата, а именно </w:t>
      </w:r>
      <w:r w:rsidR="00397915">
        <w:rPr>
          <w:sz w:val="24"/>
          <w:szCs w:val="24"/>
          <w:lang w:val="bg-BG" w:eastAsia="en-US"/>
        </w:rPr>
        <w:t xml:space="preserve">      </w:t>
      </w:r>
      <w:r w:rsidR="003D6DEA">
        <w:rPr>
          <w:b/>
          <w:sz w:val="24"/>
          <w:szCs w:val="24"/>
          <w:lang w:val="bg-BG" w:eastAsia="en-US"/>
        </w:rPr>
        <w:t>719 730</w:t>
      </w:r>
      <w:r w:rsidR="003B1BA4" w:rsidRPr="0027632D">
        <w:rPr>
          <w:b/>
          <w:sz w:val="24"/>
          <w:szCs w:val="24"/>
          <w:lang w:val="bg-BG" w:eastAsia="en-US"/>
        </w:rPr>
        <w:t xml:space="preserve"> </w:t>
      </w:r>
      <w:r w:rsidR="003B1BA4" w:rsidRPr="007A7286">
        <w:rPr>
          <w:b/>
          <w:sz w:val="24"/>
          <w:szCs w:val="24"/>
          <w:lang w:val="bg-BG" w:eastAsia="en-US"/>
        </w:rPr>
        <w:t>(</w:t>
      </w:r>
      <w:r w:rsidR="003D6DEA">
        <w:rPr>
          <w:b/>
          <w:sz w:val="24"/>
          <w:szCs w:val="24"/>
          <w:lang w:val="bg-BG" w:eastAsia="en-US"/>
        </w:rPr>
        <w:t>седемстотин</w:t>
      </w:r>
      <w:r w:rsidR="00BB7FC1" w:rsidRPr="007A7286">
        <w:rPr>
          <w:b/>
          <w:sz w:val="24"/>
          <w:szCs w:val="24"/>
          <w:lang w:val="bg-BG" w:eastAsia="en-US"/>
        </w:rPr>
        <w:t xml:space="preserve"> и </w:t>
      </w:r>
      <w:r w:rsidR="003D6DEA">
        <w:rPr>
          <w:b/>
          <w:sz w:val="24"/>
          <w:szCs w:val="24"/>
          <w:lang w:val="bg-BG" w:eastAsia="en-US"/>
        </w:rPr>
        <w:t>деветнадесет</w:t>
      </w:r>
      <w:r w:rsidR="003B1BA4" w:rsidRPr="007A7286">
        <w:rPr>
          <w:b/>
          <w:sz w:val="24"/>
          <w:szCs w:val="24"/>
          <w:lang w:val="bg-BG" w:eastAsia="en-US"/>
        </w:rPr>
        <w:t xml:space="preserve"> хиляди </w:t>
      </w:r>
      <w:r w:rsidR="003D6DEA">
        <w:rPr>
          <w:b/>
          <w:sz w:val="24"/>
          <w:szCs w:val="24"/>
          <w:lang w:val="bg-BG" w:eastAsia="en-US"/>
        </w:rPr>
        <w:t>седемстотин</w:t>
      </w:r>
      <w:r w:rsidR="00BB7FC1" w:rsidRPr="007A7286">
        <w:rPr>
          <w:b/>
          <w:sz w:val="24"/>
          <w:szCs w:val="24"/>
          <w:lang w:val="bg-BG" w:eastAsia="en-US"/>
        </w:rPr>
        <w:t xml:space="preserve"> </w:t>
      </w:r>
      <w:r w:rsidR="003D6DEA">
        <w:rPr>
          <w:b/>
          <w:sz w:val="24"/>
          <w:szCs w:val="24"/>
          <w:lang w:val="bg-BG" w:eastAsia="en-US"/>
        </w:rPr>
        <w:t>и трид</w:t>
      </w:r>
      <w:r w:rsidR="0032223A" w:rsidRPr="007A7286">
        <w:rPr>
          <w:b/>
          <w:sz w:val="24"/>
          <w:szCs w:val="24"/>
          <w:lang w:val="bg-BG" w:eastAsia="en-US"/>
        </w:rPr>
        <w:t>есет</w:t>
      </w:r>
      <w:r w:rsidR="003B1BA4" w:rsidRPr="007A7286">
        <w:rPr>
          <w:b/>
          <w:sz w:val="24"/>
          <w:szCs w:val="24"/>
          <w:lang w:val="bg-BG" w:eastAsia="en-US"/>
        </w:rPr>
        <w:t>)</w:t>
      </w:r>
      <w:r w:rsidR="003B1BA4" w:rsidRPr="0027632D">
        <w:rPr>
          <w:sz w:val="24"/>
          <w:szCs w:val="24"/>
          <w:lang w:val="bg-BG" w:eastAsia="en-US"/>
        </w:rPr>
        <w:t xml:space="preserve"> лева</w:t>
      </w:r>
      <w:r w:rsidR="003B1BA4" w:rsidRPr="0027632D">
        <w:rPr>
          <w:b/>
          <w:sz w:val="24"/>
          <w:szCs w:val="24"/>
          <w:lang w:val="bg-BG" w:eastAsia="en-US"/>
        </w:rPr>
        <w:t xml:space="preserve">, </w:t>
      </w:r>
      <w:r w:rsidR="003B1BA4" w:rsidRPr="0032223A">
        <w:rPr>
          <w:sz w:val="24"/>
          <w:szCs w:val="24"/>
          <w:lang w:val="bg-BG" w:eastAsia="en-US"/>
        </w:rPr>
        <w:t>без ДДС</w:t>
      </w:r>
      <w:r w:rsidR="003B1BA4" w:rsidRPr="0027632D">
        <w:rPr>
          <w:sz w:val="24"/>
          <w:szCs w:val="24"/>
          <w:lang w:val="bg-BG" w:eastAsia="en-US"/>
        </w:rPr>
        <w:t>.</w:t>
      </w:r>
    </w:p>
    <w:p w:rsidR="00F3740F" w:rsidRPr="0027632D" w:rsidRDefault="00F3740F" w:rsidP="00F3740F">
      <w:pPr>
        <w:ind w:firstLine="708"/>
        <w:jc w:val="both"/>
        <w:rPr>
          <w:sz w:val="24"/>
          <w:szCs w:val="24"/>
          <w:lang w:val="bg-BG" w:eastAsia="en-US"/>
        </w:rPr>
      </w:pPr>
      <w:r w:rsidRPr="0027632D">
        <w:rPr>
          <w:sz w:val="24"/>
          <w:szCs w:val="24"/>
          <w:lang w:val="bg-BG" w:eastAsia="en-US"/>
        </w:rPr>
        <w:t xml:space="preserve">2. Председателят на комисията гласно обяви предлаганата инвестиция на </w:t>
      </w:r>
      <w:r w:rsidR="003D6DEA" w:rsidRPr="003D6DEA">
        <w:rPr>
          <w:sz w:val="24"/>
          <w:szCs w:val="24"/>
          <w:lang w:val="bg-BG"/>
        </w:rPr>
        <w:t xml:space="preserve">„ТОПАЗ ТРЕЙД“ ЕООД </w:t>
      </w:r>
      <w:r w:rsidRPr="0027632D">
        <w:rPr>
          <w:sz w:val="24"/>
          <w:szCs w:val="24"/>
          <w:lang w:val="bg-BG" w:eastAsia="en-US"/>
        </w:rPr>
        <w:t>- посочената от него</w:t>
      </w:r>
      <w:r w:rsidR="00387B37">
        <w:rPr>
          <w:sz w:val="24"/>
          <w:szCs w:val="24"/>
          <w:lang w:val="bg-BG" w:eastAsia="en-US"/>
        </w:rPr>
        <w:t xml:space="preserve"> първо</w:t>
      </w:r>
      <w:r w:rsidRPr="0027632D">
        <w:rPr>
          <w:sz w:val="24"/>
          <w:szCs w:val="24"/>
          <w:lang w:val="bg-BG" w:eastAsia="en-US"/>
        </w:rPr>
        <w:t>начална ин</w:t>
      </w:r>
      <w:r w:rsidR="007A7286">
        <w:rPr>
          <w:sz w:val="24"/>
          <w:szCs w:val="24"/>
          <w:lang w:val="bg-BG" w:eastAsia="en-US"/>
        </w:rPr>
        <w:t>вестиция</w:t>
      </w:r>
      <w:r w:rsidR="00387B37">
        <w:rPr>
          <w:sz w:val="24"/>
          <w:szCs w:val="24"/>
          <w:lang w:val="bg-BG" w:eastAsia="en-US"/>
        </w:rPr>
        <w:t>, която ще реализира в закупувания недвижим имот,</w:t>
      </w:r>
      <w:r w:rsidR="0032223A">
        <w:rPr>
          <w:sz w:val="24"/>
          <w:szCs w:val="24"/>
          <w:lang w:val="bg-BG" w:eastAsia="en-US"/>
        </w:rPr>
        <w:t xml:space="preserve"> </w:t>
      </w:r>
      <w:r w:rsidR="00387B37">
        <w:rPr>
          <w:sz w:val="24"/>
          <w:szCs w:val="24"/>
          <w:lang w:val="bg-BG" w:eastAsia="en-US"/>
        </w:rPr>
        <w:t xml:space="preserve">ще бъде </w:t>
      </w:r>
      <w:r w:rsidR="0032223A">
        <w:rPr>
          <w:sz w:val="24"/>
          <w:szCs w:val="24"/>
          <w:lang w:val="bg-BG" w:eastAsia="en-US"/>
        </w:rPr>
        <w:t xml:space="preserve">в размер на </w:t>
      </w:r>
      <w:r w:rsidR="00387B37">
        <w:rPr>
          <w:sz w:val="24"/>
          <w:szCs w:val="24"/>
          <w:lang w:val="bg-BG" w:eastAsia="en-US"/>
        </w:rPr>
        <w:t xml:space="preserve">не по-малко от </w:t>
      </w:r>
      <w:r w:rsidR="00397915" w:rsidRPr="00397915">
        <w:rPr>
          <w:b/>
          <w:sz w:val="24"/>
          <w:szCs w:val="24"/>
          <w:lang w:val="bg-BG" w:eastAsia="en-US"/>
        </w:rPr>
        <w:t>4</w:t>
      </w:r>
      <w:r w:rsidR="00397915">
        <w:rPr>
          <w:sz w:val="24"/>
          <w:szCs w:val="24"/>
          <w:lang w:val="bg-BG" w:eastAsia="en-US"/>
        </w:rPr>
        <w:t xml:space="preserve"> </w:t>
      </w:r>
      <w:r w:rsidR="00397915">
        <w:rPr>
          <w:b/>
          <w:sz w:val="24"/>
          <w:szCs w:val="24"/>
          <w:lang w:val="bg-BG" w:eastAsia="en-US"/>
        </w:rPr>
        <w:t>1</w:t>
      </w:r>
      <w:r w:rsidRPr="00387B37">
        <w:rPr>
          <w:b/>
          <w:sz w:val="24"/>
          <w:szCs w:val="24"/>
          <w:lang w:val="bg-BG" w:eastAsia="en-US"/>
        </w:rPr>
        <w:t>0</w:t>
      </w:r>
      <w:r w:rsidR="00397915">
        <w:rPr>
          <w:b/>
          <w:sz w:val="24"/>
          <w:szCs w:val="24"/>
          <w:lang w:val="bg-BG" w:eastAsia="en-US"/>
        </w:rPr>
        <w:t>0</w:t>
      </w:r>
      <w:r w:rsidR="0032223A" w:rsidRPr="00387B37">
        <w:rPr>
          <w:b/>
          <w:sz w:val="24"/>
          <w:szCs w:val="24"/>
          <w:lang w:val="bg-BG" w:eastAsia="en-US"/>
        </w:rPr>
        <w:t xml:space="preserve"> 0</w:t>
      </w:r>
      <w:r w:rsidRPr="00387B37">
        <w:rPr>
          <w:b/>
          <w:sz w:val="24"/>
          <w:szCs w:val="24"/>
          <w:lang w:val="bg-BG" w:eastAsia="en-US"/>
        </w:rPr>
        <w:t>00 (</w:t>
      </w:r>
      <w:r w:rsidR="00397915">
        <w:rPr>
          <w:b/>
          <w:sz w:val="24"/>
          <w:szCs w:val="24"/>
          <w:lang w:val="bg-BG" w:eastAsia="en-US"/>
        </w:rPr>
        <w:t>четири милиона и сто</w:t>
      </w:r>
      <w:r w:rsidR="0032223A" w:rsidRPr="00387B37">
        <w:rPr>
          <w:b/>
          <w:sz w:val="24"/>
          <w:szCs w:val="24"/>
          <w:lang w:val="bg-BG" w:eastAsia="en-US"/>
        </w:rPr>
        <w:t xml:space="preserve"> хиляди</w:t>
      </w:r>
      <w:r w:rsidR="00397915">
        <w:rPr>
          <w:b/>
          <w:sz w:val="24"/>
          <w:szCs w:val="24"/>
          <w:lang w:val="bg-BG" w:eastAsia="en-US"/>
        </w:rPr>
        <w:t xml:space="preserve"> лева</w:t>
      </w:r>
      <w:r w:rsidRPr="00387B37">
        <w:rPr>
          <w:b/>
          <w:sz w:val="24"/>
          <w:szCs w:val="24"/>
          <w:lang w:val="bg-BG" w:eastAsia="en-US"/>
        </w:rPr>
        <w:t>)</w:t>
      </w:r>
      <w:r w:rsidR="00387B37">
        <w:rPr>
          <w:sz w:val="24"/>
          <w:szCs w:val="24"/>
          <w:lang w:val="bg-BG" w:eastAsia="en-US"/>
        </w:rPr>
        <w:t xml:space="preserve"> лева</w:t>
      </w:r>
      <w:r w:rsidRPr="0027632D">
        <w:rPr>
          <w:sz w:val="24"/>
          <w:szCs w:val="24"/>
          <w:lang w:val="bg-BG" w:eastAsia="en-US"/>
        </w:rPr>
        <w:t>.</w:t>
      </w:r>
    </w:p>
    <w:p w:rsidR="003B1BA4" w:rsidRPr="0027632D" w:rsidRDefault="00387B37" w:rsidP="0027632D">
      <w:pPr>
        <w:ind w:firstLine="708"/>
        <w:jc w:val="both"/>
        <w:rPr>
          <w:sz w:val="24"/>
          <w:szCs w:val="24"/>
          <w:lang w:val="bg-BG" w:eastAsia="en-US"/>
        </w:rPr>
      </w:pPr>
      <w:r>
        <w:rPr>
          <w:sz w:val="24"/>
          <w:szCs w:val="24"/>
          <w:lang w:val="bg-BG" w:eastAsia="en-US"/>
        </w:rPr>
        <w:t>3</w:t>
      </w:r>
      <w:r w:rsidR="00F3740F" w:rsidRPr="0027632D">
        <w:rPr>
          <w:sz w:val="24"/>
          <w:szCs w:val="24"/>
          <w:lang w:val="bg-BG" w:eastAsia="en-US"/>
        </w:rPr>
        <w:t>. Председателят на комисията гласно обяви предлаган</w:t>
      </w:r>
      <w:r w:rsidR="008142A8" w:rsidRPr="0027632D">
        <w:rPr>
          <w:sz w:val="24"/>
          <w:szCs w:val="24"/>
          <w:lang w:val="bg-BG" w:eastAsia="en-US"/>
        </w:rPr>
        <w:t>ия брой работни места</w:t>
      </w:r>
      <w:r w:rsidR="00F3740F" w:rsidRPr="0027632D">
        <w:rPr>
          <w:sz w:val="24"/>
          <w:szCs w:val="24"/>
          <w:lang w:val="bg-BG" w:eastAsia="en-US"/>
        </w:rPr>
        <w:t xml:space="preserve"> на </w:t>
      </w:r>
      <w:r w:rsidR="003D6DEA" w:rsidRPr="003D6DEA">
        <w:rPr>
          <w:sz w:val="24"/>
          <w:szCs w:val="24"/>
          <w:lang w:val="bg-BG"/>
        </w:rPr>
        <w:t xml:space="preserve">„ТОПАЗ ТРЕЙД“ ЕООД </w:t>
      </w:r>
      <w:r w:rsidR="00F3740F" w:rsidRPr="0027632D">
        <w:rPr>
          <w:sz w:val="24"/>
          <w:szCs w:val="24"/>
          <w:lang w:val="bg-BG" w:eastAsia="en-US"/>
        </w:rPr>
        <w:t>- посочен</w:t>
      </w:r>
      <w:r w:rsidR="008142A8" w:rsidRPr="0027632D">
        <w:rPr>
          <w:sz w:val="24"/>
          <w:szCs w:val="24"/>
          <w:lang w:val="bg-BG" w:eastAsia="en-US"/>
        </w:rPr>
        <w:t>ия</w:t>
      </w:r>
      <w:r w:rsidR="00F3740F" w:rsidRPr="0027632D">
        <w:rPr>
          <w:sz w:val="24"/>
          <w:szCs w:val="24"/>
          <w:lang w:val="bg-BG" w:eastAsia="en-US"/>
        </w:rPr>
        <w:t xml:space="preserve"> от него </w:t>
      </w:r>
      <w:r w:rsidR="008142A8" w:rsidRPr="0027632D">
        <w:rPr>
          <w:sz w:val="24"/>
          <w:szCs w:val="24"/>
          <w:lang w:val="bg-BG" w:eastAsia="en-US"/>
        </w:rPr>
        <w:t>брой</w:t>
      </w:r>
      <w:r w:rsidR="00F3740F" w:rsidRPr="0027632D">
        <w:rPr>
          <w:sz w:val="24"/>
          <w:szCs w:val="24"/>
          <w:lang w:val="bg-BG" w:eastAsia="en-US"/>
        </w:rPr>
        <w:t xml:space="preserve"> в размер на</w:t>
      </w:r>
      <w:r>
        <w:rPr>
          <w:sz w:val="24"/>
          <w:szCs w:val="24"/>
          <w:lang w:val="bg-BG" w:eastAsia="en-US"/>
        </w:rPr>
        <w:t xml:space="preserve"> не по-малко от</w:t>
      </w:r>
      <w:r w:rsidR="00F3740F" w:rsidRPr="0027632D">
        <w:rPr>
          <w:sz w:val="24"/>
          <w:szCs w:val="24"/>
          <w:lang w:val="bg-BG" w:eastAsia="en-US"/>
        </w:rPr>
        <w:t xml:space="preserve"> </w:t>
      </w:r>
      <w:r w:rsidR="00397915">
        <w:rPr>
          <w:sz w:val="24"/>
          <w:szCs w:val="24"/>
          <w:lang w:val="bg-BG" w:eastAsia="en-US"/>
        </w:rPr>
        <w:t>32</w:t>
      </w:r>
      <w:r w:rsidR="00F3740F" w:rsidRPr="0027632D">
        <w:rPr>
          <w:sz w:val="24"/>
          <w:szCs w:val="24"/>
          <w:lang w:val="bg-BG" w:eastAsia="en-US"/>
        </w:rPr>
        <w:t xml:space="preserve"> (</w:t>
      </w:r>
      <w:r w:rsidR="00397915">
        <w:rPr>
          <w:sz w:val="24"/>
          <w:szCs w:val="24"/>
          <w:lang w:val="bg-BG" w:eastAsia="en-US"/>
        </w:rPr>
        <w:t>три</w:t>
      </w:r>
      <w:r w:rsidR="008142A8" w:rsidRPr="0027632D">
        <w:rPr>
          <w:sz w:val="24"/>
          <w:szCs w:val="24"/>
          <w:lang w:val="bg-BG" w:eastAsia="en-US"/>
        </w:rPr>
        <w:t>десет</w:t>
      </w:r>
      <w:r w:rsidR="00397915">
        <w:rPr>
          <w:sz w:val="24"/>
          <w:szCs w:val="24"/>
          <w:lang w:val="bg-BG" w:eastAsia="en-US"/>
        </w:rPr>
        <w:t xml:space="preserve"> и две</w:t>
      </w:r>
      <w:r w:rsidR="00F3740F" w:rsidRPr="0027632D">
        <w:rPr>
          <w:sz w:val="24"/>
          <w:szCs w:val="24"/>
          <w:lang w:val="bg-BG" w:eastAsia="en-US"/>
        </w:rPr>
        <w:t>)</w:t>
      </w:r>
      <w:r w:rsidR="008142A8" w:rsidRPr="0027632D">
        <w:rPr>
          <w:sz w:val="24"/>
          <w:szCs w:val="24"/>
          <w:lang w:val="bg-BG" w:eastAsia="en-US"/>
        </w:rPr>
        <w:t xml:space="preserve"> работни места</w:t>
      </w:r>
      <w:r w:rsidR="0027632D" w:rsidRPr="0027632D">
        <w:rPr>
          <w:sz w:val="24"/>
          <w:szCs w:val="24"/>
          <w:lang w:val="bg-BG" w:eastAsia="en-US"/>
        </w:rPr>
        <w:t xml:space="preserve"> </w:t>
      </w:r>
      <w:r w:rsidR="00F3740F" w:rsidRPr="0027632D">
        <w:rPr>
          <w:sz w:val="24"/>
          <w:szCs w:val="24"/>
          <w:lang w:val="bg-BG" w:eastAsia="en-US"/>
        </w:rPr>
        <w:t>да бъд</w:t>
      </w:r>
      <w:r w:rsidR="00397915">
        <w:rPr>
          <w:sz w:val="24"/>
          <w:szCs w:val="24"/>
          <w:lang w:val="bg-BG" w:eastAsia="en-US"/>
        </w:rPr>
        <w:t>ат поддържани за срок от 6</w:t>
      </w:r>
      <w:r w:rsidR="00F3740F" w:rsidRPr="0027632D">
        <w:rPr>
          <w:sz w:val="24"/>
          <w:szCs w:val="24"/>
          <w:lang w:val="bg-BG" w:eastAsia="en-US"/>
        </w:rPr>
        <w:t xml:space="preserve"> (</w:t>
      </w:r>
      <w:r w:rsidR="00397915">
        <w:rPr>
          <w:sz w:val="24"/>
          <w:szCs w:val="24"/>
          <w:lang w:val="bg-BG" w:eastAsia="en-US"/>
        </w:rPr>
        <w:t>шест</w:t>
      </w:r>
      <w:r w:rsidR="00F3740F" w:rsidRPr="0027632D">
        <w:rPr>
          <w:sz w:val="24"/>
          <w:szCs w:val="24"/>
          <w:lang w:val="bg-BG" w:eastAsia="en-US"/>
        </w:rPr>
        <w:t xml:space="preserve">) </w:t>
      </w:r>
      <w:r w:rsidR="0027632D" w:rsidRPr="0027632D">
        <w:rPr>
          <w:sz w:val="24"/>
          <w:szCs w:val="24"/>
          <w:lang w:val="bg-BG" w:eastAsia="en-US"/>
        </w:rPr>
        <w:t>години.</w:t>
      </w:r>
    </w:p>
    <w:p w:rsidR="008E666A" w:rsidRPr="0027632D" w:rsidRDefault="00D3195D" w:rsidP="00083DCA">
      <w:pPr>
        <w:pStyle w:val="BodyText"/>
        <w:ind w:firstLine="720"/>
        <w:rPr>
          <w:szCs w:val="24"/>
        </w:rPr>
      </w:pPr>
      <w:r w:rsidRPr="0027632D">
        <w:rPr>
          <w:szCs w:val="24"/>
        </w:rPr>
        <w:t>При извършеното оценяване на предложени</w:t>
      </w:r>
      <w:r w:rsidR="003712E1" w:rsidRPr="0027632D">
        <w:rPr>
          <w:szCs w:val="24"/>
        </w:rPr>
        <w:t>е</w:t>
      </w:r>
      <w:r w:rsidRPr="0027632D">
        <w:rPr>
          <w:szCs w:val="24"/>
        </w:rPr>
        <w:t>т</w:t>
      </w:r>
      <w:r w:rsidR="003712E1" w:rsidRPr="0027632D">
        <w:rPr>
          <w:szCs w:val="24"/>
        </w:rPr>
        <w:t>о</w:t>
      </w:r>
      <w:r w:rsidRPr="0027632D">
        <w:rPr>
          <w:szCs w:val="24"/>
        </w:rPr>
        <w:t xml:space="preserve"> на допуснати</w:t>
      </w:r>
      <w:r w:rsidR="003712E1" w:rsidRPr="0027632D">
        <w:rPr>
          <w:szCs w:val="24"/>
        </w:rPr>
        <w:t>я</w:t>
      </w:r>
      <w:r w:rsidRPr="0027632D">
        <w:rPr>
          <w:szCs w:val="24"/>
        </w:rPr>
        <w:t xml:space="preserve"> кандидат</w:t>
      </w:r>
      <w:r w:rsidR="00380F46" w:rsidRPr="0027632D">
        <w:rPr>
          <w:szCs w:val="24"/>
        </w:rPr>
        <w:t xml:space="preserve">, </w:t>
      </w:r>
      <w:r w:rsidR="008E666A" w:rsidRPr="0027632D">
        <w:rPr>
          <w:szCs w:val="24"/>
        </w:rPr>
        <w:t>същи</w:t>
      </w:r>
      <w:r w:rsidR="003712E1" w:rsidRPr="0027632D">
        <w:rPr>
          <w:szCs w:val="24"/>
        </w:rPr>
        <w:t>я</w:t>
      </w:r>
      <w:r w:rsidRPr="0027632D">
        <w:rPr>
          <w:szCs w:val="24"/>
        </w:rPr>
        <w:t>т получи</w:t>
      </w:r>
      <w:r w:rsidR="008E666A" w:rsidRPr="0027632D">
        <w:rPr>
          <w:szCs w:val="24"/>
        </w:rPr>
        <w:t xml:space="preserve"> комплексна оценка, съгласно таблица, неразделна част от настоящия протокол, както следва:</w:t>
      </w:r>
    </w:p>
    <w:p w:rsidR="003712E1" w:rsidRPr="0027632D" w:rsidRDefault="0027632D" w:rsidP="0027632D">
      <w:pPr>
        <w:pStyle w:val="BodyText"/>
        <w:ind w:left="720"/>
        <w:rPr>
          <w:szCs w:val="24"/>
        </w:rPr>
      </w:pPr>
      <w:r>
        <w:rPr>
          <w:szCs w:val="24"/>
        </w:rPr>
        <w:t>1</w:t>
      </w:r>
      <w:r w:rsidR="003D6DEA" w:rsidRPr="003D6DEA">
        <w:rPr>
          <w:szCs w:val="24"/>
          <w:lang w:val="en-US"/>
        </w:rPr>
        <w:t xml:space="preserve">„ТОПАЗ ТРЕЙД“ ЕООД </w:t>
      </w:r>
      <w:r w:rsidR="008E666A" w:rsidRPr="0027632D">
        <w:rPr>
          <w:szCs w:val="24"/>
        </w:rPr>
        <w:t xml:space="preserve">– </w:t>
      </w:r>
      <w:r w:rsidR="00D3195D" w:rsidRPr="0027632D">
        <w:rPr>
          <w:szCs w:val="24"/>
        </w:rPr>
        <w:t>К</w:t>
      </w:r>
      <w:r w:rsidR="008E666A" w:rsidRPr="0027632D">
        <w:rPr>
          <w:szCs w:val="24"/>
        </w:rPr>
        <w:t xml:space="preserve"> </w:t>
      </w:r>
      <w:r w:rsidR="00D3195D" w:rsidRPr="0027632D">
        <w:rPr>
          <w:szCs w:val="24"/>
        </w:rPr>
        <w:t xml:space="preserve">= </w:t>
      </w:r>
      <w:r w:rsidR="00DF61CB" w:rsidRPr="0027632D">
        <w:rPr>
          <w:szCs w:val="24"/>
        </w:rPr>
        <w:t>3</w:t>
      </w:r>
      <w:r w:rsidR="001D36DA">
        <w:rPr>
          <w:szCs w:val="24"/>
        </w:rPr>
        <w:t>7</w:t>
      </w:r>
      <w:r w:rsidR="00DF61CB" w:rsidRPr="0027632D">
        <w:rPr>
          <w:szCs w:val="24"/>
        </w:rPr>
        <w:t>.50</w:t>
      </w:r>
      <w:r w:rsidR="008E666A" w:rsidRPr="0027632D">
        <w:rPr>
          <w:szCs w:val="24"/>
        </w:rPr>
        <w:t xml:space="preserve"> точки;</w:t>
      </w:r>
    </w:p>
    <w:p w:rsidR="00ED0CBB" w:rsidRPr="0027632D" w:rsidRDefault="003E3EB1" w:rsidP="00083DCA">
      <w:pPr>
        <w:pStyle w:val="BodyText"/>
        <w:ind w:firstLine="720"/>
        <w:rPr>
          <w:szCs w:val="24"/>
        </w:rPr>
      </w:pPr>
      <w:r>
        <w:rPr>
          <w:szCs w:val="24"/>
        </w:rPr>
        <w:t>На основание чл.90</w:t>
      </w:r>
      <w:r w:rsidR="00F81FFE" w:rsidRPr="0027632D">
        <w:rPr>
          <w:szCs w:val="24"/>
        </w:rPr>
        <w:t xml:space="preserve"> от НРПУРОИВ, Комисията обяв</w:t>
      </w:r>
      <w:r w:rsidR="0027632D">
        <w:rPr>
          <w:szCs w:val="24"/>
        </w:rPr>
        <w:t>и</w:t>
      </w:r>
      <w:r w:rsidR="00F81FFE" w:rsidRPr="0027632D">
        <w:rPr>
          <w:szCs w:val="24"/>
        </w:rPr>
        <w:t xml:space="preserve"> за спечелил конкурса</w:t>
      </w:r>
      <w:r w:rsidR="003712E1" w:rsidRPr="0027632D">
        <w:rPr>
          <w:szCs w:val="24"/>
        </w:rPr>
        <w:t xml:space="preserve"> </w:t>
      </w:r>
      <w:r w:rsidR="003D6DEA" w:rsidRPr="003D6DEA">
        <w:rPr>
          <w:b/>
          <w:szCs w:val="24"/>
          <w:lang w:val="en-US"/>
        </w:rPr>
        <w:t>„ТОПАЗ ТРЕЙД“ ЕООД</w:t>
      </w:r>
      <w:r w:rsidR="00F81FFE" w:rsidRPr="009C1F61">
        <w:rPr>
          <w:b/>
          <w:szCs w:val="24"/>
          <w:lang w:val="en-US"/>
        </w:rPr>
        <w:t>.</w:t>
      </w:r>
      <w:r w:rsidR="00F81FFE" w:rsidRPr="0027632D">
        <w:rPr>
          <w:szCs w:val="24"/>
        </w:rPr>
        <w:t xml:space="preserve">  </w:t>
      </w:r>
    </w:p>
    <w:p w:rsidR="00F81FFE" w:rsidRPr="0027632D" w:rsidRDefault="00F81FFE" w:rsidP="00083DCA">
      <w:pPr>
        <w:pStyle w:val="BodyText"/>
        <w:ind w:firstLine="720"/>
        <w:rPr>
          <w:szCs w:val="24"/>
        </w:rPr>
      </w:pPr>
    </w:p>
    <w:p w:rsidR="00ED0CBB" w:rsidRDefault="00ED0CBB" w:rsidP="00083DCA">
      <w:pPr>
        <w:pStyle w:val="BodyText"/>
        <w:ind w:firstLine="720"/>
        <w:rPr>
          <w:szCs w:val="24"/>
        </w:rPr>
      </w:pPr>
      <w:r w:rsidRPr="0027632D">
        <w:rPr>
          <w:szCs w:val="24"/>
        </w:rPr>
        <w:t xml:space="preserve">Заседанието приключи в </w:t>
      </w:r>
      <w:r w:rsidR="00DF61CB" w:rsidRPr="0027632D">
        <w:rPr>
          <w:szCs w:val="24"/>
        </w:rPr>
        <w:t>1</w:t>
      </w:r>
      <w:r w:rsidR="00FB4361">
        <w:rPr>
          <w:szCs w:val="24"/>
        </w:rPr>
        <w:t>0</w:t>
      </w:r>
      <w:r w:rsidR="00DF61CB" w:rsidRPr="0027632D">
        <w:rPr>
          <w:szCs w:val="24"/>
        </w:rPr>
        <w:t>.3</w:t>
      </w:r>
      <w:r w:rsidRPr="0027632D">
        <w:rPr>
          <w:szCs w:val="24"/>
        </w:rPr>
        <w:t>0 часа.</w:t>
      </w:r>
    </w:p>
    <w:p w:rsidR="009E1BD5" w:rsidRPr="0027632D" w:rsidRDefault="009E1BD5" w:rsidP="00083DCA">
      <w:pPr>
        <w:pStyle w:val="BodyText"/>
        <w:ind w:firstLine="720"/>
        <w:rPr>
          <w:szCs w:val="24"/>
        </w:rPr>
      </w:pPr>
    </w:p>
    <w:p w:rsidR="003712E1" w:rsidRPr="0027632D" w:rsidRDefault="003712E1" w:rsidP="00083DCA">
      <w:pPr>
        <w:pStyle w:val="BodyText"/>
        <w:ind w:firstLine="720"/>
        <w:rPr>
          <w:szCs w:val="24"/>
        </w:rPr>
      </w:pPr>
    </w:p>
    <w:p w:rsidR="00EA1EC3" w:rsidRPr="00903152" w:rsidRDefault="00EA1EC3" w:rsidP="00EA1EC3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Председател: ………………………..</w:t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</w:p>
    <w:p w:rsidR="00EA1EC3" w:rsidRPr="00903152" w:rsidRDefault="003E3EB1" w:rsidP="00EA1EC3">
      <w:pPr>
        <w:ind w:left="1416" w:firstLine="708"/>
        <w:jc w:val="both"/>
        <w:rPr>
          <w:sz w:val="22"/>
          <w:szCs w:val="26"/>
          <w:lang w:val="bg-BG"/>
        </w:rPr>
      </w:pPr>
      <w:r w:rsidRPr="003E3EB1">
        <w:rPr>
          <w:sz w:val="22"/>
          <w:szCs w:val="26"/>
          <w:lang w:val="bg-BG"/>
        </w:rPr>
        <w:t>/</w:t>
      </w:r>
      <w:proofErr w:type="spellStart"/>
      <w:r w:rsidR="009E1BD5">
        <w:rPr>
          <w:sz w:val="22"/>
          <w:szCs w:val="26"/>
          <w:lang w:val="bg-BG"/>
        </w:rPr>
        <w:t>К.Луков</w:t>
      </w:r>
      <w:proofErr w:type="spellEnd"/>
      <w:r w:rsidRPr="003E3EB1">
        <w:rPr>
          <w:sz w:val="22"/>
          <w:szCs w:val="26"/>
          <w:lang w:val="bg-BG"/>
        </w:rPr>
        <w:t>/</w:t>
      </w:r>
      <w:r w:rsidR="00EA1EC3" w:rsidRPr="00903152">
        <w:rPr>
          <w:sz w:val="22"/>
          <w:szCs w:val="26"/>
          <w:lang w:val="bg-BG"/>
        </w:rPr>
        <w:tab/>
      </w:r>
      <w:r w:rsidR="00EA1EC3" w:rsidRPr="00903152">
        <w:rPr>
          <w:sz w:val="22"/>
          <w:szCs w:val="26"/>
          <w:lang w:val="bg-BG"/>
        </w:rPr>
        <w:tab/>
      </w:r>
      <w:r w:rsidR="00EA1EC3" w:rsidRPr="00903152">
        <w:rPr>
          <w:sz w:val="22"/>
          <w:szCs w:val="26"/>
          <w:lang w:val="bg-BG"/>
        </w:rPr>
        <w:tab/>
      </w:r>
      <w:r w:rsidR="00EA1EC3" w:rsidRPr="00903152">
        <w:rPr>
          <w:sz w:val="22"/>
          <w:szCs w:val="26"/>
          <w:lang w:val="bg-BG"/>
        </w:rPr>
        <w:tab/>
      </w:r>
      <w:r w:rsidR="00EA1EC3" w:rsidRPr="00903152">
        <w:rPr>
          <w:sz w:val="22"/>
          <w:szCs w:val="26"/>
          <w:lang w:val="bg-BG"/>
        </w:rPr>
        <w:tab/>
      </w:r>
      <w:r w:rsidR="00EA1EC3" w:rsidRPr="00903152">
        <w:rPr>
          <w:sz w:val="22"/>
          <w:szCs w:val="26"/>
          <w:lang w:val="bg-BG"/>
        </w:rPr>
        <w:tab/>
      </w:r>
      <w:r w:rsidR="00EA1EC3" w:rsidRPr="00903152">
        <w:rPr>
          <w:sz w:val="22"/>
          <w:szCs w:val="26"/>
          <w:lang w:val="bg-BG"/>
        </w:rPr>
        <w:tab/>
        <w:t xml:space="preserve">  </w:t>
      </w:r>
    </w:p>
    <w:p w:rsidR="009E1BD5" w:rsidRDefault="009E1BD5" w:rsidP="00EA1EC3">
      <w:pPr>
        <w:jc w:val="both"/>
        <w:rPr>
          <w:sz w:val="22"/>
          <w:szCs w:val="26"/>
          <w:lang w:val="bg-BG"/>
        </w:rPr>
      </w:pPr>
    </w:p>
    <w:p w:rsidR="00EA1EC3" w:rsidRPr="00903152" w:rsidRDefault="00EA1EC3" w:rsidP="00EA1EC3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Членове:</w:t>
      </w:r>
    </w:p>
    <w:p w:rsidR="00EA1EC3" w:rsidRDefault="00EA1EC3" w:rsidP="00EA1EC3">
      <w:pPr>
        <w:ind w:firstLine="708"/>
        <w:jc w:val="both"/>
        <w:rPr>
          <w:sz w:val="22"/>
          <w:szCs w:val="26"/>
          <w:lang w:val="bg-BG"/>
        </w:rPr>
      </w:pPr>
    </w:p>
    <w:p w:rsidR="00EA1EC3" w:rsidRPr="00903152" w:rsidRDefault="00EA1EC3" w:rsidP="00EA1EC3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1…………………..</w:t>
      </w:r>
      <w:r w:rsidRPr="00903152">
        <w:rPr>
          <w:sz w:val="22"/>
          <w:szCs w:val="26"/>
          <w:lang w:val="bg-BG"/>
        </w:rPr>
        <w:tab/>
      </w:r>
      <w:r>
        <w:rPr>
          <w:sz w:val="22"/>
          <w:szCs w:val="26"/>
          <w:lang w:val="bg-BG"/>
        </w:rPr>
        <w:t xml:space="preserve">      </w:t>
      </w:r>
      <w:r w:rsidRPr="00903152">
        <w:rPr>
          <w:sz w:val="22"/>
          <w:szCs w:val="26"/>
          <w:lang w:val="bg-BG"/>
        </w:rPr>
        <w:t>2...........</w:t>
      </w:r>
      <w:r>
        <w:rPr>
          <w:sz w:val="22"/>
          <w:szCs w:val="26"/>
          <w:lang w:val="bg-BG"/>
        </w:rPr>
        <w:t xml:space="preserve">.................. </w:t>
      </w:r>
      <w:r>
        <w:rPr>
          <w:sz w:val="22"/>
          <w:szCs w:val="26"/>
          <w:lang w:val="bg-BG"/>
        </w:rPr>
        <w:tab/>
        <w:t xml:space="preserve">  </w:t>
      </w:r>
      <w:r w:rsidRPr="00903152">
        <w:rPr>
          <w:sz w:val="22"/>
          <w:szCs w:val="26"/>
          <w:lang w:val="bg-BG"/>
        </w:rPr>
        <w:t xml:space="preserve"> </w:t>
      </w:r>
      <w:r>
        <w:rPr>
          <w:sz w:val="22"/>
          <w:szCs w:val="26"/>
          <w:lang w:val="bg-BG"/>
        </w:rPr>
        <w:t xml:space="preserve">   3…………………      </w:t>
      </w:r>
      <w:r w:rsidRPr="00903152">
        <w:rPr>
          <w:sz w:val="22"/>
          <w:szCs w:val="26"/>
          <w:lang w:val="bg-BG"/>
        </w:rPr>
        <w:t xml:space="preserve"> 4…………………..</w:t>
      </w:r>
    </w:p>
    <w:p w:rsidR="00EA1EC3" w:rsidRPr="0004281D" w:rsidRDefault="00EA1EC3" w:rsidP="00EA1EC3">
      <w:pPr>
        <w:jc w:val="both"/>
        <w:rPr>
          <w:sz w:val="22"/>
          <w:szCs w:val="22"/>
          <w:lang w:val="bg-BG"/>
        </w:rPr>
      </w:pPr>
      <w:r w:rsidRPr="0004281D">
        <w:rPr>
          <w:sz w:val="22"/>
          <w:szCs w:val="22"/>
          <w:lang w:val="bg-BG"/>
        </w:rPr>
        <w:t xml:space="preserve">  /</w:t>
      </w:r>
      <w:r w:rsidR="009E1BD5">
        <w:rPr>
          <w:sz w:val="22"/>
          <w:szCs w:val="22"/>
          <w:lang w:val="bg-BG"/>
        </w:rPr>
        <w:t xml:space="preserve"> </w:t>
      </w:r>
      <w:proofErr w:type="spellStart"/>
      <w:r w:rsidR="009E1BD5">
        <w:rPr>
          <w:sz w:val="22"/>
          <w:szCs w:val="22"/>
          <w:lang w:val="bg-BG"/>
        </w:rPr>
        <w:t>А.Божидаров</w:t>
      </w:r>
      <w:proofErr w:type="spellEnd"/>
      <w:r w:rsidR="003E3EB1" w:rsidRPr="003E3EB1">
        <w:rPr>
          <w:sz w:val="22"/>
          <w:szCs w:val="22"/>
          <w:lang w:val="bg-BG"/>
        </w:rPr>
        <w:t xml:space="preserve"> </w:t>
      </w:r>
      <w:r w:rsidRPr="0004281D">
        <w:rPr>
          <w:sz w:val="22"/>
          <w:szCs w:val="22"/>
          <w:lang w:val="bg-BG"/>
        </w:rPr>
        <w:t>/</w:t>
      </w:r>
      <w:r w:rsidRPr="0004281D">
        <w:rPr>
          <w:sz w:val="22"/>
          <w:szCs w:val="22"/>
          <w:lang w:val="bg-BG"/>
        </w:rPr>
        <w:tab/>
        <w:t xml:space="preserve">       </w:t>
      </w:r>
      <w:r w:rsidR="003E3EB1">
        <w:rPr>
          <w:sz w:val="22"/>
          <w:szCs w:val="22"/>
          <w:lang w:val="bg-BG"/>
        </w:rPr>
        <w:tab/>
      </w:r>
      <w:r w:rsidRPr="0004281D">
        <w:rPr>
          <w:sz w:val="22"/>
          <w:szCs w:val="22"/>
          <w:lang w:val="bg-BG"/>
        </w:rPr>
        <w:t>/</w:t>
      </w:r>
      <w:r w:rsidR="003E3EB1" w:rsidRPr="003E3EB1">
        <w:rPr>
          <w:sz w:val="22"/>
          <w:szCs w:val="22"/>
          <w:lang w:val="bg-BG"/>
        </w:rPr>
        <w:t xml:space="preserve"> </w:t>
      </w:r>
      <w:r w:rsidR="009E1BD5" w:rsidRPr="009E1BD5">
        <w:rPr>
          <w:sz w:val="22"/>
          <w:szCs w:val="22"/>
          <w:lang w:val="bg-BG"/>
        </w:rPr>
        <w:t xml:space="preserve">К. Апостолова </w:t>
      </w:r>
      <w:r w:rsidR="003E3EB1" w:rsidRPr="003E3EB1">
        <w:rPr>
          <w:sz w:val="22"/>
          <w:szCs w:val="22"/>
          <w:lang w:val="bg-BG"/>
        </w:rPr>
        <w:t>/</w:t>
      </w:r>
      <w:r w:rsidR="009E1BD5">
        <w:rPr>
          <w:sz w:val="22"/>
          <w:szCs w:val="22"/>
          <w:lang w:val="bg-BG"/>
        </w:rPr>
        <w:tab/>
      </w:r>
      <w:r w:rsidRPr="0004281D">
        <w:rPr>
          <w:sz w:val="22"/>
          <w:szCs w:val="22"/>
          <w:lang w:val="bg-BG"/>
        </w:rPr>
        <w:t>/</w:t>
      </w:r>
      <w:r w:rsidR="003E3EB1" w:rsidRPr="003E3EB1">
        <w:rPr>
          <w:sz w:val="22"/>
          <w:szCs w:val="26"/>
          <w:lang w:val="bg-BG"/>
        </w:rPr>
        <w:t xml:space="preserve"> </w:t>
      </w:r>
      <w:r w:rsidR="009E1BD5" w:rsidRPr="009E1BD5">
        <w:rPr>
          <w:sz w:val="22"/>
          <w:szCs w:val="22"/>
          <w:lang w:val="bg-BG"/>
        </w:rPr>
        <w:t xml:space="preserve">Д. </w:t>
      </w:r>
      <w:proofErr w:type="spellStart"/>
      <w:r w:rsidR="009E1BD5" w:rsidRPr="009E1BD5">
        <w:rPr>
          <w:sz w:val="22"/>
          <w:szCs w:val="22"/>
          <w:lang w:val="bg-BG"/>
        </w:rPr>
        <w:t>Буланова</w:t>
      </w:r>
      <w:proofErr w:type="spellEnd"/>
      <w:r w:rsidR="009E1BD5" w:rsidRPr="009E1BD5">
        <w:rPr>
          <w:sz w:val="22"/>
          <w:szCs w:val="22"/>
          <w:lang w:val="bg-BG"/>
        </w:rPr>
        <w:t xml:space="preserve"> </w:t>
      </w:r>
      <w:r w:rsidR="009E1BD5">
        <w:rPr>
          <w:sz w:val="22"/>
          <w:szCs w:val="22"/>
          <w:lang w:val="bg-BG"/>
        </w:rPr>
        <w:t xml:space="preserve">/ </w:t>
      </w:r>
      <w:r w:rsidR="009E1BD5">
        <w:rPr>
          <w:sz w:val="22"/>
          <w:szCs w:val="22"/>
          <w:lang w:val="bg-BG"/>
        </w:rPr>
        <w:tab/>
      </w:r>
      <w:r w:rsidR="003E3EB1">
        <w:rPr>
          <w:sz w:val="22"/>
          <w:szCs w:val="22"/>
          <w:lang w:val="bg-BG"/>
        </w:rPr>
        <w:t>/</w:t>
      </w:r>
      <w:r w:rsidR="009E1BD5" w:rsidRPr="009E1BD5">
        <w:rPr>
          <w:sz w:val="22"/>
          <w:szCs w:val="22"/>
          <w:lang w:val="bg-BG"/>
        </w:rPr>
        <w:t xml:space="preserve"> Б. Георгиев </w:t>
      </w:r>
      <w:r w:rsidRPr="0004281D">
        <w:rPr>
          <w:sz w:val="22"/>
          <w:szCs w:val="22"/>
          <w:lang w:val="bg-BG"/>
        </w:rPr>
        <w:t xml:space="preserve">/   </w:t>
      </w:r>
    </w:p>
    <w:p w:rsidR="00EA1EC3" w:rsidRDefault="00EA1EC3" w:rsidP="00EA1EC3">
      <w:pPr>
        <w:jc w:val="both"/>
        <w:rPr>
          <w:sz w:val="22"/>
          <w:szCs w:val="26"/>
          <w:lang w:val="bg-BG"/>
        </w:rPr>
      </w:pPr>
    </w:p>
    <w:p w:rsidR="009E1BD5" w:rsidRDefault="009E1BD5" w:rsidP="00EA1EC3">
      <w:pPr>
        <w:jc w:val="both"/>
        <w:rPr>
          <w:sz w:val="22"/>
          <w:szCs w:val="26"/>
          <w:lang w:val="bg-BG"/>
        </w:rPr>
      </w:pPr>
    </w:p>
    <w:p w:rsidR="009E1BD5" w:rsidRPr="00903152" w:rsidRDefault="009E1BD5" w:rsidP="00EA1EC3">
      <w:pPr>
        <w:jc w:val="both"/>
        <w:rPr>
          <w:sz w:val="22"/>
          <w:szCs w:val="26"/>
          <w:lang w:val="bg-BG"/>
        </w:rPr>
      </w:pPr>
    </w:p>
    <w:p w:rsidR="00EA1EC3" w:rsidRPr="00903152" w:rsidRDefault="00EA1EC3" w:rsidP="00EA1EC3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5……………</w:t>
      </w:r>
      <w:r>
        <w:rPr>
          <w:sz w:val="22"/>
          <w:szCs w:val="26"/>
          <w:lang w:val="bg-BG"/>
        </w:rPr>
        <w:t>………</w:t>
      </w:r>
      <w:r>
        <w:rPr>
          <w:sz w:val="22"/>
          <w:szCs w:val="26"/>
          <w:lang w:val="bg-BG"/>
        </w:rPr>
        <w:tab/>
        <w:t xml:space="preserve">  </w:t>
      </w:r>
      <w:r w:rsidR="009E1BD5">
        <w:rPr>
          <w:sz w:val="22"/>
          <w:szCs w:val="26"/>
          <w:lang w:val="bg-BG"/>
        </w:rPr>
        <w:t xml:space="preserve">    6. ……………………</w:t>
      </w:r>
      <w:r>
        <w:rPr>
          <w:sz w:val="22"/>
          <w:szCs w:val="26"/>
          <w:lang w:val="bg-BG"/>
        </w:rPr>
        <w:t xml:space="preserve">    </w:t>
      </w:r>
      <w:r w:rsidR="009E1BD5">
        <w:rPr>
          <w:sz w:val="22"/>
          <w:szCs w:val="26"/>
          <w:lang w:val="bg-BG"/>
        </w:rPr>
        <w:t>7…………………..</w:t>
      </w:r>
      <w:r w:rsidR="009E1BD5">
        <w:rPr>
          <w:sz w:val="22"/>
          <w:szCs w:val="26"/>
          <w:lang w:val="bg-BG"/>
        </w:rPr>
        <w:tab/>
        <w:t>8………………….</w:t>
      </w:r>
    </w:p>
    <w:p w:rsidR="00EA1EC3" w:rsidRPr="00903152" w:rsidRDefault="00EA1EC3" w:rsidP="009E1B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749"/>
        </w:tabs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 xml:space="preserve">  </w:t>
      </w:r>
      <w:r>
        <w:rPr>
          <w:sz w:val="22"/>
          <w:szCs w:val="26"/>
          <w:lang w:val="bg-BG"/>
        </w:rPr>
        <w:t xml:space="preserve">   </w:t>
      </w:r>
      <w:r w:rsidR="003E3EB1">
        <w:rPr>
          <w:sz w:val="22"/>
          <w:szCs w:val="26"/>
          <w:lang w:val="bg-BG"/>
        </w:rPr>
        <w:t xml:space="preserve"> /</w:t>
      </w:r>
      <w:proofErr w:type="spellStart"/>
      <w:r w:rsidR="009E1BD5">
        <w:rPr>
          <w:sz w:val="22"/>
          <w:szCs w:val="26"/>
          <w:lang w:val="bg-BG"/>
        </w:rPr>
        <w:t>Н.Иванов</w:t>
      </w:r>
      <w:proofErr w:type="spellEnd"/>
      <w:r w:rsidRPr="00903152">
        <w:rPr>
          <w:sz w:val="22"/>
          <w:szCs w:val="26"/>
          <w:lang w:val="bg-BG"/>
        </w:rPr>
        <w:t xml:space="preserve">/  </w:t>
      </w:r>
      <w:r w:rsidR="003E3EB1">
        <w:rPr>
          <w:sz w:val="22"/>
          <w:szCs w:val="26"/>
          <w:lang w:val="bg-BG"/>
        </w:rPr>
        <w:tab/>
        <w:t xml:space="preserve">           </w:t>
      </w:r>
      <w:r w:rsidR="009E1BD5">
        <w:rPr>
          <w:sz w:val="22"/>
          <w:szCs w:val="26"/>
          <w:lang w:val="bg-BG"/>
        </w:rPr>
        <w:t>/</w:t>
      </w:r>
      <w:proofErr w:type="spellStart"/>
      <w:r w:rsidR="009E1BD5">
        <w:rPr>
          <w:sz w:val="22"/>
          <w:szCs w:val="26"/>
          <w:lang w:val="bg-BG"/>
        </w:rPr>
        <w:t>А.Душепеев</w:t>
      </w:r>
      <w:proofErr w:type="spellEnd"/>
      <w:r w:rsidR="009E1BD5">
        <w:rPr>
          <w:sz w:val="22"/>
          <w:szCs w:val="26"/>
          <w:lang w:val="bg-BG"/>
        </w:rPr>
        <w:t>/</w:t>
      </w:r>
      <w:r w:rsidR="009E1BD5">
        <w:rPr>
          <w:sz w:val="22"/>
          <w:szCs w:val="26"/>
          <w:lang w:val="bg-BG"/>
        </w:rPr>
        <w:tab/>
      </w:r>
      <w:r w:rsidR="009E1BD5">
        <w:rPr>
          <w:sz w:val="22"/>
          <w:szCs w:val="26"/>
          <w:lang w:val="bg-BG"/>
        </w:rPr>
        <w:tab/>
        <w:t>/</w:t>
      </w:r>
      <w:proofErr w:type="spellStart"/>
      <w:r w:rsidR="009E1BD5">
        <w:rPr>
          <w:sz w:val="22"/>
          <w:szCs w:val="26"/>
          <w:lang w:val="bg-BG"/>
        </w:rPr>
        <w:t>Ж.Димитров</w:t>
      </w:r>
      <w:proofErr w:type="spellEnd"/>
      <w:r w:rsidR="009E1BD5">
        <w:rPr>
          <w:sz w:val="22"/>
          <w:szCs w:val="26"/>
          <w:lang w:val="bg-BG"/>
        </w:rPr>
        <w:t>/</w:t>
      </w:r>
      <w:r w:rsidR="009E1BD5">
        <w:rPr>
          <w:sz w:val="22"/>
          <w:szCs w:val="26"/>
          <w:lang w:val="bg-BG"/>
        </w:rPr>
        <w:tab/>
      </w:r>
      <w:r w:rsidR="009E1BD5">
        <w:rPr>
          <w:sz w:val="22"/>
          <w:szCs w:val="26"/>
          <w:lang w:val="bg-BG"/>
        </w:rPr>
        <w:tab/>
        <w:t xml:space="preserve">     /</w:t>
      </w:r>
      <w:proofErr w:type="spellStart"/>
      <w:r w:rsidR="009E1BD5">
        <w:rPr>
          <w:sz w:val="22"/>
          <w:szCs w:val="26"/>
          <w:lang w:val="bg-BG"/>
        </w:rPr>
        <w:t>Зл.Георгиева</w:t>
      </w:r>
      <w:proofErr w:type="spellEnd"/>
      <w:r w:rsidR="009E1BD5">
        <w:rPr>
          <w:sz w:val="22"/>
          <w:szCs w:val="26"/>
          <w:lang w:val="bg-BG"/>
        </w:rPr>
        <w:t>/</w:t>
      </w:r>
    </w:p>
    <w:p w:rsidR="00EA1EC3" w:rsidRDefault="00EA1EC3" w:rsidP="00EA1EC3">
      <w:pPr>
        <w:jc w:val="both"/>
        <w:rPr>
          <w:sz w:val="22"/>
          <w:szCs w:val="26"/>
          <w:lang w:val="bg-BG"/>
        </w:rPr>
      </w:pPr>
    </w:p>
    <w:p w:rsidR="003E3EB1" w:rsidRDefault="003E3EB1" w:rsidP="00EA1EC3">
      <w:pPr>
        <w:jc w:val="both"/>
        <w:rPr>
          <w:sz w:val="22"/>
          <w:szCs w:val="26"/>
          <w:lang w:val="bg-BG"/>
        </w:rPr>
      </w:pPr>
    </w:p>
    <w:p w:rsidR="009E1BD5" w:rsidRDefault="009E1BD5" w:rsidP="00EA1EC3">
      <w:pPr>
        <w:jc w:val="both"/>
        <w:rPr>
          <w:sz w:val="22"/>
          <w:szCs w:val="26"/>
          <w:lang w:val="bg-BG"/>
        </w:rPr>
      </w:pPr>
    </w:p>
    <w:p w:rsidR="00EA1EC3" w:rsidRPr="00903152" w:rsidRDefault="00EA1EC3" w:rsidP="00EA1EC3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Протоколист :…………………</w:t>
      </w:r>
    </w:p>
    <w:p w:rsidR="00C73676" w:rsidRPr="00FA442A" w:rsidRDefault="00EA1EC3" w:rsidP="00FA442A">
      <w:pPr>
        <w:ind w:left="708" w:firstLine="708"/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 xml:space="preserve"> </w:t>
      </w:r>
      <w:r>
        <w:rPr>
          <w:sz w:val="22"/>
          <w:szCs w:val="26"/>
          <w:lang w:val="bg-BG"/>
        </w:rPr>
        <w:t xml:space="preserve">   </w:t>
      </w:r>
      <w:r w:rsidRPr="00903152">
        <w:rPr>
          <w:sz w:val="22"/>
          <w:szCs w:val="26"/>
          <w:lang w:val="bg-BG"/>
        </w:rPr>
        <w:t>/</w:t>
      </w:r>
      <w:r>
        <w:rPr>
          <w:sz w:val="22"/>
          <w:szCs w:val="26"/>
          <w:lang w:val="bg-BG"/>
        </w:rPr>
        <w:t>К</w:t>
      </w:r>
      <w:r w:rsidRPr="00903152">
        <w:rPr>
          <w:sz w:val="22"/>
          <w:szCs w:val="26"/>
          <w:lang w:val="bg-BG"/>
        </w:rPr>
        <w:t>.</w:t>
      </w:r>
      <w:r w:rsidR="003E3EB1">
        <w:rPr>
          <w:sz w:val="22"/>
          <w:szCs w:val="26"/>
          <w:lang w:val="bg-BG"/>
        </w:rPr>
        <w:t>Сидерова</w:t>
      </w:r>
      <w:r w:rsidRPr="00903152">
        <w:rPr>
          <w:sz w:val="22"/>
          <w:szCs w:val="26"/>
          <w:lang w:val="bg-BG"/>
        </w:rPr>
        <w:t>/</w:t>
      </w:r>
    </w:p>
    <w:sectPr w:rsidR="00C73676" w:rsidRPr="00FA442A" w:rsidSect="00083DCA">
      <w:pgSz w:w="11906" w:h="16838"/>
      <w:pgMar w:top="851" w:right="991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A2793B"/>
    <w:multiLevelType w:val="hybridMultilevel"/>
    <w:tmpl w:val="58648DFC"/>
    <w:lvl w:ilvl="0" w:tplc="0402000F">
      <w:start w:val="1"/>
      <w:numFmt w:val="decimal"/>
      <w:lvlText w:val="%1."/>
      <w:lvlJc w:val="left"/>
      <w:pPr>
        <w:ind w:left="1500" w:hanging="360"/>
      </w:pPr>
    </w:lvl>
    <w:lvl w:ilvl="1" w:tplc="04020019" w:tentative="1">
      <w:start w:val="1"/>
      <w:numFmt w:val="lowerLetter"/>
      <w:lvlText w:val="%2."/>
      <w:lvlJc w:val="left"/>
      <w:pPr>
        <w:ind w:left="2220" w:hanging="360"/>
      </w:pPr>
    </w:lvl>
    <w:lvl w:ilvl="2" w:tplc="0402001B" w:tentative="1">
      <w:start w:val="1"/>
      <w:numFmt w:val="lowerRoman"/>
      <w:lvlText w:val="%3."/>
      <w:lvlJc w:val="right"/>
      <w:pPr>
        <w:ind w:left="2940" w:hanging="180"/>
      </w:pPr>
    </w:lvl>
    <w:lvl w:ilvl="3" w:tplc="0402000F" w:tentative="1">
      <w:start w:val="1"/>
      <w:numFmt w:val="decimal"/>
      <w:lvlText w:val="%4."/>
      <w:lvlJc w:val="left"/>
      <w:pPr>
        <w:ind w:left="3660" w:hanging="360"/>
      </w:pPr>
    </w:lvl>
    <w:lvl w:ilvl="4" w:tplc="04020019" w:tentative="1">
      <w:start w:val="1"/>
      <w:numFmt w:val="lowerLetter"/>
      <w:lvlText w:val="%5."/>
      <w:lvlJc w:val="left"/>
      <w:pPr>
        <w:ind w:left="4380" w:hanging="360"/>
      </w:pPr>
    </w:lvl>
    <w:lvl w:ilvl="5" w:tplc="0402001B" w:tentative="1">
      <w:start w:val="1"/>
      <w:numFmt w:val="lowerRoman"/>
      <w:lvlText w:val="%6."/>
      <w:lvlJc w:val="right"/>
      <w:pPr>
        <w:ind w:left="5100" w:hanging="180"/>
      </w:pPr>
    </w:lvl>
    <w:lvl w:ilvl="6" w:tplc="0402000F" w:tentative="1">
      <w:start w:val="1"/>
      <w:numFmt w:val="decimal"/>
      <w:lvlText w:val="%7."/>
      <w:lvlJc w:val="left"/>
      <w:pPr>
        <w:ind w:left="5820" w:hanging="360"/>
      </w:pPr>
    </w:lvl>
    <w:lvl w:ilvl="7" w:tplc="04020019" w:tentative="1">
      <w:start w:val="1"/>
      <w:numFmt w:val="lowerLetter"/>
      <w:lvlText w:val="%8."/>
      <w:lvlJc w:val="left"/>
      <w:pPr>
        <w:ind w:left="6540" w:hanging="360"/>
      </w:pPr>
    </w:lvl>
    <w:lvl w:ilvl="8" w:tplc="0402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32756919"/>
    <w:multiLevelType w:val="hybridMultilevel"/>
    <w:tmpl w:val="4BEE3D5C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D034A24"/>
    <w:multiLevelType w:val="hybridMultilevel"/>
    <w:tmpl w:val="3B604C44"/>
    <w:lvl w:ilvl="0" w:tplc="0402000F">
      <w:start w:val="1"/>
      <w:numFmt w:val="decimal"/>
      <w:lvlText w:val="%1."/>
      <w:lvlJc w:val="left"/>
      <w:pPr>
        <w:ind w:left="1004" w:hanging="360"/>
      </w:p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7C687363"/>
    <w:multiLevelType w:val="hybridMultilevel"/>
    <w:tmpl w:val="EC26EC6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77C"/>
    <w:rsid w:val="00003AAE"/>
    <w:rsid w:val="00062C4E"/>
    <w:rsid w:val="00083DCA"/>
    <w:rsid w:val="000A2584"/>
    <w:rsid w:val="001009DF"/>
    <w:rsid w:val="00155575"/>
    <w:rsid w:val="0016452A"/>
    <w:rsid w:val="0019723E"/>
    <w:rsid w:val="001D36DA"/>
    <w:rsid w:val="001E14BB"/>
    <w:rsid w:val="00200773"/>
    <w:rsid w:val="002161F0"/>
    <w:rsid w:val="002252CC"/>
    <w:rsid w:val="0027632D"/>
    <w:rsid w:val="002921AD"/>
    <w:rsid w:val="002B4C83"/>
    <w:rsid w:val="002D5C50"/>
    <w:rsid w:val="0032223A"/>
    <w:rsid w:val="00330F8C"/>
    <w:rsid w:val="003460E2"/>
    <w:rsid w:val="003712E1"/>
    <w:rsid w:val="003803B0"/>
    <w:rsid w:val="00380F46"/>
    <w:rsid w:val="00387B37"/>
    <w:rsid w:val="003953F0"/>
    <w:rsid w:val="00397915"/>
    <w:rsid w:val="003B1BA4"/>
    <w:rsid w:val="003D6DEA"/>
    <w:rsid w:val="003E3EB1"/>
    <w:rsid w:val="003F2D2A"/>
    <w:rsid w:val="00405EBA"/>
    <w:rsid w:val="00443E1C"/>
    <w:rsid w:val="00463678"/>
    <w:rsid w:val="0048713C"/>
    <w:rsid w:val="004B3CE0"/>
    <w:rsid w:val="004E7283"/>
    <w:rsid w:val="00541742"/>
    <w:rsid w:val="00543A49"/>
    <w:rsid w:val="005A24DD"/>
    <w:rsid w:val="005A7602"/>
    <w:rsid w:val="005B67B2"/>
    <w:rsid w:val="006124CB"/>
    <w:rsid w:val="00623915"/>
    <w:rsid w:val="00637B72"/>
    <w:rsid w:val="00665078"/>
    <w:rsid w:val="00682DEB"/>
    <w:rsid w:val="006C455F"/>
    <w:rsid w:val="006D0886"/>
    <w:rsid w:val="0072077C"/>
    <w:rsid w:val="007837EC"/>
    <w:rsid w:val="007A7286"/>
    <w:rsid w:val="007D7E90"/>
    <w:rsid w:val="008037BD"/>
    <w:rsid w:val="008142A8"/>
    <w:rsid w:val="00843CEF"/>
    <w:rsid w:val="00855048"/>
    <w:rsid w:val="008642D9"/>
    <w:rsid w:val="008C6A45"/>
    <w:rsid w:val="008E3C8D"/>
    <w:rsid w:val="008E4A07"/>
    <w:rsid w:val="008E666A"/>
    <w:rsid w:val="008F7E27"/>
    <w:rsid w:val="009400F4"/>
    <w:rsid w:val="0094398C"/>
    <w:rsid w:val="0098291D"/>
    <w:rsid w:val="009B49FD"/>
    <w:rsid w:val="009C1F61"/>
    <w:rsid w:val="009E1BD5"/>
    <w:rsid w:val="00A00F40"/>
    <w:rsid w:val="00AD05AA"/>
    <w:rsid w:val="00AD4AAD"/>
    <w:rsid w:val="00B33D2C"/>
    <w:rsid w:val="00BB7FC1"/>
    <w:rsid w:val="00C325D0"/>
    <w:rsid w:val="00C33903"/>
    <w:rsid w:val="00C66D6A"/>
    <w:rsid w:val="00C73676"/>
    <w:rsid w:val="00CB5225"/>
    <w:rsid w:val="00CD7995"/>
    <w:rsid w:val="00CE2F24"/>
    <w:rsid w:val="00D3195D"/>
    <w:rsid w:val="00D566C5"/>
    <w:rsid w:val="00D86AAF"/>
    <w:rsid w:val="00DF61CB"/>
    <w:rsid w:val="00E144EC"/>
    <w:rsid w:val="00E43578"/>
    <w:rsid w:val="00EA1EC3"/>
    <w:rsid w:val="00EB46FF"/>
    <w:rsid w:val="00ED0CBB"/>
    <w:rsid w:val="00EE77DC"/>
    <w:rsid w:val="00F052BA"/>
    <w:rsid w:val="00F3740F"/>
    <w:rsid w:val="00F5403F"/>
    <w:rsid w:val="00F56F0A"/>
    <w:rsid w:val="00F81FFE"/>
    <w:rsid w:val="00F82110"/>
    <w:rsid w:val="00F9128B"/>
    <w:rsid w:val="00FA442A"/>
    <w:rsid w:val="00FA6757"/>
    <w:rsid w:val="00FB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D9451"/>
  <w15:docId w15:val="{831B455D-09D3-43DD-86DF-53FEB2E2D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36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C73676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73676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C73676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C73676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C73676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C73676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C73676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C73676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A760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A7602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15557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6F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F0A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06C7E-89D8-4D6F-A17E-DFB4985D9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</TotalTime>
  <Pages>2</Pages>
  <Words>768</Words>
  <Characters>4381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Katerina Siderova</cp:lastModifiedBy>
  <cp:revision>39</cp:revision>
  <cp:lastPrinted>2017-11-16T08:31:00Z</cp:lastPrinted>
  <dcterms:created xsi:type="dcterms:W3CDTF">2015-02-26T13:07:00Z</dcterms:created>
  <dcterms:modified xsi:type="dcterms:W3CDTF">2017-11-16T08:56:00Z</dcterms:modified>
</cp:coreProperties>
</file>