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764" w:rsidRPr="009D7E5A" w:rsidRDefault="004A1764" w:rsidP="004A1764">
      <w:pPr>
        <w:pStyle w:val="Header"/>
        <w:rPr>
          <w:sz w:val="28"/>
          <w:szCs w:val="28"/>
        </w:rPr>
      </w:pPr>
      <w:bookmarkStart w:id="0" w:name="_GoBack"/>
      <w:bookmarkEnd w:id="0"/>
      <w:r w:rsidRPr="009D7E5A">
        <w:rPr>
          <w:noProof/>
          <w:color w:val="0000FF"/>
          <w:sz w:val="28"/>
          <w:szCs w:val="28"/>
          <w:lang w:val="bg-BG"/>
        </w:rPr>
        <w:drawing>
          <wp:inline distT="0" distB="0" distL="0" distR="0">
            <wp:extent cx="5438775" cy="9334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438775" cy="933450"/>
                    </a:xfrm>
                    <a:prstGeom prst="rect">
                      <a:avLst/>
                    </a:prstGeom>
                    <a:noFill/>
                    <a:ln w="9525">
                      <a:noFill/>
                      <a:miter lim="800000"/>
                      <a:headEnd/>
                      <a:tailEnd/>
                    </a:ln>
                  </pic:spPr>
                </pic:pic>
              </a:graphicData>
            </a:graphic>
          </wp:inline>
        </w:drawing>
      </w:r>
    </w:p>
    <w:p w:rsidR="004A1764" w:rsidRPr="002A4362" w:rsidRDefault="002A4362" w:rsidP="004A1764">
      <w:pPr>
        <w:pStyle w:val="Header"/>
        <w:jc w:val="center"/>
        <w:rPr>
          <w:sz w:val="22"/>
          <w:szCs w:val="22"/>
          <w:lang w:val="bg-BG"/>
        </w:rPr>
      </w:pPr>
      <w:r>
        <w:rPr>
          <w:sz w:val="22"/>
          <w:szCs w:val="22"/>
          <w:lang w:val="bg-BG"/>
        </w:rPr>
        <w:t xml:space="preserve">     </w:t>
      </w:r>
      <w:r w:rsidR="004A1764" w:rsidRPr="002A4362">
        <w:rPr>
          <w:sz w:val="22"/>
          <w:szCs w:val="22"/>
          <w:lang w:val="bg-BG"/>
        </w:rPr>
        <w:t>БУРГАС</w:t>
      </w:r>
      <w:r w:rsidR="004A1764" w:rsidRPr="002A4362">
        <w:rPr>
          <w:sz w:val="22"/>
          <w:szCs w:val="22"/>
        </w:rPr>
        <w:t xml:space="preserve">, 8000 </w:t>
      </w:r>
      <w:r w:rsidR="004A1764" w:rsidRPr="002A4362">
        <w:rPr>
          <w:sz w:val="22"/>
          <w:szCs w:val="22"/>
          <w:lang w:val="bg-BG"/>
        </w:rPr>
        <w:t>ул. “Иван Богоров”</w:t>
      </w:r>
      <w:r w:rsidR="004A1764" w:rsidRPr="002A4362">
        <w:rPr>
          <w:sz w:val="22"/>
          <w:szCs w:val="22"/>
        </w:rPr>
        <w:t xml:space="preserve"> N20   </w:t>
      </w:r>
      <w:r w:rsidR="004A1764" w:rsidRPr="002A4362">
        <w:rPr>
          <w:sz w:val="22"/>
          <w:szCs w:val="22"/>
          <w:lang w:val="bg-BG"/>
        </w:rPr>
        <w:t>Телефон</w:t>
      </w:r>
      <w:r w:rsidR="004A1764" w:rsidRPr="002A4362">
        <w:rPr>
          <w:sz w:val="22"/>
          <w:szCs w:val="22"/>
        </w:rPr>
        <w:t>: 056/ 81</w:t>
      </w:r>
      <w:r w:rsidR="004A1764" w:rsidRPr="002A4362">
        <w:rPr>
          <w:sz w:val="22"/>
          <w:szCs w:val="22"/>
          <w:lang w:val="bg-BG"/>
        </w:rPr>
        <w:t xml:space="preserve"> </w:t>
      </w:r>
      <w:r w:rsidR="004A1764" w:rsidRPr="002A4362">
        <w:rPr>
          <w:sz w:val="22"/>
          <w:szCs w:val="22"/>
        </w:rPr>
        <w:t>32</w:t>
      </w:r>
      <w:r w:rsidR="004A1764" w:rsidRPr="002A4362">
        <w:rPr>
          <w:sz w:val="22"/>
          <w:szCs w:val="22"/>
          <w:lang w:val="bg-BG"/>
        </w:rPr>
        <w:t xml:space="preserve"> </w:t>
      </w:r>
      <w:r w:rsidR="004A1764" w:rsidRPr="002A4362">
        <w:rPr>
          <w:sz w:val="22"/>
          <w:szCs w:val="22"/>
        </w:rPr>
        <w:t xml:space="preserve">26 </w:t>
      </w:r>
      <w:r w:rsidR="004A1764" w:rsidRPr="002A4362">
        <w:rPr>
          <w:sz w:val="22"/>
          <w:szCs w:val="22"/>
          <w:lang w:val="bg-BG"/>
        </w:rPr>
        <w:t>Факс:</w:t>
      </w:r>
      <w:r w:rsidR="004A1764" w:rsidRPr="002A4362">
        <w:rPr>
          <w:sz w:val="22"/>
          <w:szCs w:val="22"/>
        </w:rPr>
        <w:t xml:space="preserve"> 056/ 81 32 29</w:t>
      </w:r>
    </w:p>
    <w:p w:rsidR="004A1764" w:rsidRPr="009D7E5A" w:rsidRDefault="004A1764" w:rsidP="004A1764">
      <w:pPr>
        <w:jc w:val="both"/>
        <w:rPr>
          <w:rFonts w:ascii="Times New Roman" w:hAnsi="Times New Roman" w:cs="Times New Roman"/>
          <w:sz w:val="28"/>
          <w:szCs w:val="28"/>
        </w:rPr>
      </w:pPr>
    </w:p>
    <w:p w:rsidR="00193713" w:rsidRPr="009D7E5A" w:rsidRDefault="00193713" w:rsidP="002A4362">
      <w:pPr>
        <w:spacing w:after="0"/>
        <w:ind w:left="-567"/>
        <w:jc w:val="both"/>
        <w:rPr>
          <w:rFonts w:ascii="Times New Roman" w:hAnsi="Times New Roman" w:cs="Times New Roman"/>
          <w:sz w:val="28"/>
          <w:szCs w:val="28"/>
        </w:rPr>
      </w:pPr>
      <w:r w:rsidRPr="009D7E5A">
        <w:rPr>
          <w:rFonts w:ascii="Times New Roman" w:hAnsi="Times New Roman" w:cs="Times New Roman"/>
          <w:sz w:val="28"/>
          <w:szCs w:val="28"/>
        </w:rPr>
        <w:t xml:space="preserve">ДО </w:t>
      </w:r>
    </w:p>
    <w:p w:rsidR="00193713" w:rsidRPr="009D7E5A" w:rsidRDefault="00193713" w:rsidP="002A4362">
      <w:pPr>
        <w:spacing w:after="0"/>
        <w:ind w:left="-567"/>
        <w:jc w:val="both"/>
        <w:rPr>
          <w:rFonts w:ascii="Times New Roman" w:hAnsi="Times New Roman" w:cs="Times New Roman"/>
          <w:sz w:val="28"/>
          <w:szCs w:val="28"/>
        </w:rPr>
      </w:pPr>
      <w:r w:rsidRPr="009D7E5A">
        <w:rPr>
          <w:rFonts w:ascii="Times New Roman" w:hAnsi="Times New Roman" w:cs="Times New Roman"/>
          <w:sz w:val="28"/>
          <w:szCs w:val="28"/>
        </w:rPr>
        <w:t xml:space="preserve">ОБЩИНСКИ СЪВЕТ </w:t>
      </w:r>
    </w:p>
    <w:p w:rsidR="00193713" w:rsidRDefault="00193713" w:rsidP="002A4362">
      <w:pPr>
        <w:spacing w:after="0"/>
        <w:ind w:left="-567"/>
        <w:jc w:val="both"/>
        <w:rPr>
          <w:rFonts w:ascii="Times New Roman" w:hAnsi="Times New Roman" w:cs="Times New Roman"/>
          <w:sz w:val="28"/>
          <w:szCs w:val="28"/>
        </w:rPr>
      </w:pPr>
      <w:r w:rsidRPr="009D7E5A">
        <w:rPr>
          <w:rFonts w:ascii="Times New Roman" w:hAnsi="Times New Roman" w:cs="Times New Roman"/>
          <w:sz w:val="28"/>
          <w:szCs w:val="28"/>
        </w:rPr>
        <w:t xml:space="preserve">ГР. БУРГАС   </w:t>
      </w:r>
    </w:p>
    <w:p w:rsidR="002A4362" w:rsidRPr="009D7E5A" w:rsidRDefault="002A4362" w:rsidP="002A4362">
      <w:pPr>
        <w:spacing w:after="0"/>
        <w:ind w:left="-567"/>
        <w:jc w:val="both"/>
        <w:rPr>
          <w:rFonts w:ascii="Times New Roman" w:hAnsi="Times New Roman" w:cs="Times New Roman"/>
          <w:sz w:val="28"/>
          <w:szCs w:val="28"/>
        </w:rPr>
      </w:pPr>
    </w:p>
    <w:p w:rsidR="00193713" w:rsidRPr="009D7E5A" w:rsidRDefault="00193713" w:rsidP="00193713">
      <w:pPr>
        <w:jc w:val="both"/>
        <w:rPr>
          <w:rFonts w:ascii="Times New Roman" w:hAnsi="Times New Roman" w:cs="Times New Roman"/>
          <w:b/>
          <w:sz w:val="28"/>
          <w:szCs w:val="28"/>
        </w:rPr>
      </w:pPr>
      <w:r w:rsidRPr="009D7E5A">
        <w:rPr>
          <w:rFonts w:ascii="Times New Roman" w:hAnsi="Times New Roman" w:cs="Times New Roman"/>
          <w:b/>
          <w:sz w:val="28"/>
          <w:szCs w:val="28"/>
        </w:rPr>
        <w:t xml:space="preserve">     </w:t>
      </w:r>
      <w:r w:rsidR="009D7E5A">
        <w:rPr>
          <w:rFonts w:ascii="Times New Roman" w:hAnsi="Times New Roman" w:cs="Times New Roman"/>
          <w:b/>
          <w:sz w:val="28"/>
          <w:szCs w:val="28"/>
        </w:rPr>
        <w:t xml:space="preserve">                            </w:t>
      </w:r>
      <w:r w:rsidRPr="009D7E5A">
        <w:rPr>
          <w:rFonts w:ascii="Times New Roman" w:hAnsi="Times New Roman" w:cs="Times New Roman"/>
          <w:b/>
          <w:sz w:val="28"/>
          <w:szCs w:val="28"/>
        </w:rPr>
        <w:t>ДОКЛАДНА ЗАПИСКА</w:t>
      </w:r>
    </w:p>
    <w:p w:rsidR="00193713" w:rsidRPr="009D7E5A" w:rsidRDefault="00193713" w:rsidP="00193713">
      <w:pPr>
        <w:spacing w:after="0"/>
        <w:jc w:val="both"/>
        <w:rPr>
          <w:rFonts w:ascii="Times New Roman" w:hAnsi="Times New Roman" w:cs="Times New Roman"/>
          <w:b/>
          <w:sz w:val="28"/>
          <w:szCs w:val="28"/>
        </w:rPr>
      </w:pPr>
    </w:p>
    <w:p w:rsidR="00193713" w:rsidRPr="009D7E5A" w:rsidRDefault="009D7E5A" w:rsidP="00193713">
      <w:pPr>
        <w:spacing w:after="0"/>
        <w:ind w:left="-567" w:right="-476"/>
        <w:jc w:val="both"/>
        <w:rPr>
          <w:rFonts w:ascii="Times New Roman" w:hAnsi="Times New Roman" w:cs="Times New Roman"/>
          <w:sz w:val="28"/>
          <w:szCs w:val="28"/>
        </w:rPr>
      </w:pPr>
      <w:r>
        <w:rPr>
          <w:rFonts w:ascii="Times New Roman" w:hAnsi="Times New Roman" w:cs="Times New Roman"/>
          <w:sz w:val="28"/>
          <w:szCs w:val="28"/>
        </w:rPr>
        <w:t xml:space="preserve">    </w:t>
      </w:r>
      <w:r w:rsidR="00193713" w:rsidRPr="009D7E5A">
        <w:rPr>
          <w:rFonts w:ascii="Times New Roman" w:hAnsi="Times New Roman" w:cs="Times New Roman"/>
          <w:sz w:val="28"/>
          <w:szCs w:val="28"/>
        </w:rPr>
        <w:t xml:space="preserve">от Иван Апостолов – управител на „Благоустройствени строежи” ЕООД </w:t>
      </w:r>
    </w:p>
    <w:p w:rsidR="00193713" w:rsidRPr="009D7E5A" w:rsidRDefault="00193713" w:rsidP="00193713">
      <w:pPr>
        <w:spacing w:after="0"/>
        <w:ind w:left="-567" w:right="-476"/>
        <w:jc w:val="both"/>
        <w:rPr>
          <w:rFonts w:ascii="Times New Roman" w:hAnsi="Times New Roman" w:cs="Times New Roman"/>
          <w:sz w:val="28"/>
          <w:szCs w:val="28"/>
        </w:rPr>
      </w:pPr>
    </w:p>
    <w:p w:rsidR="00193713" w:rsidRDefault="00384CD5" w:rsidP="00384CD5">
      <w:pPr>
        <w:ind w:left="-567" w:right="-618"/>
        <w:jc w:val="both"/>
        <w:rPr>
          <w:rFonts w:ascii="Times New Roman" w:hAnsi="Times New Roman" w:cs="Times New Roman"/>
          <w:b/>
          <w:sz w:val="28"/>
          <w:szCs w:val="28"/>
        </w:rPr>
      </w:pPr>
      <w:r>
        <w:rPr>
          <w:rFonts w:ascii="Times New Roman" w:hAnsi="Times New Roman" w:cs="Times New Roman"/>
          <w:b/>
          <w:sz w:val="28"/>
          <w:szCs w:val="28"/>
        </w:rPr>
        <w:t xml:space="preserve">   </w:t>
      </w:r>
      <w:r w:rsidR="00193713" w:rsidRPr="009D7E5A">
        <w:rPr>
          <w:rFonts w:ascii="Times New Roman" w:hAnsi="Times New Roman" w:cs="Times New Roman"/>
          <w:b/>
          <w:sz w:val="28"/>
          <w:szCs w:val="28"/>
        </w:rPr>
        <w:t>ОТНОСНО:  ОТДАВАНЕ ПОД НАЕМ НА ИМОТИ</w:t>
      </w:r>
      <w:r>
        <w:rPr>
          <w:rFonts w:ascii="Times New Roman" w:hAnsi="Times New Roman" w:cs="Times New Roman"/>
          <w:b/>
          <w:sz w:val="28"/>
          <w:szCs w:val="28"/>
        </w:rPr>
        <w:t>, собственост на „БЛАГОУСТРОЙСТВЕНИ СТРОЕЖИ“ ЕООД,</w:t>
      </w:r>
      <w:r w:rsidRPr="009D7E5A">
        <w:rPr>
          <w:rFonts w:ascii="Times New Roman" w:hAnsi="Times New Roman" w:cs="Times New Roman"/>
          <w:b/>
          <w:sz w:val="28"/>
          <w:szCs w:val="28"/>
        </w:rPr>
        <w:t xml:space="preserve"> </w:t>
      </w:r>
      <w:r w:rsidR="00193713" w:rsidRPr="009D7E5A">
        <w:rPr>
          <w:rFonts w:ascii="Times New Roman" w:hAnsi="Times New Roman" w:cs="Times New Roman"/>
          <w:b/>
          <w:sz w:val="28"/>
          <w:szCs w:val="28"/>
        </w:rPr>
        <w:t xml:space="preserve">ЧРЕЗ ПУБЛИЧЕН ТЪРГ ЗА </w:t>
      </w:r>
      <w:r>
        <w:rPr>
          <w:rFonts w:ascii="Times New Roman" w:hAnsi="Times New Roman" w:cs="Times New Roman"/>
          <w:b/>
          <w:sz w:val="28"/>
          <w:szCs w:val="28"/>
        </w:rPr>
        <w:t xml:space="preserve"> </w:t>
      </w:r>
      <w:r w:rsidR="00193713" w:rsidRPr="009D7E5A">
        <w:rPr>
          <w:rFonts w:ascii="Times New Roman" w:hAnsi="Times New Roman" w:cs="Times New Roman"/>
          <w:b/>
          <w:sz w:val="28"/>
          <w:szCs w:val="28"/>
        </w:rPr>
        <w:t>СРОК ОТ 10 /ДЕСЕТ/ ГОДИНИ</w:t>
      </w:r>
    </w:p>
    <w:p w:rsidR="009D7E5A" w:rsidRPr="009D7E5A" w:rsidRDefault="009D7E5A" w:rsidP="009D7E5A">
      <w:pPr>
        <w:spacing w:after="0"/>
        <w:ind w:left="-567" w:right="-618"/>
        <w:jc w:val="both"/>
        <w:rPr>
          <w:rFonts w:ascii="Times New Roman" w:hAnsi="Times New Roman" w:cs="Times New Roman"/>
          <w:b/>
          <w:sz w:val="28"/>
          <w:szCs w:val="28"/>
        </w:rPr>
      </w:pPr>
    </w:p>
    <w:p w:rsidR="004A1764" w:rsidRDefault="00193713" w:rsidP="002A4362">
      <w:pPr>
        <w:spacing w:after="0"/>
        <w:ind w:left="-567" w:right="-476"/>
        <w:jc w:val="both"/>
        <w:rPr>
          <w:rFonts w:ascii="Times New Roman" w:hAnsi="Times New Roman" w:cs="Times New Roman"/>
          <w:sz w:val="28"/>
          <w:szCs w:val="28"/>
        </w:rPr>
      </w:pPr>
      <w:r w:rsidRPr="009D7E5A">
        <w:rPr>
          <w:rFonts w:ascii="Times New Roman" w:hAnsi="Times New Roman" w:cs="Times New Roman"/>
          <w:sz w:val="28"/>
          <w:szCs w:val="28"/>
        </w:rPr>
        <w:t xml:space="preserve">      </w:t>
      </w:r>
      <w:r w:rsidR="009D7E5A" w:rsidRPr="009D7E5A">
        <w:rPr>
          <w:rFonts w:ascii="Times New Roman" w:hAnsi="Times New Roman" w:cs="Times New Roman"/>
          <w:sz w:val="28"/>
          <w:szCs w:val="28"/>
        </w:rPr>
        <w:t xml:space="preserve"> </w:t>
      </w:r>
      <w:r w:rsidRPr="009D7E5A">
        <w:rPr>
          <w:rFonts w:ascii="Times New Roman" w:hAnsi="Times New Roman" w:cs="Times New Roman"/>
          <w:sz w:val="28"/>
          <w:szCs w:val="28"/>
        </w:rPr>
        <w:t>УВАЖАЕМИ ОБЩИНСКИ СЪВЕТНИЦИ,</w:t>
      </w:r>
    </w:p>
    <w:p w:rsidR="002A4362" w:rsidRPr="009D7E5A" w:rsidRDefault="002A4362" w:rsidP="002A4362">
      <w:pPr>
        <w:spacing w:after="0"/>
        <w:ind w:left="-567" w:right="-476"/>
        <w:jc w:val="both"/>
        <w:rPr>
          <w:rFonts w:ascii="Times New Roman" w:hAnsi="Times New Roman" w:cs="Times New Roman"/>
          <w:sz w:val="28"/>
          <w:szCs w:val="28"/>
        </w:rPr>
      </w:pPr>
    </w:p>
    <w:p w:rsidR="002A4362" w:rsidRDefault="004A1764" w:rsidP="00193713">
      <w:pPr>
        <w:spacing w:after="0"/>
        <w:ind w:left="-567" w:right="-618"/>
        <w:jc w:val="both"/>
        <w:rPr>
          <w:rFonts w:ascii="Times New Roman" w:hAnsi="Times New Roman" w:cs="Times New Roman"/>
          <w:sz w:val="28"/>
          <w:szCs w:val="28"/>
        </w:rPr>
      </w:pPr>
      <w:r w:rsidRPr="009D7E5A">
        <w:rPr>
          <w:rFonts w:ascii="Times New Roman" w:hAnsi="Times New Roman" w:cs="Times New Roman"/>
          <w:sz w:val="28"/>
          <w:szCs w:val="28"/>
        </w:rPr>
        <w:t xml:space="preserve">       </w:t>
      </w:r>
      <w:r w:rsidR="00193713" w:rsidRPr="009D7E5A">
        <w:rPr>
          <w:rFonts w:ascii="Times New Roman" w:hAnsi="Times New Roman" w:cs="Times New Roman"/>
          <w:sz w:val="28"/>
          <w:szCs w:val="28"/>
        </w:rPr>
        <w:t xml:space="preserve">„Благоустройствени строежи” ЕООД </w:t>
      </w:r>
      <w:r w:rsidR="00384CD5">
        <w:rPr>
          <w:rFonts w:ascii="Times New Roman" w:hAnsi="Times New Roman" w:cs="Times New Roman"/>
          <w:sz w:val="28"/>
          <w:szCs w:val="28"/>
        </w:rPr>
        <w:t>е собственик на следните недвижими имоти:</w:t>
      </w:r>
    </w:p>
    <w:p w:rsidR="002A4362" w:rsidRDefault="002A4362" w:rsidP="00384CD5">
      <w:pPr>
        <w:spacing w:after="0"/>
        <w:ind w:left="-567" w:right="-618" w:firstLine="1275"/>
        <w:jc w:val="both"/>
        <w:rPr>
          <w:rFonts w:ascii="Times New Roman" w:hAnsi="Times New Roman" w:cs="Times New Roman"/>
          <w:sz w:val="28"/>
          <w:szCs w:val="28"/>
        </w:rPr>
      </w:pPr>
      <w:r>
        <w:rPr>
          <w:rFonts w:ascii="Times New Roman" w:hAnsi="Times New Roman" w:cs="Times New Roman"/>
          <w:sz w:val="28"/>
          <w:szCs w:val="28"/>
        </w:rPr>
        <w:t>-</w:t>
      </w:r>
      <w:r w:rsidR="009D7E5A">
        <w:rPr>
          <w:rFonts w:ascii="Times New Roman" w:hAnsi="Times New Roman" w:cs="Times New Roman"/>
          <w:sz w:val="28"/>
          <w:szCs w:val="28"/>
        </w:rPr>
        <w:t xml:space="preserve"> недвижим имот, находящ</w:t>
      </w:r>
      <w:r w:rsidR="00193713" w:rsidRPr="009D7E5A">
        <w:rPr>
          <w:rFonts w:ascii="Times New Roman" w:hAnsi="Times New Roman" w:cs="Times New Roman"/>
          <w:sz w:val="28"/>
          <w:szCs w:val="28"/>
        </w:rPr>
        <w:t xml:space="preserve"> се в гр. Бургас, ул. „Иван Богоров” № 20, в сграда с идентификатор 07079.608.47, п</w:t>
      </w:r>
      <w:r w:rsidR="009D7E5A" w:rsidRPr="009D7E5A">
        <w:rPr>
          <w:rFonts w:ascii="Times New Roman" w:hAnsi="Times New Roman" w:cs="Times New Roman"/>
          <w:sz w:val="28"/>
          <w:szCs w:val="28"/>
        </w:rPr>
        <w:t>редставляващ самостоятелен обект</w:t>
      </w:r>
      <w:r w:rsidR="009D7E5A">
        <w:rPr>
          <w:rFonts w:ascii="Times New Roman" w:hAnsi="Times New Roman" w:cs="Times New Roman"/>
          <w:sz w:val="28"/>
          <w:szCs w:val="28"/>
        </w:rPr>
        <w:t xml:space="preserve"> с площ 60 кв. м., разположен на партера, представляващ</w:t>
      </w:r>
      <w:r w:rsidR="00193713" w:rsidRPr="009D7E5A">
        <w:rPr>
          <w:rFonts w:ascii="Times New Roman" w:hAnsi="Times New Roman" w:cs="Times New Roman"/>
          <w:color w:val="FF0000"/>
          <w:sz w:val="28"/>
          <w:szCs w:val="28"/>
        </w:rPr>
        <w:t xml:space="preserve"> </w:t>
      </w:r>
      <w:r w:rsidR="00193713" w:rsidRPr="002A4362">
        <w:rPr>
          <w:rFonts w:ascii="Times New Roman" w:hAnsi="Times New Roman" w:cs="Times New Roman"/>
          <w:sz w:val="28"/>
          <w:szCs w:val="28"/>
        </w:rPr>
        <w:t>търгоски обект – кафе</w:t>
      </w:r>
      <w:r>
        <w:rPr>
          <w:rFonts w:ascii="Times New Roman" w:hAnsi="Times New Roman" w:cs="Times New Roman"/>
          <w:sz w:val="28"/>
          <w:szCs w:val="28"/>
        </w:rPr>
        <w:t>;</w:t>
      </w:r>
    </w:p>
    <w:p w:rsidR="002A4362" w:rsidRPr="009D7E5A" w:rsidRDefault="002A4362" w:rsidP="00384CD5">
      <w:pPr>
        <w:spacing w:after="0"/>
        <w:ind w:left="-567" w:right="-618" w:firstLine="1275"/>
        <w:jc w:val="both"/>
        <w:rPr>
          <w:rFonts w:ascii="Times New Roman" w:hAnsi="Times New Roman" w:cs="Times New Roman"/>
          <w:sz w:val="28"/>
          <w:szCs w:val="28"/>
        </w:rPr>
      </w:pPr>
      <w:r>
        <w:rPr>
          <w:rFonts w:ascii="Times New Roman" w:hAnsi="Times New Roman" w:cs="Times New Roman"/>
          <w:sz w:val="28"/>
          <w:szCs w:val="28"/>
        </w:rPr>
        <w:t>-</w:t>
      </w:r>
      <w:r w:rsidR="00193713" w:rsidRPr="009D7E5A">
        <w:rPr>
          <w:rFonts w:ascii="Times New Roman" w:hAnsi="Times New Roman" w:cs="Times New Roman"/>
          <w:color w:val="FF0000"/>
          <w:sz w:val="28"/>
          <w:szCs w:val="28"/>
        </w:rPr>
        <w:t xml:space="preserve"> </w:t>
      </w:r>
      <w:r>
        <w:rPr>
          <w:rFonts w:ascii="Times New Roman" w:hAnsi="Times New Roman" w:cs="Times New Roman"/>
          <w:sz w:val="28"/>
          <w:szCs w:val="28"/>
        </w:rPr>
        <w:t>недвижим имот, находящ</w:t>
      </w:r>
      <w:r w:rsidRPr="009D7E5A">
        <w:rPr>
          <w:rFonts w:ascii="Times New Roman" w:hAnsi="Times New Roman" w:cs="Times New Roman"/>
          <w:sz w:val="28"/>
          <w:szCs w:val="28"/>
        </w:rPr>
        <w:t xml:space="preserve"> се в гр. Бургас, ул. „Иван Богоров” № 20, в сграда с идентификатор 07079.608.47, представляващ самостоятелен обект</w:t>
      </w:r>
      <w:r>
        <w:rPr>
          <w:rFonts w:ascii="Times New Roman" w:hAnsi="Times New Roman" w:cs="Times New Roman"/>
          <w:sz w:val="28"/>
          <w:szCs w:val="28"/>
        </w:rPr>
        <w:t xml:space="preserve"> с площ 149 кв. м. разположен на партера, представляващ обект с производствено предназначение.</w:t>
      </w:r>
    </w:p>
    <w:p w:rsidR="005F4753" w:rsidRPr="005F4753" w:rsidRDefault="009D7E5A" w:rsidP="005F4753">
      <w:pPr>
        <w:spacing w:after="20" w:line="252" w:lineRule="auto"/>
        <w:ind w:left="-567" w:right="-618"/>
        <w:jc w:val="both"/>
        <w:rPr>
          <w:rFonts w:ascii="Times New Roman" w:hAnsi="Times New Roman" w:cs="Times New Roman"/>
          <w:sz w:val="28"/>
          <w:szCs w:val="28"/>
        </w:rPr>
      </w:pPr>
      <w:r>
        <w:rPr>
          <w:rFonts w:ascii="Times New Roman" w:hAnsi="Times New Roman" w:cs="Times New Roman"/>
          <w:sz w:val="28"/>
          <w:szCs w:val="28"/>
        </w:rPr>
        <w:t xml:space="preserve">     </w:t>
      </w:r>
      <w:r w:rsidR="00384CD5">
        <w:rPr>
          <w:rFonts w:ascii="Times New Roman" w:hAnsi="Times New Roman" w:cs="Times New Roman"/>
          <w:sz w:val="28"/>
          <w:szCs w:val="28"/>
        </w:rPr>
        <w:t xml:space="preserve">Към настоящия момент за цитираните имоти няма сключени договори за наем. По отношение на обектът с производствено предназначение, са стартирани процедури по отдаването му под наем за срок от 3 години, но няма желаещи поради лошото състояние на помещението и необходимостта от ремонт. </w:t>
      </w:r>
      <w:r w:rsidR="005F4753">
        <w:rPr>
          <w:rFonts w:ascii="Times New Roman" w:hAnsi="Times New Roman" w:cs="Times New Roman"/>
          <w:sz w:val="28"/>
          <w:szCs w:val="28"/>
        </w:rPr>
        <w:t xml:space="preserve">Инвестицията ще бъде възвръщаема  при дългосрочен договор за наем, тъй като на потенциалния наемател ще се даде възможност да възвърне вложените средства, да реализира печалба. По отношение на „Благоустройствени строежи„ЕООД, отдаването под наем ще осигури ежемесечно допълнителни приходи, като всички подобрения ще за </w:t>
      </w:r>
      <w:r w:rsidR="005F4753">
        <w:rPr>
          <w:rFonts w:ascii="Times New Roman" w:hAnsi="Times New Roman" w:cs="Times New Roman"/>
          <w:sz w:val="28"/>
          <w:szCs w:val="28"/>
        </w:rPr>
        <w:lastRenderedPageBreak/>
        <w:t xml:space="preserve">дружеството. </w:t>
      </w:r>
      <w:r w:rsidR="005F4753" w:rsidRPr="00F67269">
        <w:rPr>
          <w:rFonts w:ascii="Times New Roman" w:hAnsi="Times New Roman" w:cs="Times New Roman"/>
          <w:color w:val="000000" w:themeColor="text1"/>
          <w:sz w:val="28"/>
          <w:szCs w:val="28"/>
        </w:rPr>
        <w:t xml:space="preserve">Началната месечна наемна цена за отдаване под наем на </w:t>
      </w:r>
      <w:r w:rsidR="005F4753">
        <w:rPr>
          <w:rFonts w:ascii="Times New Roman" w:hAnsi="Times New Roman" w:cs="Times New Roman"/>
          <w:color w:val="000000" w:themeColor="text1"/>
          <w:sz w:val="28"/>
          <w:szCs w:val="28"/>
        </w:rPr>
        <w:t xml:space="preserve">търговски обект – кафе и производствен обект </w:t>
      </w:r>
      <w:r w:rsidR="005F4753" w:rsidRPr="00F67269">
        <w:rPr>
          <w:rFonts w:ascii="Times New Roman" w:hAnsi="Times New Roman" w:cs="Times New Roman"/>
          <w:color w:val="000000" w:themeColor="text1"/>
          <w:sz w:val="28"/>
          <w:szCs w:val="28"/>
        </w:rPr>
        <w:t xml:space="preserve">се определя съгласно размера на базисните наемни цени за 2016 г., приети от Общински съвет–Бургас на проведеното на 17.12.2015 г. заседание /Протокол № 6/, указани в Приложение № 3 от Наредбата за определянето и администрирането на местните такси и цени на услугите на територията на Община Бургас, както следва: </w:t>
      </w:r>
    </w:p>
    <w:p w:rsidR="005F4753" w:rsidRPr="00206D58" w:rsidRDefault="005F4753" w:rsidP="005F4753">
      <w:pPr>
        <w:pStyle w:val="ListParagraph"/>
        <w:numPr>
          <w:ilvl w:val="0"/>
          <w:numId w:val="3"/>
        </w:numPr>
        <w:spacing w:after="60" w:line="252" w:lineRule="auto"/>
        <w:ind w:right="-618"/>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60</w:t>
      </w:r>
      <w:r w:rsidRPr="00F67269">
        <w:rPr>
          <w:rFonts w:ascii="Times New Roman" w:hAnsi="Times New Roman" w:cs="Times New Roman"/>
          <w:color w:val="000000" w:themeColor="text1"/>
          <w:sz w:val="28"/>
          <w:szCs w:val="28"/>
        </w:rPr>
        <w:t xml:space="preserve">,00 кв.м. (площ) x </w:t>
      </w:r>
      <w:r>
        <w:rPr>
          <w:rFonts w:ascii="Times New Roman" w:hAnsi="Times New Roman" w:cs="Times New Roman"/>
          <w:color w:val="000000" w:themeColor="text1"/>
          <w:sz w:val="28"/>
          <w:szCs w:val="28"/>
        </w:rPr>
        <w:t>10</w:t>
      </w:r>
      <w:r w:rsidRPr="00F67269">
        <w:rPr>
          <w:rFonts w:ascii="Times New Roman" w:hAnsi="Times New Roman" w:cs="Times New Roman"/>
          <w:color w:val="000000" w:themeColor="text1"/>
          <w:sz w:val="28"/>
          <w:szCs w:val="28"/>
        </w:rPr>
        <w:t xml:space="preserve">,00 лв./кв.м. </w:t>
      </w:r>
      <w:r>
        <w:rPr>
          <w:rFonts w:ascii="Times New Roman" w:hAnsi="Times New Roman" w:cs="Times New Roman"/>
          <w:color w:val="000000" w:themeColor="text1"/>
          <w:sz w:val="28"/>
          <w:szCs w:val="28"/>
        </w:rPr>
        <w:t>(Приложение № 3, раздел „Б“, т.8, „б”</w:t>
      </w:r>
      <w:r w:rsidRPr="00F67269">
        <w:rPr>
          <w:rFonts w:ascii="Times New Roman" w:hAnsi="Times New Roman" w:cs="Times New Roman"/>
          <w:color w:val="000000" w:themeColor="text1"/>
          <w:sz w:val="28"/>
          <w:szCs w:val="28"/>
        </w:rPr>
        <w:t>)</w:t>
      </w:r>
      <w:r>
        <w:rPr>
          <w:rFonts w:ascii="Times New Roman" w:hAnsi="Times New Roman" w:cs="Times New Roman"/>
          <w:color w:val="FF0000"/>
          <w:sz w:val="28"/>
          <w:szCs w:val="28"/>
        </w:rPr>
        <w:t xml:space="preserve"> </w:t>
      </w:r>
      <w:r w:rsidRPr="005154B1">
        <w:rPr>
          <w:rFonts w:ascii="Times New Roman" w:hAnsi="Times New Roman" w:cs="Times New Roman"/>
          <w:sz w:val="28"/>
          <w:szCs w:val="28"/>
        </w:rPr>
        <w:t>=</w:t>
      </w:r>
      <w:r>
        <w:rPr>
          <w:rFonts w:ascii="Times New Roman" w:hAnsi="Times New Roman" w:cs="Times New Roman"/>
          <w:color w:val="FF0000"/>
          <w:sz w:val="28"/>
          <w:szCs w:val="28"/>
        </w:rPr>
        <w:t xml:space="preserve"> </w:t>
      </w:r>
      <w:r w:rsidRPr="005154B1">
        <w:rPr>
          <w:rFonts w:ascii="Times New Roman" w:hAnsi="Times New Roman" w:cs="Times New Roman"/>
          <w:b/>
          <w:color w:val="000000" w:themeColor="text1"/>
          <w:sz w:val="28"/>
          <w:szCs w:val="28"/>
        </w:rPr>
        <w:t xml:space="preserve">600 </w:t>
      </w:r>
      <w:r w:rsidRPr="00F67269">
        <w:rPr>
          <w:rFonts w:ascii="Times New Roman" w:hAnsi="Times New Roman" w:cs="Times New Roman"/>
          <w:b/>
          <w:color w:val="000000" w:themeColor="text1"/>
          <w:sz w:val="28"/>
          <w:szCs w:val="28"/>
        </w:rPr>
        <w:t>лв.</w:t>
      </w:r>
      <w:r>
        <w:rPr>
          <w:rFonts w:ascii="Times New Roman" w:hAnsi="Times New Roman" w:cs="Times New Roman"/>
          <w:b/>
          <w:color w:val="000000" w:themeColor="text1"/>
          <w:sz w:val="28"/>
          <w:szCs w:val="28"/>
        </w:rPr>
        <w:t xml:space="preserve"> /шестотин лева/ с ДДС;</w:t>
      </w:r>
    </w:p>
    <w:p w:rsidR="005F4753" w:rsidRPr="005154B1" w:rsidRDefault="005F4753" w:rsidP="005F4753">
      <w:pPr>
        <w:pStyle w:val="ListParagraph"/>
        <w:numPr>
          <w:ilvl w:val="0"/>
          <w:numId w:val="3"/>
        </w:numPr>
        <w:spacing w:after="60" w:line="252" w:lineRule="auto"/>
        <w:ind w:right="-618"/>
        <w:contextualSpacing w:val="0"/>
        <w:jc w:val="both"/>
        <w:rPr>
          <w:rFonts w:ascii="Times New Roman" w:hAnsi="Times New Roman" w:cs="Times New Roman"/>
          <w:color w:val="000000" w:themeColor="text1"/>
          <w:sz w:val="28"/>
          <w:szCs w:val="28"/>
        </w:rPr>
      </w:pPr>
      <w:r w:rsidRPr="00206D58">
        <w:rPr>
          <w:rFonts w:ascii="Times New Roman" w:hAnsi="Times New Roman" w:cs="Times New Roman"/>
          <w:color w:val="000000" w:themeColor="text1"/>
          <w:sz w:val="28"/>
          <w:szCs w:val="28"/>
        </w:rPr>
        <w:t>149,00 кв. м. (площ) х 5,00 лв./кв. м.</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(Приложение № 3, раздел „Б“, т.5</w:t>
      </w:r>
      <w:r w:rsidRPr="00F6726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5154B1">
        <w:rPr>
          <w:rFonts w:ascii="Times New Roman" w:hAnsi="Times New Roman" w:cs="Times New Roman"/>
          <w:b/>
          <w:color w:val="000000" w:themeColor="text1"/>
          <w:sz w:val="28"/>
          <w:szCs w:val="28"/>
        </w:rPr>
        <w:t>745 л</w:t>
      </w:r>
      <w:r w:rsidRPr="00F67269">
        <w:rPr>
          <w:rFonts w:ascii="Times New Roman" w:hAnsi="Times New Roman" w:cs="Times New Roman"/>
          <w:b/>
          <w:color w:val="000000" w:themeColor="text1"/>
          <w:sz w:val="28"/>
          <w:szCs w:val="28"/>
        </w:rPr>
        <w:t>в.</w:t>
      </w:r>
      <w:r>
        <w:rPr>
          <w:rFonts w:ascii="Times New Roman" w:hAnsi="Times New Roman" w:cs="Times New Roman"/>
          <w:b/>
          <w:color w:val="000000" w:themeColor="text1"/>
          <w:sz w:val="28"/>
          <w:szCs w:val="28"/>
        </w:rPr>
        <w:t xml:space="preserve"> /седемстотин четирдесет и пет лева/ с ДДС;</w:t>
      </w:r>
    </w:p>
    <w:p w:rsidR="002A4362" w:rsidRDefault="002A4362" w:rsidP="005F4753">
      <w:pPr>
        <w:spacing w:after="0"/>
        <w:ind w:left="-567" w:right="-476"/>
        <w:jc w:val="both"/>
        <w:rPr>
          <w:rFonts w:ascii="Times New Roman" w:hAnsi="Times New Roman" w:cs="Times New Roman"/>
          <w:sz w:val="28"/>
          <w:szCs w:val="28"/>
        </w:rPr>
      </w:pPr>
    </w:p>
    <w:p w:rsidR="00193713" w:rsidRPr="005F4753" w:rsidRDefault="005F4753" w:rsidP="005F4753">
      <w:pPr>
        <w:tabs>
          <w:tab w:val="left" w:pos="-567"/>
        </w:tabs>
        <w:spacing w:after="20" w:line="252" w:lineRule="auto"/>
        <w:ind w:left="-567" w:right="-618"/>
        <w:rPr>
          <w:color w:val="000000" w:themeColor="text1"/>
          <w:sz w:val="28"/>
          <w:szCs w:val="28"/>
        </w:rPr>
      </w:pPr>
      <w:r>
        <w:rPr>
          <w:rFonts w:ascii="Times New Roman" w:hAnsi="Times New Roman" w:cs="Times New Roman"/>
          <w:sz w:val="28"/>
          <w:szCs w:val="28"/>
        </w:rPr>
        <w:t xml:space="preserve"> </w:t>
      </w:r>
    </w:p>
    <w:p w:rsidR="005F4753" w:rsidRDefault="00193713" w:rsidP="005F4753">
      <w:pPr>
        <w:tabs>
          <w:tab w:val="left" w:pos="-567"/>
        </w:tabs>
        <w:spacing w:after="20" w:line="252" w:lineRule="auto"/>
        <w:ind w:left="-567" w:right="-618"/>
        <w:rPr>
          <w:color w:val="000000" w:themeColor="text1"/>
          <w:sz w:val="28"/>
          <w:szCs w:val="28"/>
        </w:rPr>
      </w:pPr>
      <w:r w:rsidRPr="009D7E5A">
        <w:rPr>
          <w:rFonts w:ascii="Times New Roman" w:hAnsi="Times New Roman" w:cs="Times New Roman"/>
          <w:sz w:val="28"/>
          <w:szCs w:val="28"/>
        </w:rPr>
        <w:t xml:space="preserve"> </w:t>
      </w:r>
      <w:r w:rsidR="009D7E5A">
        <w:rPr>
          <w:rFonts w:ascii="Times New Roman" w:hAnsi="Times New Roman" w:cs="Times New Roman"/>
          <w:sz w:val="28"/>
          <w:szCs w:val="28"/>
        </w:rPr>
        <w:t xml:space="preserve">    </w:t>
      </w:r>
      <w:r w:rsidR="002A4362">
        <w:rPr>
          <w:rFonts w:ascii="Times New Roman" w:hAnsi="Times New Roman" w:cs="Times New Roman"/>
          <w:sz w:val="28"/>
          <w:szCs w:val="28"/>
        </w:rPr>
        <w:t xml:space="preserve"> </w:t>
      </w:r>
      <w:r w:rsidR="009D7E5A">
        <w:rPr>
          <w:rFonts w:ascii="Times New Roman" w:hAnsi="Times New Roman" w:cs="Times New Roman"/>
          <w:sz w:val="28"/>
          <w:szCs w:val="28"/>
        </w:rPr>
        <w:t xml:space="preserve">       </w:t>
      </w:r>
      <w:r w:rsidR="002A4362">
        <w:rPr>
          <w:rFonts w:ascii="Times New Roman" w:hAnsi="Times New Roman" w:cs="Times New Roman"/>
          <w:sz w:val="28"/>
          <w:szCs w:val="28"/>
        </w:rPr>
        <w:t xml:space="preserve"> </w:t>
      </w:r>
      <w:r w:rsidR="005F4753" w:rsidRPr="009D7E5A">
        <w:rPr>
          <w:rFonts w:ascii="Times New Roman" w:hAnsi="Times New Roman" w:cs="Times New Roman"/>
          <w:sz w:val="28"/>
          <w:szCs w:val="28"/>
        </w:rPr>
        <w:t xml:space="preserve">Съгласно чл. 12, ал. 1, т. 10, предложение 2, Общински съвет – Бургас в качеството си на едноличен собственик на капитала на „Благоустройствени строежи” ЕООД трябва да вземе решение за отдаване под наем на дълготрайни материални активи </w:t>
      </w:r>
      <w:r w:rsidR="005F4753">
        <w:rPr>
          <w:rFonts w:ascii="Times New Roman" w:hAnsi="Times New Roman" w:cs="Times New Roman"/>
          <w:sz w:val="28"/>
          <w:szCs w:val="28"/>
        </w:rPr>
        <w:t xml:space="preserve">когато </w:t>
      </w:r>
      <w:r w:rsidR="005F4753" w:rsidRPr="009D7E5A">
        <w:rPr>
          <w:rFonts w:ascii="Times New Roman" w:hAnsi="Times New Roman" w:cs="Times New Roman"/>
          <w:sz w:val="28"/>
          <w:szCs w:val="28"/>
        </w:rPr>
        <w:t>с</w:t>
      </w:r>
      <w:r w:rsidR="005F4753">
        <w:rPr>
          <w:rFonts w:ascii="Times New Roman" w:hAnsi="Times New Roman" w:cs="Times New Roman"/>
          <w:sz w:val="28"/>
          <w:szCs w:val="28"/>
        </w:rPr>
        <w:t>рокът на</w:t>
      </w:r>
      <w:r w:rsidR="005F4753" w:rsidRPr="009D7E5A">
        <w:rPr>
          <w:rFonts w:ascii="Times New Roman" w:hAnsi="Times New Roman" w:cs="Times New Roman"/>
          <w:sz w:val="28"/>
          <w:szCs w:val="28"/>
        </w:rPr>
        <w:t xml:space="preserve"> договор</w:t>
      </w:r>
      <w:r w:rsidR="005F4753">
        <w:rPr>
          <w:rFonts w:ascii="Times New Roman" w:hAnsi="Times New Roman" w:cs="Times New Roman"/>
          <w:sz w:val="28"/>
          <w:szCs w:val="28"/>
        </w:rPr>
        <w:t>а</w:t>
      </w:r>
      <w:r w:rsidR="005F4753" w:rsidRPr="009D7E5A">
        <w:rPr>
          <w:rFonts w:ascii="Times New Roman" w:hAnsi="Times New Roman" w:cs="Times New Roman"/>
          <w:sz w:val="28"/>
          <w:szCs w:val="28"/>
        </w:rPr>
        <w:t xml:space="preserve"> за наем </w:t>
      </w:r>
      <w:r w:rsidR="005F4753">
        <w:rPr>
          <w:rFonts w:ascii="Times New Roman" w:hAnsi="Times New Roman" w:cs="Times New Roman"/>
          <w:sz w:val="28"/>
          <w:szCs w:val="28"/>
        </w:rPr>
        <w:t xml:space="preserve">е </w:t>
      </w:r>
      <w:r w:rsidR="005F4753" w:rsidRPr="009D7E5A">
        <w:rPr>
          <w:rFonts w:ascii="Times New Roman" w:hAnsi="Times New Roman" w:cs="Times New Roman"/>
          <w:sz w:val="28"/>
          <w:szCs w:val="28"/>
        </w:rPr>
        <w:t>над 3 години.</w:t>
      </w:r>
      <w:r w:rsidR="005F4753" w:rsidRPr="005F4753">
        <w:rPr>
          <w:rFonts w:ascii="Times New Roman" w:hAnsi="Times New Roman" w:cs="Times New Roman"/>
          <w:sz w:val="28"/>
          <w:szCs w:val="28"/>
        </w:rPr>
        <w:t xml:space="preserve"> </w:t>
      </w:r>
      <w:r w:rsidR="005F4753">
        <w:rPr>
          <w:rFonts w:ascii="Times New Roman" w:hAnsi="Times New Roman" w:cs="Times New Roman"/>
          <w:sz w:val="28"/>
          <w:szCs w:val="28"/>
        </w:rPr>
        <w:t xml:space="preserve">В тази връзка, за да бъде обоснована инвестицията в ремонти дейности, като в същата бъде изцяло и за сметка на наемателя, предлагам да бъде стартирана процедура по отдаване под наем за срок от 10 години. </w:t>
      </w:r>
    </w:p>
    <w:p w:rsidR="00193713" w:rsidRPr="009D7E5A" w:rsidRDefault="00193713" w:rsidP="005F4753">
      <w:pPr>
        <w:spacing w:after="0"/>
        <w:ind w:right="-476"/>
        <w:jc w:val="both"/>
        <w:rPr>
          <w:rFonts w:ascii="Times New Roman" w:hAnsi="Times New Roman" w:cs="Times New Roman"/>
          <w:sz w:val="28"/>
          <w:szCs w:val="28"/>
        </w:rPr>
      </w:pPr>
    </w:p>
    <w:p w:rsidR="00193713" w:rsidRPr="009D7E5A" w:rsidRDefault="009D7E5A" w:rsidP="00193713">
      <w:pPr>
        <w:spacing w:after="0"/>
        <w:ind w:left="-567" w:right="-476"/>
        <w:jc w:val="both"/>
        <w:rPr>
          <w:rFonts w:ascii="Times New Roman" w:hAnsi="Times New Roman" w:cs="Times New Roman"/>
          <w:sz w:val="28"/>
          <w:szCs w:val="28"/>
        </w:rPr>
      </w:pPr>
      <w:r>
        <w:rPr>
          <w:rFonts w:ascii="Times New Roman" w:hAnsi="Times New Roman" w:cs="Times New Roman"/>
          <w:sz w:val="28"/>
          <w:szCs w:val="28"/>
        </w:rPr>
        <w:t xml:space="preserve">     </w:t>
      </w:r>
      <w:r w:rsidR="002A4362">
        <w:rPr>
          <w:rFonts w:ascii="Times New Roman" w:hAnsi="Times New Roman" w:cs="Times New Roman"/>
          <w:sz w:val="28"/>
          <w:szCs w:val="28"/>
        </w:rPr>
        <w:t xml:space="preserve">   </w:t>
      </w:r>
      <w:r w:rsidR="00193713" w:rsidRPr="009D7E5A">
        <w:rPr>
          <w:rFonts w:ascii="Times New Roman" w:hAnsi="Times New Roman" w:cs="Times New Roman"/>
          <w:sz w:val="28"/>
          <w:szCs w:val="28"/>
        </w:rPr>
        <w:t>Предвид горното и на основ</w:t>
      </w:r>
      <w:r w:rsidR="00FA1F37">
        <w:rPr>
          <w:rFonts w:ascii="Times New Roman" w:hAnsi="Times New Roman" w:cs="Times New Roman"/>
          <w:sz w:val="28"/>
          <w:szCs w:val="28"/>
        </w:rPr>
        <w:t>а</w:t>
      </w:r>
      <w:r w:rsidR="00193713" w:rsidRPr="009D7E5A">
        <w:rPr>
          <w:rFonts w:ascii="Times New Roman" w:hAnsi="Times New Roman" w:cs="Times New Roman"/>
          <w:sz w:val="28"/>
          <w:szCs w:val="28"/>
        </w:rPr>
        <w:t>ние чл.</w:t>
      </w:r>
      <w:r w:rsidR="005C1E08">
        <w:rPr>
          <w:rFonts w:ascii="Times New Roman" w:hAnsi="Times New Roman" w:cs="Times New Roman"/>
          <w:sz w:val="28"/>
          <w:szCs w:val="28"/>
        </w:rPr>
        <w:t xml:space="preserve"> 21, ал. 1, т. 9 от</w:t>
      </w:r>
      <w:r w:rsidR="005C1E08" w:rsidRPr="009D7E5A">
        <w:rPr>
          <w:rFonts w:ascii="Times New Roman" w:hAnsi="Times New Roman" w:cs="Times New Roman"/>
          <w:sz w:val="28"/>
          <w:szCs w:val="28"/>
        </w:rPr>
        <w:t xml:space="preserve"> </w:t>
      </w:r>
      <w:r w:rsidR="00FA1F37">
        <w:rPr>
          <w:rFonts w:ascii="Times New Roman" w:hAnsi="Times New Roman" w:cs="Times New Roman"/>
          <w:sz w:val="28"/>
          <w:szCs w:val="28"/>
        </w:rPr>
        <w:t xml:space="preserve">ЗМСМА и </w:t>
      </w:r>
      <w:r w:rsidR="00193713" w:rsidRPr="009D7E5A">
        <w:rPr>
          <w:rFonts w:ascii="Times New Roman" w:hAnsi="Times New Roman" w:cs="Times New Roman"/>
          <w:sz w:val="28"/>
          <w:szCs w:val="28"/>
        </w:rPr>
        <w:t xml:space="preserve">чл. 12, ал. 1, т. 10 </w:t>
      </w:r>
      <w:r w:rsidR="00FA1F37">
        <w:rPr>
          <w:rFonts w:ascii="Times New Roman" w:hAnsi="Times New Roman" w:cs="Times New Roman"/>
          <w:sz w:val="28"/>
          <w:szCs w:val="28"/>
        </w:rPr>
        <w:t xml:space="preserve">и чл.18 ал.1 </w:t>
      </w:r>
      <w:r w:rsidR="00193713" w:rsidRPr="009D7E5A">
        <w:rPr>
          <w:rFonts w:ascii="Times New Roman" w:hAnsi="Times New Roman" w:cs="Times New Roman"/>
          <w:sz w:val="28"/>
          <w:szCs w:val="28"/>
        </w:rPr>
        <w:t>от Наредба за условията и реда за упражняване правата на собст</w:t>
      </w:r>
      <w:r w:rsidR="002B3CCA">
        <w:rPr>
          <w:rFonts w:ascii="Times New Roman" w:hAnsi="Times New Roman" w:cs="Times New Roman"/>
          <w:sz w:val="28"/>
          <w:szCs w:val="28"/>
        </w:rPr>
        <w:t>веност в търговските дружества</w:t>
      </w:r>
      <w:r w:rsidR="00FA1F37">
        <w:rPr>
          <w:rFonts w:ascii="Times New Roman" w:hAnsi="Times New Roman" w:cs="Times New Roman"/>
          <w:sz w:val="28"/>
          <w:szCs w:val="28"/>
        </w:rPr>
        <w:t xml:space="preserve">, участие в граждански дружества и сключване на договори за съвместна дейност от Община Бургас, </w:t>
      </w:r>
      <w:r w:rsidR="002B3CCA">
        <w:rPr>
          <w:rFonts w:ascii="Times New Roman" w:hAnsi="Times New Roman" w:cs="Times New Roman"/>
          <w:sz w:val="28"/>
          <w:szCs w:val="28"/>
        </w:rPr>
        <w:t xml:space="preserve"> В</w:t>
      </w:r>
      <w:r w:rsidR="00193713" w:rsidRPr="009D7E5A">
        <w:rPr>
          <w:rFonts w:ascii="Times New Roman" w:hAnsi="Times New Roman" w:cs="Times New Roman"/>
          <w:sz w:val="28"/>
          <w:szCs w:val="28"/>
        </w:rPr>
        <w:t xml:space="preserve">и предлагам да вземете следното </w:t>
      </w:r>
    </w:p>
    <w:p w:rsidR="00193713" w:rsidRPr="009D7E5A" w:rsidRDefault="00193713" w:rsidP="00193713">
      <w:pPr>
        <w:spacing w:after="0"/>
        <w:ind w:left="-567" w:right="-476"/>
        <w:jc w:val="both"/>
        <w:rPr>
          <w:rFonts w:ascii="Times New Roman" w:hAnsi="Times New Roman" w:cs="Times New Roman"/>
          <w:sz w:val="28"/>
          <w:szCs w:val="28"/>
        </w:rPr>
      </w:pPr>
    </w:p>
    <w:p w:rsidR="00193713" w:rsidRPr="009D7E5A" w:rsidRDefault="004A1764" w:rsidP="00193713">
      <w:pPr>
        <w:spacing w:after="0"/>
        <w:ind w:left="-567" w:right="-476"/>
        <w:jc w:val="both"/>
        <w:rPr>
          <w:rFonts w:ascii="Times New Roman" w:hAnsi="Times New Roman" w:cs="Times New Roman"/>
          <w:sz w:val="28"/>
          <w:szCs w:val="28"/>
        </w:rPr>
      </w:pPr>
      <w:r w:rsidRPr="009D7E5A">
        <w:rPr>
          <w:rFonts w:ascii="Times New Roman" w:hAnsi="Times New Roman" w:cs="Times New Roman"/>
          <w:sz w:val="28"/>
          <w:szCs w:val="28"/>
        </w:rPr>
        <w:t xml:space="preserve">                       </w:t>
      </w:r>
      <w:r w:rsidR="009D7E5A">
        <w:rPr>
          <w:rFonts w:ascii="Times New Roman" w:hAnsi="Times New Roman" w:cs="Times New Roman"/>
          <w:sz w:val="28"/>
          <w:szCs w:val="28"/>
        </w:rPr>
        <w:t xml:space="preserve">                    </w:t>
      </w:r>
      <w:r w:rsidR="002A4362">
        <w:rPr>
          <w:rFonts w:ascii="Times New Roman" w:hAnsi="Times New Roman" w:cs="Times New Roman"/>
          <w:sz w:val="28"/>
          <w:szCs w:val="28"/>
        </w:rPr>
        <w:t xml:space="preserve"> </w:t>
      </w:r>
      <w:r w:rsidRPr="009D7E5A">
        <w:rPr>
          <w:rFonts w:ascii="Times New Roman" w:hAnsi="Times New Roman" w:cs="Times New Roman"/>
          <w:sz w:val="28"/>
          <w:szCs w:val="28"/>
        </w:rPr>
        <w:t xml:space="preserve"> </w:t>
      </w:r>
      <w:r w:rsidR="00193713" w:rsidRPr="009D7E5A">
        <w:rPr>
          <w:rFonts w:ascii="Times New Roman" w:hAnsi="Times New Roman" w:cs="Times New Roman"/>
          <w:sz w:val="28"/>
          <w:szCs w:val="28"/>
        </w:rPr>
        <w:t xml:space="preserve">Р  Е  Ш  Е  Н  И  Е </w:t>
      </w:r>
    </w:p>
    <w:p w:rsidR="00193713" w:rsidRPr="009D7E5A" w:rsidRDefault="00193713" w:rsidP="002A4362">
      <w:pPr>
        <w:spacing w:after="0"/>
        <w:ind w:right="-476"/>
        <w:jc w:val="both"/>
        <w:rPr>
          <w:rFonts w:ascii="Times New Roman" w:hAnsi="Times New Roman" w:cs="Times New Roman"/>
          <w:sz w:val="28"/>
          <w:szCs w:val="28"/>
        </w:rPr>
      </w:pPr>
    </w:p>
    <w:p w:rsidR="002A4362" w:rsidRDefault="002A4362" w:rsidP="002A4362">
      <w:pPr>
        <w:spacing w:after="0"/>
        <w:ind w:left="-567" w:right="-618"/>
        <w:jc w:val="both"/>
        <w:rPr>
          <w:rFonts w:ascii="Times New Roman" w:hAnsi="Times New Roman" w:cs="Times New Roman"/>
          <w:sz w:val="28"/>
          <w:szCs w:val="28"/>
        </w:rPr>
      </w:pPr>
      <w:r>
        <w:rPr>
          <w:rFonts w:ascii="Times New Roman" w:hAnsi="Times New Roman" w:cs="Times New Roman"/>
          <w:sz w:val="28"/>
          <w:szCs w:val="28"/>
        </w:rPr>
        <w:t xml:space="preserve">      </w:t>
      </w:r>
      <w:r w:rsidR="00FA1F37">
        <w:rPr>
          <w:rFonts w:ascii="Times New Roman" w:hAnsi="Times New Roman" w:cs="Times New Roman"/>
          <w:sz w:val="28"/>
          <w:szCs w:val="28"/>
        </w:rPr>
        <w:t xml:space="preserve">1. </w:t>
      </w:r>
      <w:r w:rsidR="00FA1F37" w:rsidRPr="009D7E5A">
        <w:rPr>
          <w:rFonts w:ascii="Times New Roman" w:hAnsi="Times New Roman" w:cs="Times New Roman"/>
          <w:sz w:val="28"/>
          <w:szCs w:val="28"/>
        </w:rPr>
        <w:t xml:space="preserve">Дава </w:t>
      </w:r>
      <w:r w:rsidR="00193713" w:rsidRPr="009D7E5A">
        <w:rPr>
          <w:rFonts w:ascii="Times New Roman" w:hAnsi="Times New Roman" w:cs="Times New Roman"/>
          <w:sz w:val="28"/>
          <w:szCs w:val="28"/>
        </w:rPr>
        <w:t>съгласие да бъдат отдадени под наем</w:t>
      </w:r>
      <w:r w:rsidR="00921985">
        <w:rPr>
          <w:color w:val="000000" w:themeColor="text1"/>
          <w:sz w:val="28"/>
          <w:szCs w:val="28"/>
        </w:rPr>
        <w:t xml:space="preserve">, </w:t>
      </w:r>
      <w:r w:rsidR="00FA1F37" w:rsidRPr="00FA1F37">
        <w:rPr>
          <w:rFonts w:ascii="Times New Roman" w:hAnsi="Times New Roman" w:cs="Times New Roman"/>
          <w:sz w:val="28"/>
          <w:szCs w:val="28"/>
        </w:rPr>
        <w:t xml:space="preserve">за срок от 10 години, </w:t>
      </w:r>
      <w:r w:rsidR="00921985" w:rsidRPr="00FA1F37">
        <w:rPr>
          <w:rFonts w:ascii="Times New Roman" w:hAnsi="Times New Roman" w:cs="Times New Roman"/>
          <w:sz w:val="28"/>
          <w:szCs w:val="28"/>
        </w:rPr>
        <w:t>чрез</w:t>
      </w:r>
      <w:r w:rsidR="00921985" w:rsidRPr="00921985">
        <w:rPr>
          <w:rFonts w:ascii="Times New Roman" w:hAnsi="Times New Roman" w:cs="Times New Roman"/>
          <w:color w:val="000000" w:themeColor="text1"/>
          <w:sz w:val="28"/>
          <w:szCs w:val="28"/>
        </w:rPr>
        <w:t xml:space="preserve"> провеждане на публичен търг </w:t>
      </w:r>
      <w:r w:rsidR="00921985">
        <w:rPr>
          <w:rFonts w:ascii="Times New Roman" w:hAnsi="Times New Roman" w:cs="Times New Roman"/>
          <w:color w:val="000000" w:themeColor="text1"/>
          <w:sz w:val="28"/>
          <w:szCs w:val="28"/>
        </w:rPr>
        <w:t>с явно</w:t>
      </w:r>
      <w:r w:rsidR="00921985" w:rsidRPr="00921985">
        <w:rPr>
          <w:rFonts w:ascii="Times New Roman" w:hAnsi="Times New Roman" w:cs="Times New Roman"/>
          <w:color w:val="000000" w:themeColor="text1"/>
          <w:sz w:val="28"/>
          <w:szCs w:val="28"/>
        </w:rPr>
        <w:t xml:space="preserve"> наддаване</w:t>
      </w:r>
      <w:r>
        <w:rPr>
          <w:rFonts w:ascii="Times New Roman" w:hAnsi="Times New Roman" w:cs="Times New Roman"/>
          <w:sz w:val="28"/>
          <w:szCs w:val="28"/>
        </w:rPr>
        <w:t>:</w:t>
      </w:r>
      <w:r w:rsidR="00193713" w:rsidRPr="009D7E5A">
        <w:rPr>
          <w:rFonts w:ascii="Times New Roman" w:hAnsi="Times New Roman" w:cs="Times New Roman"/>
          <w:sz w:val="28"/>
          <w:szCs w:val="28"/>
        </w:rPr>
        <w:t xml:space="preserve"> </w:t>
      </w:r>
    </w:p>
    <w:p w:rsidR="002A4362" w:rsidRDefault="002A4362" w:rsidP="002A4362">
      <w:pPr>
        <w:spacing w:after="0"/>
        <w:ind w:left="-567" w:right="-618"/>
        <w:jc w:val="both"/>
        <w:rPr>
          <w:rFonts w:ascii="Times New Roman" w:hAnsi="Times New Roman" w:cs="Times New Roman"/>
          <w:sz w:val="28"/>
          <w:szCs w:val="28"/>
        </w:rPr>
      </w:pPr>
      <w:r>
        <w:rPr>
          <w:rFonts w:ascii="Times New Roman" w:hAnsi="Times New Roman" w:cs="Times New Roman"/>
          <w:sz w:val="28"/>
          <w:szCs w:val="28"/>
        </w:rPr>
        <w:t xml:space="preserve">      - недвижим имот, находящ</w:t>
      </w:r>
      <w:r w:rsidRPr="009D7E5A">
        <w:rPr>
          <w:rFonts w:ascii="Times New Roman" w:hAnsi="Times New Roman" w:cs="Times New Roman"/>
          <w:sz w:val="28"/>
          <w:szCs w:val="28"/>
        </w:rPr>
        <w:t xml:space="preserve"> се в гр. Бургас, ул. „Иван Богоров” № 20, в сграда с идентификатор 07079.608.47, представляващ самостоятелен обект</w:t>
      </w:r>
      <w:r>
        <w:rPr>
          <w:rFonts w:ascii="Times New Roman" w:hAnsi="Times New Roman" w:cs="Times New Roman"/>
          <w:sz w:val="28"/>
          <w:szCs w:val="28"/>
        </w:rPr>
        <w:t xml:space="preserve"> с площ 60 кв. м., разположен на партера, представляващ</w:t>
      </w:r>
      <w:r w:rsidRPr="009D7E5A">
        <w:rPr>
          <w:rFonts w:ascii="Times New Roman" w:hAnsi="Times New Roman" w:cs="Times New Roman"/>
          <w:color w:val="FF0000"/>
          <w:sz w:val="28"/>
          <w:szCs w:val="28"/>
        </w:rPr>
        <w:t xml:space="preserve"> </w:t>
      </w:r>
      <w:r w:rsidRPr="002A4362">
        <w:rPr>
          <w:rFonts w:ascii="Times New Roman" w:hAnsi="Times New Roman" w:cs="Times New Roman"/>
          <w:sz w:val="28"/>
          <w:szCs w:val="28"/>
        </w:rPr>
        <w:t>търгоски обект – кафе</w:t>
      </w:r>
      <w:r>
        <w:rPr>
          <w:rFonts w:ascii="Times New Roman" w:hAnsi="Times New Roman" w:cs="Times New Roman"/>
          <w:sz w:val="28"/>
          <w:szCs w:val="28"/>
        </w:rPr>
        <w:t>;</w:t>
      </w:r>
    </w:p>
    <w:p w:rsidR="00193713" w:rsidRPr="009D7E5A" w:rsidRDefault="002A4362" w:rsidP="002A4362">
      <w:pPr>
        <w:spacing w:after="0"/>
        <w:ind w:left="-567" w:right="-476"/>
        <w:jc w:val="both"/>
        <w:rPr>
          <w:rFonts w:ascii="Times New Roman" w:hAnsi="Times New Roman" w:cs="Times New Roman"/>
          <w:sz w:val="28"/>
          <w:szCs w:val="28"/>
        </w:rPr>
      </w:pPr>
      <w:r>
        <w:rPr>
          <w:rFonts w:ascii="Times New Roman" w:hAnsi="Times New Roman" w:cs="Times New Roman"/>
          <w:sz w:val="28"/>
          <w:szCs w:val="28"/>
        </w:rPr>
        <w:t xml:space="preserve">      -</w:t>
      </w:r>
      <w:r w:rsidRPr="009D7E5A">
        <w:rPr>
          <w:rFonts w:ascii="Times New Roman" w:hAnsi="Times New Roman" w:cs="Times New Roman"/>
          <w:color w:val="FF0000"/>
          <w:sz w:val="28"/>
          <w:szCs w:val="28"/>
        </w:rPr>
        <w:t xml:space="preserve"> </w:t>
      </w:r>
      <w:r>
        <w:rPr>
          <w:rFonts w:ascii="Times New Roman" w:hAnsi="Times New Roman" w:cs="Times New Roman"/>
          <w:sz w:val="28"/>
          <w:szCs w:val="28"/>
        </w:rPr>
        <w:t>недвижим имот, находящ</w:t>
      </w:r>
      <w:r w:rsidRPr="009D7E5A">
        <w:rPr>
          <w:rFonts w:ascii="Times New Roman" w:hAnsi="Times New Roman" w:cs="Times New Roman"/>
          <w:sz w:val="28"/>
          <w:szCs w:val="28"/>
        </w:rPr>
        <w:t xml:space="preserve"> се в гр. Бургас, ул. „Иван Богоров” № 20, в сграда с идентификатор 07079.608.47, представляващ самостоятелен обект</w:t>
      </w:r>
      <w:r>
        <w:rPr>
          <w:rFonts w:ascii="Times New Roman" w:hAnsi="Times New Roman" w:cs="Times New Roman"/>
          <w:sz w:val="28"/>
          <w:szCs w:val="28"/>
        </w:rPr>
        <w:t xml:space="preserve"> с площ 149 кв. м. разположен на партера, представляващ обект с производствено предназначение</w:t>
      </w:r>
      <w:r w:rsidR="00193713" w:rsidRPr="009D7E5A">
        <w:rPr>
          <w:rFonts w:ascii="Times New Roman" w:hAnsi="Times New Roman" w:cs="Times New Roman"/>
          <w:sz w:val="28"/>
          <w:szCs w:val="28"/>
        </w:rPr>
        <w:t>.</w:t>
      </w:r>
    </w:p>
    <w:p w:rsidR="00921985" w:rsidRDefault="002A4362" w:rsidP="00193713">
      <w:pPr>
        <w:spacing w:after="0"/>
        <w:ind w:left="-567" w:right="-476"/>
        <w:jc w:val="both"/>
        <w:rPr>
          <w:rFonts w:ascii="Times New Roman" w:hAnsi="Times New Roman" w:cs="Times New Roman"/>
          <w:sz w:val="28"/>
          <w:szCs w:val="28"/>
        </w:rPr>
      </w:pPr>
      <w:r>
        <w:rPr>
          <w:rFonts w:ascii="Times New Roman" w:hAnsi="Times New Roman" w:cs="Times New Roman"/>
          <w:sz w:val="28"/>
          <w:szCs w:val="28"/>
        </w:rPr>
        <w:t xml:space="preserve">     </w:t>
      </w:r>
      <w:r w:rsidR="00FA1F37">
        <w:rPr>
          <w:rFonts w:ascii="Times New Roman" w:hAnsi="Times New Roman" w:cs="Times New Roman"/>
          <w:sz w:val="28"/>
          <w:szCs w:val="28"/>
        </w:rPr>
        <w:t>2.</w:t>
      </w:r>
      <w:r>
        <w:rPr>
          <w:rFonts w:ascii="Times New Roman" w:hAnsi="Times New Roman" w:cs="Times New Roman"/>
          <w:sz w:val="28"/>
          <w:szCs w:val="28"/>
        </w:rPr>
        <w:t xml:space="preserve"> </w:t>
      </w:r>
      <w:r w:rsidR="00FA1F37" w:rsidRPr="009D7E5A">
        <w:rPr>
          <w:rFonts w:ascii="Times New Roman" w:hAnsi="Times New Roman" w:cs="Times New Roman"/>
          <w:sz w:val="28"/>
          <w:szCs w:val="28"/>
        </w:rPr>
        <w:t xml:space="preserve">Възлага на  </w:t>
      </w:r>
      <w:r w:rsidR="00193713" w:rsidRPr="009D7E5A">
        <w:rPr>
          <w:rFonts w:ascii="Times New Roman" w:hAnsi="Times New Roman" w:cs="Times New Roman"/>
          <w:sz w:val="28"/>
          <w:szCs w:val="28"/>
        </w:rPr>
        <w:t xml:space="preserve">управителя на „Благоустройствени строежи” ЕООД  да </w:t>
      </w:r>
      <w:r w:rsidR="00636680" w:rsidRPr="009D7E5A">
        <w:rPr>
          <w:rFonts w:ascii="Times New Roman" w:hAnsi="Times New Roman" w:cs="Times New Roman"/>
          <w:sz w:val="28"/>
          <w:szCs w:val="28"/>
        </w:rPr>
        <w:t xml:space="preserve">проведе процедура за отдаване под наем </w:t>
      </w:r>
      <w:r w:rsidR="00921985">
        <w:rPr>
          <w:rFonts w:ascii="Times New Roman" w:hAnsi="Times New Roman" w:cs="Times New Roman"/>
          <w:sz w:val="28"/>
          <w:szCs w:val="28"/>
        </w:rPr>
        <w:t>чрез</w:t>
      </w:r>
      <w:r w:rsidR="00921985" w:rsidRPr="009D7E5A">
        <w:rPr>
          <w:rFonts w:ascii="Times New Roman" w:hAnsi="Times New Roman" w:cs="Times New Roman"/>
          <w:sz w:val="28"/>
          <w:szCs w:val="28"/>
        </w:rPr>
        <w:t xml:space="preserve"> </w:t>
      </w:r>
      <w:r w:rsidR="00921985">
        <w:rPr>
          <w:rFonts w:ascii="Times New Roman" w:hAnsi="Times New Roman" w:cs="Times New Roman"/>
          <w:sz w:val="28"/>
          <w:szCs w:val="28"/>
        </w:rPr>
        <w:t xml:space="preserve">публичен </w:t>
      </w:r>
      <w:r w:rsidR="00921985" w:rsidRPr="009D7E5A">
        <w:rPr>
          <w:rFonts w:ascii="Times New Roman" w:hAnsi="Times New Roman" w:cs="Times New Roman"/>
          <w:sz w:val="28"/>
          <w:szCs w:val="28"/>
        </w:rPr>
        <w:t xml:space="preserve">търг </w:t>
      </w:r>
      <w:r w:rsidR="00921985">
        <w:rPr>
          <w:rFonts w:ascii="Times New Roman" w:hAnsi="Times New Roman" w:cs="Times New Roman"/>
          <w:sz w:val="28"/>
          <w:szCs w:val="28"/>
        </w:rPr>
        <w:t>с явно наддаване</w:t>
      </w:r>
      <w:r w:rsidR="00FA1F37">
        <w:rPr>
          <w:rFonts w:ascii="Times New Roman" w:hAnsi="Times New Roman" w:cs="Times New Roman"/>
          <w:sz w:val="28"/>
          <w:szCs w:val="28"/>
        </w:rPr>
        <w:t xml:space="preserve">, по ред, определен в </w:t>
      </w:r>
      <w:r w:rsidR="00FA1F37" w:rsidRPr="005154B1">
        <w:rPr>
          <w:rFonts w:ascii="Times New Roman" w:hAnsi="Times New Roman" w:cs="Times New Roman"/>
          <w:sz w:val="28"/>
          <w:szCs w:val="28"/>
        </w:rPr>
        <w:t xml:space="preserve"> Наредба</w:t>
      </w:r>
      <w:r w:rsidR="00FA1F37">
        <w:rPr>
          <w:rFonts w:ascii="Times New Roman" w:hAnsi="Times New Roman" w:cs="Times New Roman"/>
          <w:sz w:val="28"/>
          <w:szCs w:val="28"/>
        </w:rPr>
        <w:t>та</w:t>
      </w:r>
      <w:r w:rsidR="00FA1F37" w:rsidRPr="005154B1">
        <w:rPr>
          <w:rFonts w:ascii="Times New Roman" w:hAnsi="Times New Roman" w:cs="Times New Roman"/>
          <w:sz w:val="28"/>
          <w:szCs w:val="28"/>
        </w:rPr>
        <w:t xml:space="preserve"> за реда за придобиване, </w:t>
      </w:r>
      <w:r w:rsidR="00FA1F37" w:rsidRPr="005154B1">
        <w:rPr>
          <w:rFonts w:ascii="Times New Roman" w:hAnsi="Times New Roman" w:cs="Times New Roman"/>
          <w:sz w:val="28"/>
          <w:szCs w:val="28"/>
        </w:rPr>
        <w:lastRenderedPageBreak/>
        <w:t>управление и разпореждане с общински имоти и вещи</w:t>
      </w:r>
      <w:r w:rsidR="00FA1F37">
        <w:rPr>
          <w:rFonts w:ascii="Times New Roman" w:hAnsi="Times New Roman" w:cs="Times New Roman"/>
          <w:sz w:val="28"/>
          <w:szCs w:val="28"/>
        </w:rPr>
        <w:t>,</w:t>
      </w:r>
      <w:r w:rsidR="00FA1F37" w:rsidRPr="009D7E5A">
        <w:rPr>
          <w:rFonts w:ascii="Times New Roman" w:hAnsi="Times New Roman" w:cs="Times New Roman"/>
          <w:sz w:val="28"/>
          <w:szCs w:val="28"/>
        </w:rPr>
        <w:t xml:space="preserve"> </w:t>
      </w:r>
      <w:r w:rsidR="00193713" w:rsidRPr="009D7E5A">
        <w:rPr>
          <w:rFonts w:ascii="Times New Roman" w:hAnsi="Times New Roman" w:cs="Times New Roman"/>
          <w:sz w:val="28"/>
          <w:szCs w:val="28"/>
        </w:rPr>
        <w:t xml:space="preserve">с начална </w:t>
      </w:r>
      <w:r w:rsidR="00921985">
        <w:rPr>
          <w:rFonts w:ascii="Times New Roman" w:hAnsi="Times New Roman" w:cs="Times New Roman"/>
          <w:sz w:val="28"/>
          <w:szCs w:val="28"/>
        </w:rPr>
        <w:t xml:space="preserve">тръжна </w:t>
      </w:r>
      <w:r w:rsidR="00193713" w:rsidRPr="009D7E5A">
        <w:rPr>
          <w:rFonts w:ascii="Times New Roman" w:hAnsi="Times New Roman" w:cs="Times New Roman"/>
          <w:sz w:val="28"/>
          <w:szCs w:val="28"/>
        </w:rPr>
        <w:t xml:space="preserve">цена </w:t>
      </w:r>
      <w:r w:rsidR="00921985">
        <w:rPr>
          <w:rFonts w:ascii="Times New Roman" w:hAnsi="Times New Roman" w:cs="Times New Roman"/>
          <w:sz w:val="28"/>
          <w:szCs w:val="28"/>
        </w:rPr>
        <w:t>в размер както следва:</w:t>
      </w:r>
    </w:p>
    <w:p w:rsidR="00921985" w:rsidRDefault="00921985" w:rsidP="00921985">
      <w:pPr>
        <w:pStyle w:val="ListParagraph"/>
        <w:numPr>
          <w:ilvl w:val="0"/>
          <w:numId w:val="3"/>
        </w:numPr>
        <w:spacing w:after="0"/>
        <w:ind w:right="-476"/>
        <w:jc w:val="both"/>
        <w:rPr>
          <w:rFonts w:ascii="Times New Roman" w:hAnsi="Times New Roman" w:cs="Times New Roman"/>
          <w:sz w:val="28"/>
          <w:szCs w:val="28"/>
        </w:rPr>
      </w:pPr>
      <w:r>
        <w:rPr>
          <w:rFonts w:ascii="Times New Roman" w:hAnsi="Times New Roman" w:cs="Times New Roman"/>
          <w:sz w:val="28"/>
          <w:szCs w:val="28"/>
        </w:rPr>
        <w:t>За търговски обект - кафе,</w:t>
      </w:r>
      <w:r w:rsidRPr="00921985">
        <w:rPr>
          <w:rFonts w:ascii="Times New Roman" w:hAnsi="Times New Roman" w:cs="Times New Roman"/>
          <w:sz w:val="28"/>
          <w:szCs w:val="28"/>
        </w:rPr>
        <w:t xml:space="preserve"> </w:t>
      </w:r>
      <w:r>
        <w:rPr>
          <w:rFonts w:ascii="Times New Roman" w:hAnsi="Times New Roman" w:cs="Times New Roman"/>
          <w:sz w:val="28"/>
          <w:szCs w:val="28"/>
        </w:rPr>
        <w:t>находящ</w:t>
      </w:r>
      <w:r w:rsidRPr="009D7E5A">
        <w:rPr>
          <w:rFonts w:ascii="Times New Roman" w:hAnsi="Times New Roman" w:cs="Times New Roman"/>
          <w:sz w:val="28"/>
          <w:szCs w:val="28"/>
        </w:rPr>
        <w:t xml:space="preserve"> се в гр. Бургас, ул. „Иван Богоров” № 20, в сграда с идентификатор 07079.608.47, представляващ самостоятелен обект</w:t>
      </w:r>
      <w:r>
        <w:rPr>
          <w:rFonts w:ascii="Times New Roman" w:hAnsi="Times New Roman" w:cs="Times New Roman"/>
          <w:sz w:val="28"/>
          <w:szCs w:val="28"/>
        </w:rPr>
        <w:t xml:space="preserve"> с площ 60 кв. м., разположен на партера</w:t>
      </w:r>
      <w:r w:rsidR="005154B1">
        <w:rPr>
          <w:rFonts w:ascii="Times New Roman" w:hAnsi="Times New Roman" w:cs="Times New Roman"/>
          <w:sz w:val="28"/>
          <w:szCs w:val="28"/>
        </w:rPr>
        <w:t xml:space="preserve"> - </w:t>
      </w:r>
      <w:r w:rsidR="005154B1" w:rsidRPr="005154B1">
        <w:rPr>
          <w:rFonts w:ascii="Times New Roman" w:hAnsi="Times New Roman" w:cs="Times New Roman"/>
          <w:b/>
          <w:color w:val="000000" w:themeColor="text1"/>
          <w:sz w:val="28"/>
          <w:szCs w:val="28"/>
        </w:rPr>
        <w:t xml:space="preserve">600 </w:t>
      </w:r>
      <w:r w:rsidR="005154B1" w:rsidRPr="00F67269">
        <w:rPr>
          <w:rFonts w:ascii="Times New Roman" w:hAnsi="Times New Roman" w:cs="Times New Roman"/>
          <w:b/>
          <w:color w:val="000000" w:themeColor="text1"/>
          <w:sz w:val="28"/>
          <w:szCs w:val="28"/>
        </w:rPr>
        <w:t>лв.</w:t>
      </w:r>
      <w:r w:rsidR="005154B1">
        <w:rPr>
          <w:rFonts w:ascii="Times New Roman" w:hAnsi="Times New Roman" w:cs="Times New Roman"/>
          <w:b/>
          <w:color w:val="000000" w:themeColor="text1"/>
          <w:sz w:val="28"/>
          <w:szCs w:val="28"/>
        </w:rPr>
        <w:t xml:space="preserve"> /шестотин лева/</w:t>
      </w:r>
      <w:r w:rsidR="00DD798F">
        <w:rPr>
          <w:rFonts w:ascii="Times New Roman" w:hAnsi="Times New Roman" w:cs="Times New Roman"/>
          <w:b/>
          <w:color w:val="000000" w:themeColor="text1"/>
          <w:sz w:val="28"/>
          <w:szCs w:val="28"/>
        </w:rPr>
        <w:t xml:space="preserve"> с ДДС</w:t>
      </w:r>
      <w:r>
        <w:rPr>
          <w:rFonts w:ascii="Times New Roman" w:hAnsi="Times New Roman" w:cs="Times New Roman"/>
          <w:sz w:val="28"/>
          <w:szCs w:val="28"/>
        </w:rPr>
        <w:t>;</w:t>
      </w:r>
    </w:p>
    <w:p w:rsidR="005154B1" w:rsidRDefault="00921985" w:rsidP="005154B1">
      <w:pPr>
        <w:pStyle w:val="ListParagraph"/>
        <w:numPr>
          <w:ilvl w:val="0"/>
          <w:numId w:val="3"/>
        </w:numPr>
        <w:spacing w:after="0"/>
        <w:ind w:right="-476"/>
        <w:jc w:val="both"/>
        <w:rPr>
          <w:rFonts w:ascii="Times New Roman" w:hAnsi="Times New Roman" w:cs="Times New Roman"/>
          <w:sz w:val="28"/>
          <w:szCs w:val="28"/>
        </w:rPr>
      </w:pPr>
      <w:r>
        <w:rPr>
          <w:rFonts w:ascii="Times New Roman" w:hAnsi="Times New Roman" w:cs="Times New Roman"/>
          <w:sz w:val="28"/>
          <w:szCs w:val="28"/>
        </w:rPr>
        <w:t>За производствен обект, находящ</w:t>
      </w:r>
      <w:r w:rsidRPr="009D7E5A">
        <w:rPr>
          <w:rFonts w:ascii="Times New Roman" w:hAnsi="Times New Roman" w:cs="Times New Roman"/>
          <w:sz w:val="28"/>
          <w:szCs w:val="28"/>
        </w:rPr>
        <w:t xml:space="preserve"> се в гр. Бургас, ул. „Иван Богоров” № 20, в сграда с идентификатор 07079.608.47, представляващ самостоятелен обект</w:t>
      </w:r>
      <w:r>
        <w:rPr>
          <w:rFonts w:ascii="Times New Roman" w:hAnsi="Times New Roman" w:cs="Times New Roman"/>
          <w:sz w:val="28"/>
          <w:szCs w:val="28"/>
        </w:rPr>
        <w:t xml:space="preserve"> с площ 149 кв. м. разположен на партера -</w:t>
      </w:r>
      <w:r w:rsidR="005154B1">
        <w:rPr>
          <w:rFonts w:ascii="Times New Roman" w:hAnsi="Times New Roman" w:cs="Times New Roman"/>
          <w:sz w:val="28"/>
          <w:szCs w:val="28"/>
        </w:rPr>
        <w:t xml:space="preserve"> </w:t>
      </w:r>
      <w:r w:rsidR="005154B1" w:rsidRPr="005154B1">
        <w:rPr>
          <w:rFonts w:ascii="Times New Roman" w:hAnsi="Times New Roman" w:cs="Times New Roman"/>
          <w:b/>
          <w:color w:val="000000" w:themeColor="text1"/>
          <w:sz w:val="28"/>
          <w:szCs w:val="28"/>
        </w:rPr>
        <w:t>745 л</w:t>
      </w:r>
      <w:r w:rsidR="005154B1" w:rsidRPr="00F67269">
        <w:rPr>
          <w:rFonts w:ascii="Times New Roman" w:hAnsi="Times New Roman" w:cs="Times New Roman"/>
          <w:b/>
          <w:color w:val="000000" w:themeColor="text1"/>
          <w:sz w:val="28"/>
          <w:szCs w:val="28"/>
        </w:rPr>
        <w:t>в.</w:t>
      </w:r>
      <w:r w:rsidR="005154B1">
        <w:rPr>
          <w:rFonts w:ascii="Times New Roman" w:hAnsi="Times New Roman" w:cs="Times New Roman"/>
          <w:b/>
          <w:color w:val="000000" w:themeColor="text1"/>
          <w:sz w:val="28"/>
          <w:szCs w:val="28"/>
        </w:rPr>
        <w:t xml:space="preserve"> /седемстотин четирдесет и пет лева</w:t>
      </w:r>
      <w:r w:rsidR="00070733">
        <w:rPr>
          <w:rFonts w:ascii="Times New Roman" w:hAnsi="Times New Roman" w:cs="Times New Roman"/>
          <w:b/>
          <w:color w:val="000000" w:themeColor="text1"/>
          <w:sz w:val="28"/>
          <w:szCs w:val="28"/>
        </w:rPr>
        <w:t>/</w:t>
      </w:r>
      <w:r w:rsidR="00DD798F">
        <w:rPr>
          <w:rFonts w:ascii="Times New Roman" w:hAnsi="Times New Roman" w:cs="Times New Roman"/>
          <w:b/>
          <w:color w:val="000000" w:themeColor="text1"/>
          <w:sz w:val="28"/>
          <w:szCs w:val="28"/>
        </w:rPr>
        <w:t xml:space="preserve"> с ДДС</w:t>
      </w:r>
      <w:r w:rsidR="005154B1">
        <w:rPr>
          <w:rFonts w:ascii="Times New Roman" w:hAnsi="Times New Roman" w:cs="Times New Roman"/>
          <w:sz w:val="28"/>
          <w:szCs w:val="28"/>
        </w:rPr>
        <w:t>;</w:t>
      </w:r>
    </w:p>
    <w:p w:rsidR="00193713" w:rsidRPr="009D7E5A" w:rsidRDefault="00193713" w:rsidP="00E301E1">
      <w:pPr>
        <w:spacing w:after="0"/>
        <w:ind w:right="-476"/>
        <w:jc w:val="both"/>
        <w:rPr>
          <w:rFonts w:ascii="Times New Roman" w:hAnsi="Times New Roman" w:cs="Times New Roman"/>
          <w:sz w:val="28"/>
          <w:szCs w:val="28"/>
        </w:rPr>
      </w:pPr>
    </w:p>
    <w:p w:rsidR="00193713" w:rsidRPr="009D7E5A" w:rsidRDefault="00193713" w:rsidP="00193713">
      <w:pPr>
        <w:spacing w:after="0"/>
        <w:ind w:left="-567" w:right="-476"/>
        <w:jc w:val="both"/>
        <w:rPr>
          <w:rFonts w:ascii="Times New Roman" w:hAnsi="Times New Roman" w:cs="Times New Roman"/>
          <w:sz w:val="28"/>
          <w:szCs w:val="28"/>
        </w:rPr>
      </w:pPr>
    </w:p>
    <w:p w:rsidR="00193713" w:rsidRDefault="009B41AE" w:rsidP="00193713">
      <w:pPr>
        <w:spacing w:after="0"/>
        <w:ind w:left="-567" w:right="-476"/>
        <w:jc w:val="both"/>
        <w:rPr>
          <w:rFonts w:ascii="Times New Roman" w:hAnsi="Times New Roman" w:cs="Times New Roman"/>
          <w:sz w:val="28"/>
          <w:szCs w:val="28"/>
        </w:rPr>
      </w:pPr>
      <w:r>
        <w:rPr>
          <w:rFonts w:ascii="Times New Roman" w:hAnsi="Times New Roman" w:cs="Times New Roman"/>
          <w:sz w:val="28"/>
          <w:szCs w:val="28"/>
        </w:rPr>
        <w:t xml:space="preserve">                                                         УПРАВИТЕЛ</w:t>
      </w:r>
      <w:r w:rsidR="00193713" w:rsidRPr="009D7E5A">
        <w:rPr>
          <w:rFonts w:ascii="Times New Roman" w:hAnsi="Times New Roman" w:cs="Times New Roman"/>
          <w:sz w:val="28"/>
          <w:szCs w:val="28"/>
        </w:rPr>
        <w:t>:</w:t>
      </w:r>
      <w:r>
        <w:rPr>
          <w:rFonts w:ascii="Times New Roman" w:hAnsi="Times New Roman" w:cs="Times New Roman"/>
          <w:sz w:val="28"/>
          <w:szCs w:val="28"/>
        </w:rPr>
        <w:t xml:space="preserve"> </w:t>
      </w:r>
    </w:p>
    <w:p w:rsidR="009B41AE" w:rsidRPr="009D7E5A" w:rsidRDefault="009B41AE" w:rsidP="00193713">
      <w:pPr>
        <w:spacing w:after="0"/>
        <w:ind w:left="-567" w:right="-476"/>
        <w:jc w:val="both"/>
        <w:rPr>
          <w:rFonts w:ascii="Times New Roman" w:hAnsi="Times New Roman" w:cs="Times New Roman"/>
          <w:sz w:val="28"/>
          <w:szCs w:val="28"/>
        </w:rPr>
      </w:pPr>
      <w:r>
        <w:rPr>
          <w:rFonts w:ascii="Times New Roman" w:hAnsi="Times New Roman" w:cs="Times New Roman"/>
          <w:sz w:val="28"/>
          <w:szCs w:val="28"/>
        </w:rPr>
        <w:t xml:space="preserve">                                                                                    /Иван Апостолов/</w:t>
      </w:r>
    </w:p>
    <w:sectPr w:rsidR="009B41AE" w:rsidRPr="009D7E5A" w:rsidSect="002A4362">
      <w:pgSz w:w="11907" w:h="16840" w:code="9"/>
      <w:pgMar w:top="709" w:right="1797" w:bottom="1440" w:left="1797" w:header="709" w:footer="709"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584526"/>
    <w:multiLevelType w:val="hybridMultilevel"/>
    <w:tmpl w:val="18888946"/>
    <w:lvl w:ilvl="0" w:tplc="53DA226E">
      <w:numFmt w:val="bullet"/>
      <w:lvlText w:val="-"/>
      <w:lvlJc w:val="left"/>
      <w:pPr>
        <w:ind w:left="273" w:hanging="360"/>
      </w:pPr>
      <w:rPr>
        <w:rFonts w:ascii="Times New Roman" w:eastAsiaTheme="minorHAnsi" w:hAnsi="Times New Roman" w:cs="Times New Roman" w:hint="default"/>
      </w:rPr>
    </w:lvl>
    <w:lvl w:ilvl="1" w:tplc="04020003" w:tentative="1">
      <w:start w:val="1"/>
      <w:numFmt w:val="bullet"/>
      <w:lvlText w:val="o"/>
      <w:lvlJc w:val="left"/>
      <w:pPr>
        <w:ind w:left="993" w:hanging="360"/>
      </w:pPr>
      <w:rPr>
        <w:rFonts w:ascii="Courier New" w:hAnsi="Courier New" w:cs="Courier New" w:hint="default"/>
      </w:rPr>
    </w:lvl>
    <w:lvl w:ilvl="2" w:tplc="04020005" w:tentative="1">
      <w:start w:val="1"/>
      <w:numFmt w:val="bullet"/>
      <w:lvlText w:val=""/>
      <w:lvlJc w:val="left"/>
      <w:pPr>
        <w:ind w:left="1713" w:hanging="360"/>
      </w:pPr>
      <w:rPr>
        <w:rFonts w:ascii="Wingdings" w:hAnsi="Wingdings" w:hint="default"/>
      </w:rPr>
    </w:lvl>
    <w:lvl w:ilvl="3" w:tplc="04020001" w:tentative="1">
      <w:start w:val="1"/>
      <w:numFmt w:val="bullet"/>
      <w:lvlText w:val=""/>
      <w:lvlJc w:val="left"/>
      <w:pPr>
        <w:ind w:left="2433" w:hanging="360"/>
      </w:pPr>
      <w:rPr>
        <w:rFonts w:ascii="Symbol" w:hAnsi="Symbol" w:hint="default"/>
      </w:rPr>
    </w:lvl>
    <w:lvl w:ilvl="4" w:tplc="04020003" w:tentative="1">
      <w:start w:val="1"/>
      <w:numFmt w:val="bullet"/>
      <w:lvlText w:val="o"/>
      <w:lvlJc w:val="left"/>
      <w:pPr>
        <w:ind w:left="3153" w:hanging="360"/>
      </w:pPr>
      <w:rPr>
        <w:rFonts w:ascii="Courier New" w:hAnsi="Courier New" w:cs="Courier New" w:hint="default"/>
      </w:rPr>
    </w:lvl>
    <w:lvl w:ilvl="5" w:tplc="04020005" w:tentative="1">
      <w:start w:val="1"/>
      <w:numFmt w:val="bullet"/>
      <w:lvlText w:val=""/>
      <w:lvlJc w:val="left"/>
      <w:pPr>
        <w:ind w:left="3873" w:hanging="360"/>
      </w:pPr>
      <w:rPr>
        <w:rFonts w:ascii="Wingdings" w:hAnsi="Wingdings" w:hint="default"/>
      </w:rPr>
    </w:lvl>
    <w:lvl w:ilvl="6" w:tplc="04020001" w:tentative="1">
      <w:start w:val="1"/>
      <w:numFmt w:val="bullet"/>
      <w:lvlText w:val=""/>
      <w:lvlJc w:val="left"/>
      <w:pPr>
        <w:ind w:left="4593" w:hanging="360"/>
      </w:pPr>
      <w:rPr>
        <w:rFonts w:ascii="Symbol" w:hAnsi="Symbol" w:hint="default"/>
      </w:rPr>
    </w:lvl>
    <w:lvl w:ilvl="7" w:tplc="04020003" w:tentative="1">
      <w:start w:val="1"/>
      <w:numFmt w:val="bullet"/>
      <w:lvlText w:val="o"/>
      <w:lvlJc w:val="left"/>
      <w:pPr>
        <w:ind w:left="5313" w:hanging="360"/>
      </w:pPr>
      <w:rPr>
        <w:rFonts w:ascii="Courier New" w:hAnsi="Courier New" w:cs="Courier New" w:hint="default"/>
      </w:rPr>
    </w:lvl>
    <w:lvl w:ilvl="8" w:tplc="04020005" w:tentative="1">
      <w:start w:val="1"/>
      <w:numFmt w:val="bullet"/>
      <w:lvlText w:val=""/>
      <w:lvlJc w:val="left"/>
      <w:pPr>
        <w:ind w:left="6033" w:hanging="360"/>
      </w:pPr>
      <w:rPr>
        <w:rFonts w:ascii="Wingdings" w:hAnsi="Wingdings" w:hint="default"/>
      </w:rPr>
    </w:lvl>
  </w:abstractNum>
  <w:abstractNum w:abstractNumId="1">
    <w:nsid w:val="4C5F0C61"/>
    <w:multiLevelType w:val="hybridMultilevel"/>
    <w:tmpl w:val="CFF480A0"/>
    <w:lvl w:ilvl="0" w:tplc="1EC27AAE">
      <w:numFmt w:val="bullet"/>
      <w:lvlText w:val="-"/>
      <w:lvlJc w:val="left"/>
      <w:pPr>
        <w:ind w:left="33" w:hanging="360"/>
      </w:pPr>
      <w:rPr>
        <w:rFonts w:ascii="Times New Roman" w:eastAsiaTheme="minorHAnsi" w:hAnsi="Times New Roman" w:cs="Times New Roman" w:hint="default"/>
      </w:rPr>
    </w:lvl>
    <w:lvl w:ilvl="1" w:tplc="04020003" w:tentative="1">
      <w:start w:val="1"/>
      <w:numFmt w:val="bullet"/>
      <w:lvlText w:val="o"/>
      <w:lvlJc w:val="left"/>
      <w:pPr>
        <w:ind w:left="753" w:hanging="360"/>
      </w:pPr>
      <w:rPr>
        <w:rFonts w:ascii="Courier New" w:hAnsi="Courier New" w:cs="Courier New" w:hint="default"/>
      </w:rPr>
    </w:lvl>
    <w:lvl w:ilvl="2" w:tplc="04020005" w:tentative="1">
      <w:start w:val="1"/>
      <w:numFmt w:val="bullet"/>
      <w:lvlText w:val=""/>
      <w:lvlJc w:val="left"/>
      <w:pPr>
        <w:ind w:left="1473" w:hanging="360"/>
      </w:pPr>
      <w:rPr>
        <w:rFonts w:ascii="Wingdings" w:hAnsi="Wingdings" w:hint="default"/>
      </w:rPr>
    </w:lvl>
    <w:lvl w:ilvl="3" w:tplc="04020001" w:tentative="1">
      <w:start w:val="1"/>
      <w:numFmt w:val="bullet"/>
      <w:lvlText w:val=""/>
      <w:lvlJc w:val="left"/>
      <w:pPr>
        <w:ind w:left="2193" w:hanging="360"/>
      </w:pPr>
      <w:rPr>
        <w:rFonts w:ascii="Symbol" w:hAnsi="Symbol" w:hint="default"/>
      </w:rPr>
    </w:lvl>
    <w:lvl w:ilvl="4" w:tplc="04020003" w:tentative="1">
      <w:start w:val="1"/>
      <w:numFmt w:val="bullet"/>
      <w:lvlText w:val="o"/>
      <w:lvlJc w:val="left"/>
      <w:pPr>
        <w:ind w:left="2913" w:hanging="360"/>
      </w:pPr>
      <w:rPr>
        <w:rFonts w:ascii="Courier New" w:hAnsi="Courier New" w:cs="Courier New" w:hint="default"/>
      </w:rPr>
    </w:lvl>
    <w:lvl w:ilvl="5" w:tplc="04020005" w:tentative="1">
      <w:start w:val="1"/>
      <w:numFmt w:val="bullet"/>
      <w:lvlText w:val=""/>
      <w:lvlJc w:val="left"/>
      <w:pPr>
        <w:ind w:left="3633" w:hanging="360"/>
      </w:pPr>
      <w:rPr>
        <w:rFonts w:ascii="Wingdings" w:hAnsi="Wingdings" w:hint="default"/>
      </w:rPr>
    </w:lvl>
    <w:lvl w:ilvl="6" w:tplc="04020001" w:tentative="1">
      <w:start w:val="1"/>
      <w:numFmt w:val="bullet"/>
      <w:lvlText w:val=""/>
      <w:lvlJc w:val="left"/>
      <w:pPr>
        <w:ind w:left="4353" w:hanging="360"/>
      </w:pPr>
      <w:rPr>
        <w:rFonts w:ascii="Symbol" w:hAnsi="Symbol" w:hint="default"/>
      </w:rPr>
    </w:lvl>
    <w:lvl w:ilvl="7" w:tplc="04020003" w:tentative="1">
      <w:start w:val="1"/>
      <w:numFmt w:val="bullet"/>
      <w:lvlText w:val="o"/>
      <w:lvlJc w:val="left"/>
      <w:pPr>
        <w:ind w:left="5073" w:hanging="360"/>
      </w:pPr>
      <w:rPr>
        <w:rFonts w:ascii="Courier New" w:hAnsi="Courier New" w:cs="Courier New" w:hint="default"/>
      </w:rPr>
    </w:lvl>
    <w:lvl w:ilvl="8" w:tplc="04020005" w:tentative="1">
      <w:start w:val="1"/>
      <w:numFmt w:val="bullet"/>
      <w:lvlText w:val=""/>
      <w:lvlJc w:val="left"/>
      <w:pPr>
        <w:ind w:left="5793" w:hanging="360"/>
      </w:pPr>
      <w:rPr>
        <w:rFonts w:ascii="Wingdings" w:hAnsi="Wingdings" w:hint="default"/>
      </w:rPr>
    </w:lvl>
  </w:abstractNum>
  <w:abstractNum w:abstractNumId="2">
    <w:nsid w:val="7A63709F"/>
    <w:multiLevelType w:val="hybridMultilevel"/>
    <w:tmpl w:val="AFBE8E12"/>
    <w:lvl w:ilvl="0" w:tplc="ED42ACA4">
      <w:start w:val="2"/>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00"/>
  <w:drawingGridVerticalSpacing w:val="136"/>
  <w:displayHorizontalDrawingGridEvery w:val="0"/>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713"/>
    <w:rsid w:val="00063DB6"/>
    <w:rsid w:val="00070733"/>
    <w:rsid w:val="000844EB"/>
    <w:rsid w:val="0013752C"/>
    <w:rsid w:val="00193713"/>
    <w:rsid w:val="001A2D9C"/>
    <w:rsid w:val="00201CED"/>
    <w:rsid w:val="00206D58"/>
    <w:rsid w:val="002A4362"/>
    <w:rsid w:val="002B3CCA"/>
    <w:rsid w:val="00384CD5"/>
    <w:rsid w:val="00433436"/>
    <w:rsid w:val="004A1764"/>
    <w:rsid w:val="004E1D94"/>
    <w:rsid w:val="005137F2"/>
    <w:rsid w:val="005154B1"/>
    <w:rsid w:val="005C1E08"/>
    <w:rsid w:val="005F4753"/>
    <w:rsid w:val="00636680"/>
    <w:rsid w:val="00921985"/>
    <w:rsid w:val="00936E8E"/>
    <w:rsid w:val="009B41AE"/>
    <w:rsid w:val="009D3015"/>
    <w:rsid w:val="009D7E5A"/>
    <w:rsid w:val="009E1954"/>
    <w:rsid w:val="00A63872"/>
    <w:rsid w:val="00AC5EF0"/>
    <w:rsid w:val="00AF3836"/>
    <w:rsid w:val="00B572B2"/>
    <w:rsid w:val="00BF7815"/>
    <w:rsid w:val="00C80539"/>
    <w:rsid w:val="00CA4F98"/>
    <w:rsid w:val="00CC51A4"/>
    <w:rsid w:val="00CC725F"/>
    <w:rsid w:val="00CD07F8"/>
    <w:rsid w:val="00DD798F"/>
    <w:rsid w:val="00DE138F"/>
    <w:rsid w:val="00DE4F31"/>
    <w:rsid w:val="00E06875"/>
    <w:rsid w:val="00E11744"/>
    <w:rsid w:val="00E27865"/>
    <w:rsid w:val="00E301E1"/>
    <w:rsid w:val="00F67269"/>
    <w:rsid w:val="00F90BF2"/>
    <w:rsid w:val="00FA1F3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713"/>
    <w:pPr>
      <w:ind w:left="720"/>
      <w:contextualSpacing/>
    </w:pPr>
  </w:style>
  <w:style w:type="paragraph" w:styleId="Header">
    <w:name w:val="header"/>
    <w:basedOn w:val="Normal"/>
    <w:link w:val="a"/>
    <w:rsid w:val="004A1764"/>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a">
    <w:name w:val="Горен колонтитул Знак"/>
    <w:basedOn w:val="DefaultParagraphFont"/>
    <w:link w:val="Header"/>
    <w:rsid w:val="004A1764"/>
    <w:rPr>
      <w:rFonts w:ascii="Times New Roman" w:eastAsia="Times New Roman" w:hAnsi="Times New Roman" w:cs="Times New Roman"/>
      <w:sz w:val="20"/>
      <w:szCs w:val="20"/>
      <w:lang w:val="en-US"/>
    </w:rPr>
  </w:style>
  <w:style w:type="paragraph" w:styleId="BalloonText">
    <w:name w:val="Balloon Text"/>
    <w:basedOn w:val="Normal"/>
    <w:link w:val="a0"/>
    <w:uiPriority w:val="99"/>
    <w:semiHidden/>
    <w:unhideWhenUsed/>
    <w:rsid w:val="004A1764"/>
    <w:pPr>
      <w:spacing w:after="0" w:line="240" w:lineRule="auto"/>
    </w:pPr>
    <w:rPr>
      <w:rFonts w:ascii="Tahoma" w:hAnsi="Tahoma" w:cs="Tahoma"/>
      <w:sz w:val="16"/>
      <w:szCs w:val="16"/>
    </w:rPr>
  </w:style>
  <w:style w:type="character" w:customStyle="1" w:styleId="a0">
    <w:name w:val="Изнесен текст Знак"/>
    <w:basedOn w:val="DefaultParagraphFont"/>
    <w:link w:val="BalloonText"/>
    <w:uiPriority w:val="99"/>
    <w:semiHidden/>
    <w:rsid w:val="004A17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713"/>
    <w:pPr>
      <w:ind w:left="720"/>
      <w:contextualSpacing/>
    </w:pPr>
  </w:style>
  <w:style w:type="paragraph" w:styleId="Header">
    <w:name w:val="header"/>
    <w:basedOn w:val="Normal"/>
    <w:link w:val="a"/>
    <w:rsid w:val="004A1764"/>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a">
    <w:name w:val="Горен колонтитул Знак"/>
    <w:basedOn w:val="DefaultParagraphFont"/>
    <w:link w:val="Header"/>
    <w:rsid w:val="004A1764"/>
    <w:rPr>
      <w:rFonts w:ascii="Times New Roman" w:eastAsia="Times New Roman" w:hAnsi="Times New Roman" w:cs="Times New Roman"/>
      <w:sz w:val="20"/>
      <w:szCs w:val="20"/>
      <w:lang w:val="en-US"/>
    </w:rPr>
  </w:style>
  <w:style w:type="paragraph" w:styleId="BalloonText">
    <w:name w:val="Balloon Text"/>
    <w:basedOn w:val="Normal"/>
    <w:link w:val="a0"/>
    <w:uiPriority w:val="99"/>
    <w:semiHidden/>
    <w:unhideWhenUsed/>
    <w:rsid w:val="004A1764"/>
    <w:pPr>
      <w:spacing w:after="0" w:line="240" w:lineRule="auto"/>
    </w:pPr>
    <w:rPr>
      <w:rFonts w:ascii="Tahoma" w:hAnsi="Tahoma" w:cs="Tahoma"/>
      <w:sz w:val="16"/>
      <w:szCs w:val="16"/>
    </w:rPr>
  </w:style>
  <w:style w:type="character" w:customStyle="1" w:styleId="a0">
    <w:name w:val="Изнесен текст Знак"/>
    <w:basedOn w:val="DefaultParagraphFont"/>
    <w:link w:val="BalloonText"/>
    <w:uiPriority w:val="99"/>
    <w:semiHidden/>
    <w:rsid w:val="004A17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694</Words>
  <Characters>3959</Characters>
  <Application>Microsoft Office Word</Application>
  <DocSecurity>0</DocSecurity>
  <Lines>32</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ppc</dc:creator>
  <cp:keywords/>
  <dc:description/>
  <cp:lastModifiedBy>Gergana Chanakova</cp:lastModifiedBy>
  <cp:revision>2</cp:revision>
  <dcterms:created xsi:type="dcterms:W3CDTF">2016-04-07T11:20:00Z</dcterms:created>
  <dcterms:modified xsi:type="dcterms:W3CDTF">2016-04-07T11:20:00Z</dcterms:modified>
</cp:coreProperties>
</file>