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89" w:rsidRPr="00FF292A" w:rsidRDefault="00757689" w:rsidP="00757689">
      <w:pPr>
        <w:jc w:val="both"/>
        <w:rPr>
          <w:b/>
          <w:caps/>
          <w:sz w:val="26"/>
          <w:szCs w:val="26"/>
        </w:rPr>
      </w:pPr>
      <w:bookmarkStart w:id="0" w:name="_GoBack"/>
      <w:bookmarkEnd w:id="0"/>
      <w:r w:rsidRPr="00FF292A">
        <w:rPr>
          <w:b/>
          <w:caps/>
          <w:sz w:val="26"/>
          <w:szCs w:val="26"/>
        </w:rPr>
        <w:t xml:space="preserve">ДО </w:t>
      </w:r>
    </w:p>
    <w:p w:rsidR="00757689" w:rsidRPr="00FF292A" w:rsidRDefault="00757689" w:rsidP="00757689">
      <w:pPr>
        <w:jc w:val="both"/>
        <w:rPr>
          <w:b/>
          <w:caps/>
          <w:sz w:val="26"/>
          <w:szCs w:val="26"/>
        </w:rPr>
      </w:pPr>
      <w:r w:rsidRPr="00FF292A">
        <w:rPr>
          <w:b/>
          <w:caps/>
          <w:sz w:val="26"/>
          <w:szCs w:val="26"/>
        </w:rPr>
        <w:t>Общински съвет</w:t>
      </w:r>
    </w:p>
    <w:p w:rsidR="00757689" w:rsidRPr="00FF292A" w:rsidRDefault="00757689" w:rsidP="00757689">
      <w:pPr>
        <w:jc w:val="both"/>
        <w:rPr>
          <w:b/>
          <w:caps/>
          <w:sz w:val="26"/>
          <w:szCs w:val="26"/>
        </w:rPr>
      </w:pPr>
      <w:r w:rsidRPr="00FF292A">
        <w:rPr>
          <w:b/>
          <w:caps/>
          <w:sz w:val="26"/>
          <w:szCs w:val="26"/>
        </w:rPr>
        <w:t>бургас</w:t>
      </w:r>
    </w:p>
    <w:p w:rsidR="00757689" w:rsidRPr="00FF292A" w:rsidRDefault="00757689" w:rsidP="00757689">
      <w:pPr>
        <w:jc w:val="both"/>
        <w:rPr>
          <w:b/>
          <w:sz w:val="26"/>
          <w:szCs w:val="26"/>
        </w:rPr>
      </w:pPr>
    </w:p>
    <w:p w:rsidR="00C4630B" w:rsidRPr="00FF292A" w:rsidRDefault="00C4630B" w:rsidP="00757689">
      <w:pPr>
        <w:jc w:val="both"/>
        <w:rPr>
          <w:b/>
          <w:sz w:val="26"/>
          <w:szCs w:val="26"/>
        </w:rPr>
      </w:pPr>
    </w:p>
    <w:p w:rsidR="00C4630B" w:rsidRPr="00FF292A" w:rsidRDefault="00C4630B" w:rsidP="008D24BD">
      <w:pPr>
        <w:ind w:left="2124" w:firstLine="708"/>
        <w:jc w:val="both"/>
        <w:rPr>
          <w:b/>
          <w:sz w:val="26"/>
          <w:szCs w:val="26"/>
        </w:rPr>
      </w:pPr>
    </w:p>
    <w:p w:rsidR="00757689" w:rsidRPr="00FF292A" w:rsidRDefault="00757689" w:rsidP="008D24BD">
      <w:pPr>
        <w:ind w:left="2124" w:firstLine="708"/>
        <w:jc w:val="both"/>
        <w:rPr>
          <w:sz w:val="26"/>
          <w:szCs w:val="26"/>
        </w:rPr>
      </w:pPr>
      <w:r w:rsidRPr="00FF292A">
        <w:rPr>
          <w:b/>
          <w:sz w:val="26"/>
          <w:szCs w:val="26"/>
        </w:rPr>
        <w:t>ДОКЛАДНА ЗАПИСКА</w:t>
      </w:r>
    </w:p>
    <w:p w:rsidR="00757689" w:rsidRPr="00FF292A" w:rsidRDefault="00757689" w:rsidP="00757689">
      <w:pPr>
        <w:jc w:val="both"/>
        <w:rPr>
          <w:b/>
          <w:sz w:val="26"/>
          <w:szCs w:val="26"/>
        </w:rPr>
      </w:pPr>
    </w:p>
    <w:p w:rsidR="00757689" w:rsidRPr="00FF292A" w:rsidRDefault="00757689" w:rsidP="005049C4">
      <w:pPr>
        <w:jc w:val="center"/>
        <w:rPr>
          <w:b/>
          <w:sz w:val="26"/>
          <w:szCs w:val="26"/>
        </w:rPr>
      </w:pPr>
      <w:r w:rsidRPr="00FF292A">
        <w:rPr>
          <w:b/>
          <w:sz w:val="26"/>
          <w:szCs w:val="26"/>
        </w:rPr>
        <w:t xml:space="preserve">ОТ </w:t>
      </w:r>
      <w:r w:rsidR="00F35D8A" w:rsidRPr="00FF292A">
        <w:rPr>
          <w:b/>
          <w:sz w:val="26"/>
          <w:szCs w:val="26"/>
        </w:rPr>
        <w:t>ДИМИТЪР НИКОЛОВ</w:t>
      </w:r>
      <w:r w:rsidRPr="00FF292A">
        <w:rPr>
          <w:b/>
          <w:sz w:val="26"/>
          <w:szCs w:val="26"/>
        </w:rPr>
        <w:t xml:space="preserve"> – </w:t>
      </w:r>
      <w:r w:rsidR="00351AD9">
        <w:rPr>
          <w:b/>
          <w:sz w:val="26"/>
          <w:szCs w:val="26"/>
        </w:rPr>
        <w:t xml:space="preserve">КМЕТ </w:t>
      </w:r>
      <w:r w:rsidR="00F35D8A" w:rsidRPr="00FF292A">
        <w:rPr>
          <w:b/>
          <w:sz w:val="26"/>
          <w:szCs w:val="26"/>
        </w:rPr>
        <w:t>НА</w:t>
      </w:r>
      <w:r w:rsidRPr="00FF292A">
        <w:rPr>
          <w:b/>
          <w:sz w:val="26"/>
          <w:szCs w:val="26"/>
        </w:rPr>
        <w:t xml:space="preserve"> ОБЩИНА БУРГАС</w:t>
      </w:r>
    </w:p>
    <w:p w:rsidR="00757689" w:rsidRPr="00FF292A" w:rsidRDefault="00757689" w:rsidP="008503A6">
      <w:pPr>
        <w:jc w:val="both"/>
        <w:rPr>
          <w:sz w:val="26"/>
          <w:szCs w:val="26"/>
        </w:rPr>
      </w:pPr>
    </w:p>
    <w:p w:rsidR="00C4630B" w:rsidRPr="00FF292A" w:rsidRDefault="00C4630B" w:rsidP="008503A6">
      <w:pPr>
        <w:jc w:val="both"/>
        <w:rPr>
          <w:b/>
          <w:sz w:val="26"/>
          <w:szCs w:val="26"/>
          <w:u w:val="single"/>
        </w:rPr>
      </w:pPr>
    </w:p>
    <w:p w:rsidR="00757689" w:rsidRPr="00FF292A" w:rsidRDefault="00757689" w:rsidP="000D54D0">
      <w:pPr>
        <w:ind w:firstLine="708"/>
        <w:jc w:val="both"/>
        <w:rPr>
          <w:b/>
          <w:sz w:val="26"/>
          <w:szCs w:val="26"/>
        </w:rPr>
      </w:pPr>
      <w:r w:rsidRPr="00FF292A">
        <w:rPr>
          <w:b/>
          <w:sz w:val="26"/>
          <w:szCs w:val="26"/>
          <w:u w:val="single"/>
        </w:rPr>
        <w:t>ОТНОСНО:</w:t>
      </w:r>
      <w:r w:rsidRPr="00FF292A">
        <w:rPr>
          <w:sz w:val="26"/>
          <w:szCs w:val="26"/>
        </w:rPr>
        <w:t xml:space="preserve"> </w:t>
      </w:r>
      <w:r w:rsidRPr="00FF292A">
        <w:rPr>
          <w:b/>
          <w:sz w:val="26"/>
          <w:szCs w:val="26"/>
        </w:rPr>
        <w:t xml:space="preserve">Даване на съгласие за </w:t>
      </w:r>
      <w:r w:rsidR="00FD0E19" w:rsidRPr="00FF292A">
        <w:rPr>
          <w:b/>
          <w:sz w:val="26"/>
          <w:szCs w:val="26"/>
        </w:rPr>
        <w:t xml:space="preserve">участие на Община Бургас като партньор на Регионална инспекция по околната среда и водите-Бургас в проектно предложение „Въвеждане на мерки за енергийна ефективност в Административна сграда находяща се в имот с идентификатор 07079.607.67 по КККР на гр. Бургас, ул. Перущица №67“ </w:t>
      </w:r>
      <w:r w:rsidR="000070AC" w:rsidRPr="00FF292A">
        <w:rPr>
          <w:b/>
          <w:sz w:val="26"/>
          <w:szCs w:val="26"/>
        </w:rPr>
        <w:t>към</w:t>
      </w:r>
      <w:r w:rsidRPr="00FF292A">
        <w:rPr>
          <w:b/>
          <w:sz w:val="26"/>
          <w:szCs w:val="26"/>
        </w:rPr>
        <w:t xml:space="preserve"> Националн</w:t>
      </w:r>
      <w:r w:rsidR="000070AC" w:rsidRPr="00FF292A">
        <w:rPr>
          <w:b/>
          <w:sz w:val="26"/>
          <w:szCs w:val="26"/>
        </w:rPr>
        <w:t>ия</w:t>
      </w:r>
      <w:r w:rsidRPr="00FF292A">
        <w:rPr>
          <w:b/>
          <w:sz w:val="26"/>
          <w:szCs w:val="26"/>
        </w:rPr>
        <w:t xml:space="preserve"> Доверителен Еко</w:t>
      </w:r>
      <w:r w:rsidR="00300219" w:rsidRPr="00FF292A">
        <w:rPr>
          <w:b/>
          <w:sz w:val="26"/>
          <w:szCs w:val="26"/>
        </w:rPr>
        <w:t>ф</w:t>
      </w:r>
      <w:r w:rsidRPr="00FF292A">
        <w:rPr>
          <w:b/>
          <w:sz w:val="26"/>
          <w:szCs w:val="26"/>
        </w:rPr>
        <w:t>онд и осигуряване на съфинансиране на проекта от страна на Община Бургас.</w:t>
      </w:r>
    </w:p>
    <w:p w:rsidR="00C4630B" w:rsidRPr="00FF292A" w:rsidRDefault="00C4630B" w:rsidP="00757689">
      <w:pPr>
        <w:ind w:left="284"/>
        <w:jc w:val="both"/>
        <w:rPr>
          <w:b/>
          <w:sz w:val="26"/>
          <w:szCs w:val="26"/>
        </w:rPr>
      </w:pPr>
    </w:p>
    <w:p w:rsidR="00C4630B" w:rsidRPr="00FF292A" w:rsidRDefault="00C4630B" w:rsidP="00757689">
      <w:pPr>
        <w:ind w:left="284"/>
        <w:jc w:val="both"/>
        <w:rPr>
          <w:b/>
          <w:sz w:val="26"/>
          <w:szCs w:val="26"/>
        </w:rPr>
      </w:pPr>
    </w:p>
    <w:p w:rsidR="00757689" w:rsidRPr="00FF292A" w:rsidRDefault="00757689" w:rsidP="000D54D0">
      <w:pPr>
        <w:ind w:left="284" w:firstLine="424"/>
        <w:jc w:val="both"/>
        <w:rPr>
          <w:sz w:val="26"/>
          <w:szCs w:val="26"/>
        </w:rPr>
      </w:pPr>
      <w:r w:rsidRPr="00FF292A">
        <w:rPr>
          <w:b/>
          <w:sz w:val="26"/>
          <w:szCs w:val="26"/>
        </w:rPr>
        <w:t xml:space="preserve">УВАЖАЕМИ ДАМИ И ГОСПОДА ОБЩИНСКИ СЪВЕТНИЦИ, </w:t>
      </w:r>
    </w:p>
    <w:p w:rsidR="00757689" w:rsidRPr="00FF292A" w:rsidRDefault="00757689" w:rsidP="00757689">
      <w:pPr>
        <w:jc w:val="both"/>
        <w:rPr>
          <w:sz w:val="26"/>
          <w:szCs w:val="26"/>
        </w:rPr>
      </w:pPr>
    </w:p>
    <w:p w:rsidR="00A52115" w:rsidRPr="00FF292A" w:rsidRDefault="00C971D2">
      <w:pPr>
        <w:pStyle w:val="Style13"/>
        <w:widowControl/>
        <w:spacing w:before="110" w:after="240" w:line="240" w:lineRule="auto"/>
        <w:ind w:firstLine="709"/>
        <w:rPr>
          <w:rStyle w:val="FontStyle22"/>
        </w:rPr>
      </w:pPr>
      <w:r w:rsidRPr="00FF292A">
        <w:rPr>
          <w:sz w:val="26"/>
          <w:szCs w:val="26"/>
        </w:rPr>
        <w:t xml:space="preserve"> </w:t>
      </w:r>
      <w:r w:rsidR="00A52115" w:rsidRPr="00FF292A">
        <w:rPr>
          <w:rStyle w:val="FontStyle22"/>
        </w:rPr>
        <w:t>На основание чл. 33, ал. 5 от Правилника за организацията и дейността на Общинския съвет и взаимодействието му с общинската администрация на Община Бургас, моля, настоящата докладна записка да бъде включена в дневния ред на предстоящото на 28 юни 2016г. заседание на Общински Бургас, като неотложна, по следните съображения:</w:t>
      </w:r>
    </w:p>
    <w:p w:rsidR="0036459F" w:rsidRPr="00FF292A" w:rsidRDefault="00C971D2" w:rsidP="000D54D0">
      <w:pPr>
        <w:spacing w:after="240"/>
        <w:ind w:firstLine="708"/>
        <w:jc w:val="both"/>
        <w:rPr>
          <w:sz w:val="26"/>
          <w:szCs w:val="26"/>
        </w:rPr>
      </w:pPr>
      <w:r w:rsidRPr="00FF292A">
        <w:rPr>
          <w:sz w:val="26"/>
          <w:szCs w:val="26"/>
        </w:rPr>
        <w:t xml:space="preserve">Община Бургас </w:t>
      </w:r>
      <w:r w:rsidR="000070AC" w:rsidRPr="00FF292A">
        <w:rPr>
          <w:sz w:val="26"/>
          <w:szCs w:val="26"/>
        </w:rPr>
        <w:t xml:space="preserve">в партньорство с Регионална инспекция по околната среда и водите-Бургас </w:t>
      </w:r>
      <w:r w:rsidRPr="00FF292A">
        <w:rPr>
          <w:sz w:val="26"/>
          <w:szCs w:val="26"/>
        </w:rPr>
        <w:t>разработ</w:t>
      </w:r>
      <w:r w:rsidR="003E7B1B" w:rsidRPr="00FF292A">
        <w:rPr>
          <w:sz w:val="26"/>
          <w:szCs w:val="26"/>
        </w:rPr>
        <w:t>и</w:t>
      </w:r>
      <w:r w:rsidRPr="00FF292A">
        <w:rPr>
          <w:sz w:val="26"/>
          <w:szCs w:val="26"/>
        </w:rPr>
        <w:t xml:space="preserve"> п</w:t>
      </w:r>
      <w:r w:rsidR="00757689" w:rsidRPr="00FF292A">
        <w:rPr>
          <w:sz w:val="26"/>
          <w:szCs w:val="26"/>
        </w:rPr>
        <w:t xml:space="preserve">роектно предложение </w:t>
      </w:r>
      <w:r w:rsidR="000070AC" w:rsidRPr="00FF292A">
        <w:rPr>
          <w:b/>
          <w:sz w:val="26"/>
          <w:szCs w:val="26"/>
        </w:rPr>
        <w:t>„Въвеждане на мерки за енергийна ефективност в Административна сграда находяща се в имот с идентификатор 07079.607.67 по КККР на гр. Бургас, ул. Перущица №67“</w:t>
      </w:r>
      <w:r w:rsidR="003E7B1B" w:rsidRPr="00FF292A">
        <w:rPr>
          <w:b/>
          <w:sz w:val="26"/>
          <w:szCs w:val="26"/>
        </w:rPr>
        <w:t xml:space="preserve"> </w:t>
      </w:r>
      <w:r w:rsidR="003E7B1B" w:rsidRPr="00FF292A">
        <w:rPr>
          <w:sz w:val="26"/>
          <w:szCs w:val="26"/>
        </w:rPr>
        <w:t>и е в процес на кандидатстване към Националния Доверителен Екофонд</w:t>
      </w:r>
      <w:r w:rsidR="000070AC" w:rsidRPr="00FF292A">
        <w:rPr>
          <w:sz w:val="26"/>
          <w:szCs w:val="26"/>
        </w:rPr>
        <w:t xml:space="preserve">. </w:t>
      </w:r>
      <w:r w:rsidR="00886E28" w:rsidRPr="00FF292A">
        <w:rPr>
          <w:sz w:val="26"/>
          <w:szCs w:val="26"/>
        </w:rPr>
        <w:t>Сградата обект на интервенция е публичн</w:t>
      </w:r>
      <w:r w:rsidR="0036459F" w:rsidRPr="00FF292A">
        <w:rPr>
          <w:sz w:val="26"/>
          <w:szCs w:val="26"/>
        </w:rPr>
        <w:t>а</w:t>
      </w:r>
      <w:r w:rsidR="00886E28" w:rsidRPr="00FF292A">
        <w:rPr>
          <w:sz w:val="26"/>
          <w:szCs w:val="26"/>
        </w:rPr>
        <w:t xml:space="preserve"> държавна и публичн</w:t>
      </w:r>
      <w:r w:rsidR="0036459F" w:rsidRPr="00FF292A">
        <w:rPr>
          <w:sz w:val="26"/>
          <w:szCs w:val="26"/>
        </w:rPr>
        <w:t>а</w:t>
      </w:r>
      <w:r w:rsidR="00886E28" w:rsidRPr="00FF292A">
        <w:rPr>
          <w:sz w:val="26"/>
          <w:szCs w:val="26"/>
        </w:rPr>
        <w:t xml:space="preserve"> общинска собственост</w:t>
      </w:r>
      <w:r w:rsidR="004E7CED">
        <w:rPr>
          <w:sz w:val="26"/>
          <w:szCs w:val="26"/>
        </w:rPr>
        <w:t xml:space="preserve">. </w:t>
      </w:r>
      <w:r w:rsidR="004E7CED" w:rsidRPr="009A700F">
        <w:rPr>
          <w:sz w:val="26"/>
          <w:szCs w:val="26"/>
        </w:rPr>
        <w:t xml:space="preserve">Мерки за енергийна ефективност ще се прилагат </w:t>
      </w:r>
      <w:r w:rsidR="0036459F" w:rsidRPr="009A700F">
        <w:rPr>
          <w:sz w:val="26"/>
          <w:szCs w:val="26"/>
        </w:rPr>
        <w:t>в</w:t>
      </w:r>
      <w:r w:rsidR="007F5B3C" w:rsidRPr="009A700F">
        <w:rPr>
          <w:sz w:val="26"/>
          <w:szCs w:val="26"/>
        </w:rPr>
        <w:t>ърху</w:t>
      </w:r>
      <w:r w:rsidR="0036459F" w:rsidRPr="009A700F">
        <w:rPr>
          <w:sz w:val="26"/>
          <w:szCs w:val="26"/>
        </w:rPr>
        <w:t xml:space="preserve"> </w:t>
      </w:r>
      <w:r w:rsidR="00634957" w:rsidRPr="009A700F">
        <w:rPr>
          <w:sz w:val="26"/>
          <w:szCs w:val="26"/>
          <w:lang w:val="en-US"/>
        </w:rPr>
        <w:t>3022.05</w:t>
      </w:r>
      <w:r w:rsidR="00634957" w:rsidRPr="009A700F">
        <w:rPr>
          <w:sz w:val="26"/>
          <w:szCs w:val="26"/>
        </w:rPr>
        <w:t xml:space="preserve"> м</w:t>
      </w:r>
      <w:r w:rsidR="00634957" w:rsidRPr="009A700F">
        <w:rPr>
          <w:sz w:val="26"/>
          <w:szCs w:val="26"/>
          <w:vertAlign w:val="superscript"/>
        </w:rPr>
        <w:t>2</w:t>
      </w:r>
      <w:r w:rsidR="00634957" w:rsidRPr="009A700F">
        <w:rPr>
          <w:sz w:val="26"/>
          <w:szCs w:val="26"/>
          <w:lang w:val="en-US"/>
        </w:rPr>
        <w:t xml:space="preserve"> </w:t>
      </w:r>
      <w:r w:rsidR="00634957" w:rsidRPr="009A700F">
        <w:rPr>
          <w:sz w:val="26"/>
          <w:szCs w:val="26"/>
        </w:rPr>
        <w:t xml:space="preserve">от сградата, в съотношение </w:t>
      </w:r>
      <w:r w:rsidR="0036459F" w:rsidRPr="009A700F">
        <w:rPr>
          <w:sz w:val="26"/>
          <w:szCs w:val="26"/>
        </w:rPr>
        <w:t>58,</w:t>
      </w:r>
      <w:r w:rsidR="004B1C01" w:rsidRPr="009A700F">
        <w:rPr>
          <w:sz w:val="26"/>
          <w:szCs w:val="26"/>
        </w:rPr>
        <w:t>83</w:t>
      </w:r>
      <w:r w:rsidR="0036459F" w:rsidRPr="009A700F">
        <w:rPr>
          <w:sz w:val="26"/>
          <w:szCs w:val="26"/>
        </w:rPr>
        <w:t xml:space="preserve">% </w:t>
      </w:r>
      <w:r w:rsidR="004E7CED" w:rsidRPr="009A700F">
        <w:rPr>
          <w:sz w:val="26"/>
          <w:szCs w:val="26"/>
        </w:rPr>
        <w:t>публична държавна</w:t>
      </w:r>
      <w:r w:rsidR="007F5B3C" w:rsidRPr="009A700F">
        <w:rPr>
          <w:sz w:val="26"/>
          <w:szCs w:val="26"/>
        </w:rPr>
        <w:t xml:space="preserve">та собственост </w:t>
      </w:r>
      <w:r w:rsidR="0036459F" w:rsidRPr="009A700F">
        <w:rPr>
          <w:sz w:val="26"/>
          <w:szCs w:val="26"/>
        </w:rPr>
        <w:t>(1 788м</w:t>
      </w:r>
      <w:r w:rsidR="0036459F" w:rsidRPr="009A700F">
        <w:rPr>
          <w:sz w:val="26"/>
          <w:szCs w:val="26"/>
          <w:vertAlign w:val="superscript"/>
        </w:rPr>
        <w:t>2</w:t>
      </w:r>
      <w:r w:rsidR="0036459F" w:rsidRPr="009A700F">
        <w:rPr>
          <w:sz w:val="26"/>
          <w:szCs w:val="26"/>
        </w:rPr>
        <w:t>) към 41,</w:t>
      </w:r>
      <w:r w:rsidR="004B1C01" w:rsidRPr="009A700F">
        <w:rPr>
          <w:sz w:val="26"/>
          <w:szCs w:val="26"/>
        </w:rPr>
        <w:t>17</w:t>
      </w:r>
      <w:r w:rsidR="0036459F" w:rsidRPr="009A700F">
        <w:rPr>
          <w:sz w:val="26"/>
          <w:szCs w:val="26"/>
        </w:rPr>
        <w:t xml:space="preserve">% </w:t>
      </w:r>
      <w:r w:rsidR="004E7CED" w:rsidRPr="009A700F">
        <w:rPr>
          <w:sz w:val="26"/>
          <w:szCs w:val="26"/>
        </w:rPr>
        <w:t>публична общинска</w:t>
      </w:r>
      <w:r w:rsidR="007F5B3C" w:rsidRPr="009A700F">
        <w:rPr>
          <w:sz w:val="26"/>
          <w:szCs w:val="26"/>
        </w:rPr>
        <w:t>та собственост</w:t>
      </w:r>
      <w:r w:rsidR="004E7CED" w:rsidRPr="009A700F">
        <w:rPr>
          <w:sz w:val="26"/>
          <w:szCs w:val="26"/>
        </w:rPr>
        <w:t xml:space="preserve"> </w:t>
      </w:r>
      <w:r w:rsidR="0036459F" w:rsidRPr="009A700F">
        <w:rPr>
          <w:sz w:val="26"/>
          <w:szCs w:val="26"/>
        </w:rPr>
        <w:t>(1</w:t>
      </w:r>
      <w:r w:rsidR="004E7CED" w:rsidRPr="009A700F">
        <w:rPr>
          <w:sz w:val="26"/>
          <w:szCs w:val="26"/>
        </w:rPr>
        <w:t> </w:t>
      </w:r>
      <w:r w:rsidR="0036459F" w:rsidRPr="009A700F">
        <w:rPr>
          <w:sz w:val="26"/>
          <w:szCs w:val="26"/>
        </w:rPr>
        <w:t>2</w:t>
      </w:r>
      <w:r w:rsidR="004E7CED" w:rsidRPr="009A700F">
        <w:rPr>
          <w:sz w:val="26"/>
          <w:szCs w:val="26"/>
          <w:lang w:val="en-US"/>
        </w:rPr>
        <w:t>44,05</w:t>
      </w:r>
      <w:r w:rsidR="0036459F" w:rsidRPr="009A700F">
        <w:rPr>
          <w:sz w:val="26"/>
          <w:szCs w:val="26"/>
        </w:rPr>
        <w:t>м</w:t>
      </w:r>
      <w:r w:rsidR="0036459F" w:rsidRPr="009A700F">
        <w:rPr>
          <w:sz w:val="26"/>
          <w:szCs w:val="26"/>
          <w:vertAlign w:val="superscript"/>
        </w:rPr>
        <w:t>2</w:t>
      </w:r>
      <w:r w:rsidR="0036459F" w:rsidRPr="009A700F">
        <w:rPr>
          <w:sz w:val="26"/>
          <w:szCs w:val="26"/>
        </w:rPr>
        <w:t>)</w:t>
      </w:r>
      <w:r w:rsidR="00F35D8A" w:rsidRPr="009A700F">
        <w:rPr>
          <w:sz w:val="26"/>
          <w:szCs w:val="26"/>
        </w:rPr>
        <w:t>, като държавната собственост е предоставена за управление на РИОСВ-Бургас.</w:t>
      </w:r>
    </w:p>
    <w:p w:rsidR="006D185B" w:rsidRPr="00FF292A" w:rsidRDefault="000070AC" w:rsidP="000D54D0">
      <w:pPr>
        <w:spacing w:after="240"/>
        <w:ind w:firstLine="708"/>
        <w:jc w:val="both"/>
        <w:rPr>
          <w:sz w:val="26"/>
          <w:szCs w:val="26"/>
          <w:lang w:val="en-US"/>
        </w:rPr>
      </w:pPr>
      <w:r w:rsidRPr="00FF292A">
        <w:rPr>
          <w:sz w:val="26"/>
          <w:szCs w:val="26"/>
        </w:rPr>
        <w:t>Проектът има за цел да подобри енергийните характеристики на сградaтa и да намали енергопотреблението, както и да подобри параметрите на околната среда чрез намаляване на емисиите на парникови газове.</w:t>
      </w:r>
      <w:r w:rsidR="00A52115" w:rsidRPr="00FF292A">
        <w:rPr>
          <w:sz w:val="26"/>
          <w:szCs w:val="26"/>
        </w:rPr>
        <w:t xml:space="preserve"> </w:t>
      </w:r>
    </w:p>
    <w:p w:rsidR="00DD0F71" w:rsidRPr="00FF292A" w:rsidRDefault="00DD0F71" w:rsidP="00AB4C4B">
      <w:pPr>
        <w:ind w:firstLine="708"/>
        <w:jc w:val="both"/>
        <w:rPr>
          <w:sz w:val="26"/>
          <w:szCs w:val="26"/>
        </w:rPr>
      </w:pPr>
      <w:r w:rsidRPr="00FF292A">
        <w:rPr>
          <w:sz w:val="26"/>
          <w:szCs w:val="26"/>
        </w:rPr>
        <w:t xml:space="preserve">Предвидените </w:t>
      </w:r>
      <w:r w:rsidR="00886E28" w:rsidRPr="00FF292A">
        <w:rPr>
          <w:sz w:val="26"/>
          <w:szCs w:val="26"/>
        </w:rPr>
        <w:t xml:space="preserve">в проектното предложение </w:t>
      </w:r>
      <w:r w:rsidRPr="00FF292A">
        <w:rPr>
          <w:sz w:val="26"/>
          <w:szCs w:val="26"/>
        </w:rPr>
        <w:t>мерки за енергийна ефективност включват:</w:t>
      </w:r>
    </w:p>
    <w:p w:rsidR="00DD0F71" w:rsidRPr="00FF292A" w:rsidRDefault="00DD0F71" w:rsidP="00AB4C4B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</w:rPr>
      </w:pPr>
      <w:r w:rsidRPr="00FF292A">
        <w:rPr>
          <w:color w:val="000000"/>
          <w:sz w:val="26"/>
          <w:szCs w:val="26"/>
        </w:rPr>
        <w:t>подмяна на дограма</w:t>
      </w:r>
      <w:r w:rsidR="00033EE4" w:rsidRPr="00FF292A">
        <w:rPr>
          <w:color w:val="000000"/>
          <w:sz w:val="26"/>
          <w:szCs w:val="26"/>
        </w:rPr>
        <w:t>;</w:t>
      </w:r>
    </w:p>
    <w:p w:rsidR="00DD0F71" w:rsidRPr="00FF292A" w:rsidRDefault="00DD0F71" w:rsidP="00AB4C4B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</w:rPr>
      </w:pPr>
      <w:r w:rsidRPr="00FF292A">
        <w:rPr>
          <w:color w:val="000000"/>
          <w:sz w:val="26"/>
          <w:szCs w:val="26"/>
        </w:rPr>
        <w:t>топлоизолация по</w:t>
      </w:r>
      <w:r w:rsidR="00033EE4" w:rsidRPr="00FF292A">
        <w:rPr>
          <w:color w:val="000000"/>
          <w:sz w:val="26"/>
          <w:szCs w:val="26"/>
        </w:rPr>
        <w:t xml:space="preserve"> външни стени;</w:t>
      </w:r>
    </w:p>
    <w:p w:rsidR="00033EE4" w:rsidRPr="00FF292A" w:rsidRDefault="00033EE4" w:rsidP="00AB4C4B">
      <w:pPr>
        <w:pStyle w:val="ListParagraph"/>
        <w:numPr>
          <w:ilvl w:val="0"/>
          <w:numId w:val="4"/>
        </w:numPr>
        <w:jc w:val="both"/>
        <w:rPr>
          <w:sz w:val="26"/>
          <w:szCs w:val="26"/>
        </w:rPr>
      </w:pPr>
      <w:r w:rsidRPr="00FF292A">
        <w:rPr>
          <w:sz w:val="26"/>
          <w:szCs w:val="26"/>
        </w:rPr>
        <w:t>топлоизолация на покрив;</w:t>
      </w:r>
    </w:p>
    <w:p w:rsidR="00033EE4" w:rsidRPr="00FF292A" w:rsidRDefault="00033EE4" w:rsidP="00AB4C4B">
      <w:pPr>
        <w:pStyle w:val="ListParagraph"/>
        <w:numPr>
          <w:ilvl w:val="0"/>
          <w:numId w:val="4"/>
        </w:numPr>
        <w:jc w:val="both"/>
        <w:rPr>
          <w:color w:val="000000"/>
          <w:sz w:val="26"/>
          <w:szCs w:val="26"/>
        </w:rPr>
      </w:pPr>
      <w:r w:rsidRPr="00FF292A">
        <w:rPr>
          <w:color w:val="000000"/>
          <w:sz w:val="26"/>
          <w:szCs w:val="26"/>
        </w:rPr>
        <w:lastRenderedPageBreak/>
        <w:t>подмяна на старите осветителни тела с нови енергоспестяващи;</w:t>
      </w:r>
    </w:p>
    <w:p w:rsidR="00033EE4" w:rsidRPr="00FF292A" w:rsidRDefault="00033EE4" w:rsidP="00AB4C4B">
      <w:pPr>
        <w:pStyle w:val="ListParagraph"/>
        <w:numPr>
          <w:ilvl w:val="0"/>
          <w:numId w:val="4"/>
        </w:numPr>
        <w:spacing w:after="240"/>
        <w:jc w:val="both"/>
        <w:rPr>
          <w:sz w:val="26"/>
          <w:szCs w:val="26"/>
        </w:rPr>
      </w:pPr>
      <w:r w:rsidRPr="00FF292A">
        <w:rPr>
          <w:color w:val="000000"/>
          <w:spacing w:val="-3"/>
          <w:sz w:val="26"/>
          <w:szCs w:val="26"/>
        </w:rPr>
        <w:t>подмяна и топлоизолация на тръби</w:t>
      </w:r>
      <w:r w:rsidRPr="00FF292A">
        <w:rPr>
          <w:sz w:val="26"/>
          <w:szCs w:val="26"/>
        </w:rPr>
        <w:t xml:space="preserve"> </w:t>
      </w:r>
      <w:r w:rsidRPr="00FF292A">
        <w:rPr>
          <w:color w:val="000000"/>
          <w:spacing w:val="-3"/>
          <w:sz w:val="26"/>
          <w:szCs w:val="26"/>
        </w:rPr>
        <w:t>и подмяна на отоплителни тела.</w:t>
      </w:r>
    </w:p>
    <w:p w:rsidR="007C47F0" w:rsidRPr="00FF292A" w:rsidRDefault="00A52115" w:rsidP="000D54D0">
      <w:pPr>
        <w:spacing w:after="240"/>
        <w:ind w:firstLine="708"/>
        <w:jc w:val="both"/>
        <w:rPr>
          <w:sz w:val="26"/>
          <w:szCs w:val="26"/>
        </w:rPr>
      </w:pPr>
      <w:r w:rsidRPr="00FF292A">
        <w:rPr>
          <w:sz w:val="26"/>
          <w:szCs w:val="26"/>
        </w:rPr>
        <w:t xml:space="preserve">Задължително изискване </w:t>
      </w:r>
      <w:r w:rsidR="00CF53BF" w:rsidRPr="00FF292A">
        <w:rPr>
          <w:sz w:val="26"/>
          <w:szCs w:val="26"/>
        </w:rPr>
        <w:t>на Националния Доверителен Екофонд</w:t>
      </w:r>
      <w:r w:rsidR="00CF53BF" w:rsidRPr="00FF292A">
        <w:rPr>
          <w:b/>
          <w:sz w:val="26"/>
          <w:szCs w:val="26"/>
        </w:rPr>
        <w:t xml:space="preserve"> </w:t>
      </w:r>
      <w:r w:rsidRPr="00FF292A">
        <w:rPr>
          <w:sz w:val="26"/>
          <w:szCs w:val="26"/>
        </w:rPr>
        <w:t xml:space="preserve">е партньорите по проекта да представят </w:t>
      </w:r>
      <w:r w:rsidR="009B183D" w:rsidRPr="00FF292A">
        <w:rPr>
          <w:sz w:val="26"/>
          <w:szCs w:val="26"/>
        </w:rPr>
        <w:t>Споразумение за партньорство</w:t>
      </w:r>
      <w:r w:rsidRPr="00FF292A">
        <w:rPr>
          <w:sz w:val="26"/>
          <w:szCs w:val="26"/>
        </w:rPr>
        <w:t>, с което се уреждат правата и задълженията на страните</w:t>
      </w:r>
      <w:r w:rsidR="007C47F0" w:rsidRPr="00FF292A">
        <w:rPr>
          <w:sz w:val="26"/>
          <w:szCs w:val="26"/>
        </w:rPr>
        <w:t xml:space="preserve">, както и да </w:t>
      </w:r>
      <w:r w:rsidR="0023378F" w:rsidRPr="00FF292A">
        <w:rPr>
          <w:sz w:val="26"/>
          <w:szCs w:val="26"/>
        </w:rPr>
        <w:t>гарантира</w:t>
      </w:r>
      <w:r w:rsidR="007D02C5" w:rsidRPr="00FF292A">
        <w:rPr>
          <w:sz w:val="26"/>
          <w:szCs w:val="26"/>
        </w:rPr>
        <w:t>т</w:t>
      </w:r>
      <w:r w:rsidR="0023378F" w:rsidRPr="00FF292A">
        <w:rPr>
          <w:sz w:val="26"/>
          <w:szCs w:val="26"/>
        </w:rPr>
        <w:t xml:space="preserve"> </w:t>
      </w:r>
      <w:r w:rsidR="007C47F0" w:rsidRPr="00FF292A">
        <w:rPr>
          <w:sz w:val="26"/>
          <w:szCs w:val="26"/>
        </w:rPr>
        <w:t>осигуря</w:t>
      </w:r>
      <w:r w:rsidR="0023378F" w:rsidRPr="00FF292A">
        <w:rPr>
          <w:sz w:val="26"/>
          <w:szCs w:val="26"/>
        </w:rPr>
        <w:t>ването на</w:t>
      </w:r>
      <w:r w:rsidR="007C47F0" w:rsidRPr="00FF292A">
        <w:rPr>
          <w:sz w:val="26"/>
          <w:szCs w:val="26"/>
        </w:rPr>
        <w:t xml:space="preserve"> собствен принос в размер на 15% от стойността на </w:t>
      </w:r>
      <w:r w:rsidR="0023378F" w:rsidRPr="00FF292A">
        <w:rPr>
          <w:sz w:val="26"/>
          <w:szCs w:val="26"/>
        </w:rPr>
        <w:t>одобрения проект</w:t>
      </w:r>
      <w:r w:rsidR="0010554C" w:rsidRPr="00FF292A">
        <w:rPr>
          <w:sz w:val="26"/>
          <w:szCs w:val="26"/>
        </w:rPr>
        <w:t xml:space="preserve">, който </w:t>
      </w:r>
      <w:r w:rsidR="0023378F" w:rsidRPr="00FF292A">
        <w:rPr>
          <w:sz w:val="26"/>
          <w:szCs w:val="26"/>
        </w:rPr>
        <w:t xml:space="preserve">в случая </w:t>
      </w:r>
      <w:r w:rsidR="0010554C" w:rsidRPr="00FF292A">
        <w:rPr>
          <w:sz w:val="26"/>
          <w:szCs w:val="26"/>
        </w:rPr>
        <w:t xml:space="preserve">е разпределен </w:t>
      </w:r>
      <w:r w:rsidR="00A75D72" w:rsidRPr="00FF292A">
        <w:rPr>
          <w:sz w:val="26"/>
          <w:szCs w:val="26"/>
        </w:rPr>
        <w:t xml:space="preserve">пропорционално </w:t>
      </w:r>
      <w:r w:rsidR="0010554C" w:rsidRPr="00FF292A">
        <w:rPr>
          <w:sz w:val="26"/>
          <w:szCs w:val="26"/>
        </w:rPr>
        <w:t>с</w:t>
      </w:r>
      <w:r w:rsidR="00A75D72" w:rsidRPr="00FF292A">
        <w:rPr>
          <w:sz w:val="26"/>
          <w:szCs w:val="26"/>
        </w:rPr>
        <w:t>прям</w:t>
      </w:r>
      <w:r w:rsidR="0010554C" w:rsidRPr="00FF292A">
        <w:rPr>
          <w:sz w:val="26"/>
          <w:szCs w:val="26"/>
        </w:rPr>
        <w:t>о собствеността на партньорите върху разгърнатата застроена площ на сградата</w:t>
      </w:r>
      <w:r w:rsidR="007C47F0" w:rsidRPr="00FF292A">
        <w:rPr>
          <w:sz w:val="26"/>
          <w:szCs w:val="26"/>
        </w:rPr>
        <w:t>.</w:t>
      </w:r>
    </w:p>
    <w:p w:rsidR="00757689" w:rsidRPr="00FF292A" w:rsidRDefault="00757689" w:rsidP="000D54D0">
      <w:pPr>
        <w:ind w:firstLine="708"/>
        <w:jc w:val="both"/>
        <w:rPr>
          <w:b/>
          <w:sz w:val="26"/>
          <w:szCs w:val="26"/>
        </w:rPr>
      </w:pPr>
    </w:p>
    <w:p w:rsidR="007C47F0" w:rsidRPr="00FF292A" w:rsidRDefault="007C47F0" w:rsidP="000D54D0">
      <w:pPr>
        <w:jc w:val="center"/>
        <w:rPr>
          <w:b/>
          <w:caps/>
          <w:sz w:val="26"/>
          <w:szCs w:val="26"/>
        </w:rPr>
      </w:pPr>
      <w:r w:rsidRPr="00FF292A">
        <w:rPr>
          <w:b/>
          <w:caps/>
          <w:sz w:val="26"/>
          <w:szCs w:val="26"/>
        </w:rPr>
        <w:t>Обща инвестиционна стоЙност на проекта</w:t>
      </w:r>
    </w:p>
    <w:p w:rsidR="00757689" w:rsidRPr="00FF292A" w:rsidRDefault="00757689" w:rsidP="00757689">
      <w:pPr>
        <w:jc w:val="both"/>
        <w:rPr>
          <w:b/>
          <w:sz w:val="26"/>
          <w:szCs w:val="26"/>
          <w:lang w:eastAsia="ar-S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3261"/>
        <w:gridCol w:w="1701"/>
      </w:tblGrid>
      <w:tr w:rsidR="00BD755C" w:rsidRPr="00FF292A" w:rsidTr="000D54D0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 w:rsidP="000D54D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sz w:val="26"/>
                <w:szCs w:val="26"/>
              </w:rPr>
              <w:t>Източници на финансиране на настоящия проект (само за допустимите дейности!)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 w:rsidP="000D54D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snapToGrid w:val="0"/>
                <w:color w:val="000000"/>
                <w:sz w:val="26"/>
                <w:szCs w:val="26"/>
                <w:lang w:eastAsia="en-US"/>
              </w:rPr>
            </w:pPr>
            <w:r w:rsidRPr="00FF292A">
              <w:rPr>
                <w:b/>
                <w:color w:val="000000"/>
                <w:sz w:val="26"/>
                <w:szCs w:val="26"/>
              </w:rPr>
              <w:t>Процент от стойността на целия проект</w:t>
            </w:r>
          </w:p>
        </w:tc>
      </w:tr>
      <w:tr w:rsidR="00BD755C" w:rsidRPr="00FF292A" w:rsidTr="000D54D0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>Източници на финансиране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FF292A">
              <w:rPr>
                <w:b/>
                <w:sz w:val="26"/>
                <w:szCs w:val="26"/>
              </w:rPr>
              <w:t>Сума в лева (с ДДС)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BD755C" w:rsidRPr="00FF292A" w:rsidTr="000D54D0">
        <w:trPr>
          <w:trHeight w:val="365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>Размер на исканата безвъзмездна финансова помощ от ИПК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10554C" w:rsidP="005D2508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sz w:val="26"/>
                <w:szCs w:val="26"/>
                <w:lang w:val="en-US"/>
              </w:rPr>
            </w:pPr>
            <w:r w:rsidRPr="00FF292A">
              <w:rPr>
                <w:b/>
                <w:sz w:val="26"/>
                <w:szCs w:val="26"/>
              </w:rPr>
              <w:t>2</w:t>
            </w:r>
            <w:r w:rsidR="005D2508">
              <w:rPr>
                <w:b/>
                <w:sz w:val="26"/>
                <w:szCs w:val="26"/>
              </w:rPr>
              <w:t>63</w:t>
            </w:r>
            <w:r w:rsidRPr="00FF292A">
              <w:rPr>
                <w:b/>
                <w:sz w:val="26"/>
                <w:szCs w:val="26"/>
              </w:rPr>
              <w:t> </w:t>
            </w:r>
            <w:r w:rsidR="005D2508">
              <w:rPr>
                <w:b/>
                <w:sz w:val="26"/>
                <w:szCs w:val="26"/>
              </w:rPr>
              <w:t>585</w:t>
            </w:r>
            <w:r w:rsidRPr="00FF292A">
              <w:rPr>
                <w:b/>
                <w:color w:val="000000"/>
                <w:sz w:val="26"/>
                <w:szCs w:val="26"/>
              </w:rPr>
              <w:t>,</w:t>
            </w:r>
            <w:r w:rsidR="005D2508">
              <w:rPr>
                <w:b/>
                <w:sz w:val="26"/>
                <w:szCs w:val="26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0" w:lineRule="atLeast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 w:rsidRPr="00FF292A">
              <w:rPr>
                <w:b/>
                <w:color w:val="000000"/>
                <w:sz w:val="26"/>
                <w:szCs w:val="26"/>
                <w:lang w:val="en-US"/>
              </w:rPr>
              <w:t>85%</w:t>
            </w:r>
          </w:p>
        </w:tc>
      </w:tr>
      <w:tr w:rsidR="00BD755C" w:rsidRPr="00FF292A" w:rsidTr="000D54D0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>Собствено финансиране на кандидата – РИОСВ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AF3507" w:rsidRDefault="007C47F0" w:rsidP="00387E9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color w:val="000000"/>
                <w:sz w:val="26"/>
                <w:szCs w:val="26"/>
              </w:rPr>
              <w:t>2</w:t>
            </w:r>
            <w:r w:rsidR="00387E90">
              <w:rPr>
                <w:b/>
                <w:color w:val="000000"/>
                <w:sz w:val="26"/>
                <w:szCs w:val="26"/>
              </w:rPr>
              <w:t>7</w:t>
            </w:r>
            <w:r w:rsidRPr="00FF292A">
              <w:rPr>
                <w:b/>
                <w:color w:val="000000"/>
                <w:sz w:val="26"/>
                <w:szCs w:val="26"/>
              </w:rPr>
              <w:t> </w:t>
            </w:r>
            <w:r w:rsidR="00387E90">
              <w:rPr>
                <w:b/>
                <w:color w:val="000000"/>
                <w:sz w:val="26"/>
                <w:szCs w:val="26"/>
              </w:rPr>
              <w:t>364</w:t>
            </w:r>
            <w:r w:rsidRPr="00FF292A">
              <w:rPr>
                <w:b/>
                <w:color w:val="000000"/>
                <w:sz w:val="26"/>
                <w:szCs w:val="26"/>
              </w:rPr>
              <w:t>,</w:t>
            </w:r>
            <w:r w:rsidR="00387E90">
              <w:rPr>
                <w:b/>
                <w:color w:val="000000"/>
                <w:sz w:val="26"/>
                <w:szCs w:val="26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8333F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 w:rsidRPr="00FF292A">
              <w:rPr>
                <w:b/>
                <w:color w:val="000000"/>
                <w:sz w:val="26"/>
                <w:szCs w:val="26"/>
                <w:lang w:val="en-US"/>
              </w:rPr>
              <w:t>8</w:t>
            </w:r>
            <w:r w:rsidR="007C47F0" w:rsidRPr="00FF292A">
              <w:rPr>
                <w:b/>
                <w:color w:val="000000"/>
                <w:sz w:val="26"/>
                <w:szCs w:val="26"/>
              </w:rPr>
              <w:t>,</w:t>
            </w:r>
            <w:r w:rsidR="00AF3507">
              <w:rPr>
                <w:b/>
                <w:color w:val="000000"/>
                <w:sz w:val="26"/>
                <w:szCs w:val="26"/>
                <w:lang w:val="en-US"/>
              </w:rPr>
              <w:t>8</w:t>
            </w:r>
            <w:r w:rsidR="00AF3507">
              <w:rPr>
                <w:b/>
                <w:color w:val="000000"/>
                <w:sz w:val="26"/>
                <w:szCs w:val="26"/>
              </w:rPr>
              <w:t>2</w:t>
            </w:r>
            <w:r w:rsidR="007C47F0" w:rsidRPr="00FF292A">
              <w:rPr>
                <w:b/>
                <w:color w:val="000000"/>
                <w:sz w:val="26"/>
                <w:szCs w:val="26"/>
                <w:lang w:val="en-US"/>
              </w:rPr>
              <w:t>%</w:t>
            </w:r>
          </w:p>
        </w:tc>
      </w:tr>
      <w:tr w:rsidR="00BD755C" w:rsidRPr="00FF292A" w:rsidTr="000D54D0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 xml:space="preserve">Собствено финансиране на </w:t>
            </w:r>
            <w:r w:rsidR="004E58E4" w:rsidRPr="00FF292A">
              <w:rPr>
                <w:color w:val="000000"/>
                <w:sz w:val="26"/>
                <w:szCs w:val="26"/>
              </w:rPr>
              <w:t>партньора</w:t>
            </w:r>
            <w:r w:rsidRPr="00FF292A">
              <w:rPr>
                <w:color w:val="000000"/>
                <w:sz w:val="26"/>
                <w:szCs w:val="26"/>
              </w:rPr>
              <w:t xml:space="preserve">  - Община Бургас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AF3507" w:rsidRDefault="0078333F" w:rsidP="00387E9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color w:val="000000"/>
                <w:sz w:val="26"/>
                <w:szCs w:val="26"/>
                <w:lang w:val="en-US"/>
              </w:rPr>
              <w:t>19</w:t>
            </w:r>
            <w:r w:rsidR="007C47F0" w:rsidRPr="00FF292A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387E90">
              <w:rPr>
                <w:b/>
                <w:color w:val="000000"/>
                <w:sz w:val="26"/>
                <w:szCs w:val="26"/>
              </w:rPr>
              <w:t>150</w:t>
            </w:r>
            <w:r w:rsidR="007C47F0" w:rsidRPr="00FF292A">
              <w:rPr>
                <w:b/>
                <w:color w:val="000000"/>
                <w:sz w:val="26"/>
                <w:szCs w:val="26"/>
              </w:rPr>
              <w:t>,</w:t>
            </w:r>
            <w:r w:rsidR="00387E90">
              <w:rPr>
                <w:b/>
                <w:color w:val="000000"/>
                <w:sz w:val="26"/>
                <w:szCs w:val="26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8333F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color w:val="000000"/>
                <w:sz w:val="26"/>
                <w:szCs w:val="26"/>
                <w:lang w:val="en-US"/>
              </w:rPr>
              <w:t>6</w:t>
            </w:r>
            <w:r w:rsidR="007C47F0" w:rsidRPr="00FF292A">
              <w:rPr>
                <w:b/>
                <w:color w:val="000000"/>
                <w:sz w:val="26"/>
                <w:szCs w:val="26"/>
              </w:rPr>
              <w:t>,</w:t>
            </w:r>
            <w:r w:rsidR="00AF3507">
              <w:rPr>
                <w:b/>
                <w:color w:val="000000"/>
                <w:sz w:val="26"/>
                <w:szCs w:val="26"/>
                <w:lang w:val="en-US"/>
              </w:rPr>
              <w:t>1</w:t>
            </w:r>
            <w:r w:rsidR="00AF3507">
              <w:rPr>
                <w:b/>
                <w:color w:val="000000"/>
                <w:sz w:val="26"/>
                <w:szCs w:val="26"/>
              </w:rPr>
              <w:t>8</w:t>
            </w:r>
            <w:r w:rsidR="007C47F0" w:rsidRPr="00FF292A">
              <w:rPr>
                <w:b/>
                <w:color w:val="000000"/>
                <w:sz w:val="26"/>
                <w:szCs w:val="26"/>
              </w:rPr>
              <w:t>%</w:t>
            </w:r>
          </w:p>
        </w:tc>
      </w:tr>
      <w:tr w:rsidR="00BD755C" w:rsidRPr="00FF292A" w:rsidTr="000D54D0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 xml:space="preserve">Обща стойност на проекта </w:t>
            </w:r>
          </w:p>
          <w:p w:rsidR="007C47F0" w:rsidRPr="00FF292A" w:rsidRDefault="007C47F0" w:rsidP="00EC13B6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rPr>
                <w:color w:val="000000"/>
                <w:sz w:val="26"/>
                <w:szCs w:val="26"/>
              </w:rPr>
            </w:pPr>
            <w:r w:rsidRPr="00FF292A">
              <w:rPr>
                <w:color w:val="000000"/>
                <w:sz w:val="26"/>
                <w:szCs w:val="26"/>
              </w:rPr>
              <w:t>/ Сумата следва да отговаря на сбора от общите стойности по отделните Обекти/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 w:rsidP="005D2508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color w:val="000000"/>
                <w:sz w:val="26"/>
                <w:szCs w:val="26"/>
                <w:lang w:val="en-US"/>
              </w:rPr>
              <w:t>31</w:t>
            </w:r>
            <w:r w:rsidR="005D2508">
              <w:rPr>
                <w:b/>
                <w:color w:val="000000"/>
                <w:sz w:val="26"/>
                <w:szCs w:val="26"/>
              </w:rPr>
              <w:t>0</w:t>
            </w:r>
            <w:r w:rsidR="0010554C" w:rsidRPr="00FF292A">
              <w:rPr>
                <w:b/>
                <w:color w:val="000000"/>
                <w:sz w:val="26"/>
                <w:szCs w:val="26"/>
                <w:lang w:val="en-US"/>
              </w:rPr>
              <w:t> </w:t>
            </w:r>
            <w:r w:rsidR="005D2508">
              <w:rPr>
                <w:b/>
                <w:color w:val="000000"/>
                <w:sz w:val="26"/>
                <w:szCs w:val="26"/>
              </w:rPr>
              <w:t>100</w:t>
            </w:r>
            <w:r w:rsidR="0010554C" w:rsidRPr="00FF292A">
              <w:rPr>
                <w:b/>
                <w:color w:val="000000"/>
                <w:sz w:val="26"/>
                <w:szCs w:val="26"/>
              </w:rPr>
              <w:t>,</w:t>
            </w:r>
            <w:r w:rsidRPr="00FF292A">
              <w:rPr>
                <w:b/>
                <w:color w:val="000000"/>
                <w:sz w:val="26"/>
                <w:szCs w:val="26"/>
              </w:rPr>
              <w:t>8</w:t>
            </w:r>
            <w:r w:rsidR="005D2508">
              <w:rPr>
                <w:b/>
                <w:color w:val="00000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F0" w:rsidRPr="00FF292A" w:rsidRDefault="007C47F0">
            <w:pPr>
              <w:tabs>
                <w:tab w:val="left" w:pos="866"/>
                <w:tab w:val="left" w:pos="1872"/>
                <w:tab w:val="left" w:pos="2695"/>
                <w:tab w:val="left" w:pos="4090"/>
                <w:tab w:val="left" w:pos="5107"/>
                <w:tab w:val="left" w:pos="5986"/>
                <w:tab w:val="left" w:pos="7003"/>
                <w:tab w:val="left" w:pos="7702"/>
                <w:tab w:val="left" w:pos="8707"/>
              </w:tabs>
              <w:spacing w:line="120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FF292A">
              <w:rPr>
                <w:b/>
                <w:color w:val="000000"/>
                <w:sz w:val="26"/>
                <w:szCs w:val="26"/>
              </w:rPr>
              <w:t>100%</w:t>
            </w:r>
          </w:p>
        </w:tc>
      </w:tr>
    </w:tbl>
    <w:p w:rsidR="007C47F0" w:rsidRPr="00FF292A" w:rsidRDefault="007C47F0" w:rsidP="00C971D2">
      <w:pPr>
        <w:ind w:firstLine="284"/>
        <w:jc w:val="both"/>
        <w:rPr>
          <w:b/>
          <w:sz w:val="26"/>
          <w:szCs w:val="26"/>
          <w:lang w:eastAsia="ar-SA"/>
        </w:rPr>
      </w:pPr>
    </w:p>
    <w:p w:rsidR="00A40212" w:rsidRPr="00FF292A" w:rsidRDefault="00300219" w:rsidP="00A40212">
      <w:pPr>
        <w:spacing w:after="240"/>
        <w:ind w:right="26" w:firstLine="567"/>
        <w:jc w:val="both"/>
        <w:rPr>
          <w:sz w:val="26"/>
          <w:szCs w:val="26"/>
        </w:rPr>
      </w:pPr>
      <w:r w:rsidRPr="00FF292A">
        <w:rPr>
          <w:sz w:val="26"/>
          <w:szCs w:val="26"/>
        </w:rPr>
        <w:t xml:space="preserve">Крайният срок за подаване на </w:t>
      </w:r>
      <w:r w:rsidR="008A7258" w:rsidRPr="00FF292A">
        <w:rPr>
          <w:sz w:val="26"/>
          <w:szCs w:val="26"/>
        </w:rPr>
        <w:t>проектните</w:t>
      </w:r>
      <w:r w:rsidR="00994366" w:rsidRPr="00FF292A">
        <w:rPr>
          <w:sz w:val="26"/>
          <w:szCs w:val="26"/>
        </w:rPr>
        <w:t xml:space="preserve"> предложения</w:t>
      </w:r>
      <w:r w:rsidR="007D02C5" w:rsidRPr="00FF292A">
        <w:rPr>
          <w:b/>
          <w:sz w:val="26"/>
          <w:szCs w:val="26"/>
        </w:rPr>
        <w:t xml:space="preserve"> </w:t>
      </w:r>
      <w:r w:rsidR="007D02C5" w:rsidRPr="00FF292A">
        <w:rPr>
          <w:sz w:val="26"/>
          <w:szCs w:val="26"/>
        </w:rPr>
        <w:t>към Националния Доверителен Екофонд</w:t>
      </w:r>
      <w:r w:rsidR="00994366" w:rsidRPr="00FF292A">
        <w:rPr>
          <w:sz w:val="26"/>
          <w:szCs w:val="26"/>
        </w:rPr>
        <w:t xml:space="preserve"> изтича през втората</w:t>
      </w:r>
      <w:r w:rsidR="008A7258" w:rsidRPr="00FF292A">
        <w:rPr>
          <w:sz w:val="26"/>
          <w:szCs w:val="26"/>
        </w:rPr>
        <w:t xml:space="preserve"> седмица на месец юни</w:t>
      </w:r>
      <w:r w:rsidR="003E7B1B" w:rsidRPr="00FF292A">
        <w:rPr>
          <w:sz w:val="26"/>
          <w:szCs w:val="26"/>
        </w:rPr>
        <w:t xml:space="preserve">, като Партньорите по проекта трябва да представят подписано </w:t>
      </w:r>
      <w:r w:rsidR="009B183D" w:rsidRPr="00FF292A">
        <w:rPr>
          <w:sz w:val="26"/>
          <w:szCs w:val="26"/>
        </w:rPr>
        <w:t>Споразумение за партньорство</w:t>
      </w:r>
      <w:r w:rsidR="003E7B1B" w:rsidRPr="00FF292A">
        <w:rPr>
          <w:sz w:val="26"/>
          <w:szCs w:val="26"/>
        </w:rPr>
        <w:t xml:space="preserve"> веднага след одобрение от Общински съвет-Бургас</w:t>
      </w:r>
      <w:r w:rsidR="00A40212" w:rsidRPr="00FF292A">
        <w:rPr>
          <w:sz w:val="26"/>
          <w:szCs w:val="26"/>
        </w:rPr>
        <w:t>, което обосновава необходимостта от допускане предварително изпълнение на решението.</w:t>
      </w:r>
    </w:p>
    <w:p w:rsidR="00180A9B" w:rsidRPr="00FF292A" w:rsidRDefault="00180A9B" w:rsidP="008D24BD">
      <w:pPr>
        <w:ind w:right="26" w:firstLine="708"/>
        <w:jc w:val="both"/>
        <w:rPr>
          <w:sz w:val="26"/>
          <w:szCs w:val="26"/>
        </w:rPr>
      </w:pPr>
      <w:r w:rsidRPr="00FF292A">
        <w:rPr>
          <w:sz w:val="26"/>
          <w:szCs w:val="26"/>
        </w:rPr>
        <w:t xml:space="preserve">Предвид гореизложеното, на основание чл.21, ал.1, т.8 от Закона за местното самоуправление и местната администрация, предлагам, Общински съвет Бургас да вземе </w:t>
      </w:r>
      <w:r w:rsidR="007D02C5" w:rsidRPr="00FF292A">
        <w:rPr>
          <w:sz w:val="26"/>
          <w:szCs w:val="26"/>
        </w:rPr>
        <w:t>следните</w:t>
      </w:r>
      <w:r w:rsidRPr="00FF292A">
        <w:rPr>
          <w:sz w:val="26"/>
          <w:szCs w:val="26"/>
        </w:rPr>
        <w:t>:</w:t>
      </w:r>
    </w:p>
    <w:p w:rsidR="008D24BD" w:rsidRPr="00FF292A" w:rsidRDefault="00180A9B" w:rsidP="00757689">
      <w:pPr>
        <w:ind w:left="720" w:right="26"/>
        <w:jc w:val="both"/>
        <w:rPr>
          <w:sz w:val="26"/>
          <w:szCs w:val="26"/>
        </w:rPr>
      </w:pPr>
      <w:r w:rsidRPr="00FF292A">
        <w:rPr>
          <w:sz w:val="26"/>
          <w:szCs w:val="26"/>
        </w:rPr>
        <w:tab/>
      </w:r>
      <w:r w:rsidRPr="00FF292A">
        <w:rPr>
          <w:sz w:val="26"/>
          <w:szCs w:val="26"/>
        </w:rPr>
        <w:tab/>
      </w:r>
      <w:r w:rsidRPr="00FF292A">
        <w:rPr>
          <w:sz w:val="26"/>
          <w:szCs w:val="26"/>
        </w:rPr>
        <w:tab/>
      </w:r>
    </w:p>
    <w:p w:rsidR="00180A9B" w:rsidRPr="00FF292A" w:rsidRDefault="004D57D5" w:rsidP="000D54D0">
      <w:pPr>
        <w:ind w:right="26" w:hanging="9"/>
        <w:jc w:val="center"/>
        <w:rPr>
          <w:b/>
          <w:sz w:val="26"/>
          <w:szCs w:val="26"/>
        </w:rPr>
      </w:pPr>
      <w:r w:rsidRPr="00FF292A">
        <w:rPr>
          <w:b/>
          <w:sz w:val="26"/>
          <w:szCs w:val="26"/>
        </w:rPr>
        <w:t>РЕШЕНИЯ</w:t>
      </w:r>
      <w:r w:rsidR="00180A9B" w:rsidRPr="00FF292A">
        <w:rPr>
          <w:b/>
          <w:sz w:val="26"/>
          <w:szCs w:val="26"/>
        </w:rPr>
        <w:t>:</w:t>
      </w:r>
    </w:p>
    <w:p w:rsidR="002C4242" w:rsidRPr="00FF292A" w:rsidRDefault="002C4242" w:rsidP="008D24BD">
      <w:pPr>
        <w:ind w:left="2844" w:right="26" w:firstLine="696"/>
        <w:jc w:val="both"/>
        <w:rPr>
          <w:b/>
          <w:sz w:val="26"/>
          <w:szCs w:val="26"/>
        </w:rPr>
      </w:pPr>
    </w:p>
    <w:p w:rsidR="009D3E96" w:rsidRPr="00FF292A" w:rsidRDefault="009B183D" w:rsidP="00AB4C4B">
      <w:pPr>
        <w:pStyle w:val="ListParagraph"/>
        <w:numPr>
          <w:ilvl w:val="0"/>
          <w:numId w:val="6"/>
        </w:numPr>
        <w:jc w:val="both"/>
        <w:rPr>
          <w:sz w:val="26"/>
          <w:szCs w:val="26"/>
        </w:rPr>
      </w:pPr>
      <w:r w:rsidRPr="00FF292A">
        <w:rPr>
          <w:sz w:val="26"/>
          <w:szCs w:val="26"/>
        </w:rPr>
        <w:t>Общински съвет-Бургас одобрява проект на Споразумение за партньорство</w:t>
      </w:r>
      <w:r w:rsidR="00F35D8A" w:rsidRPr="00FF292A">
        <w:rPr>
          <w:sz w:val="26"/>
          <w:szCs w:val="26"/>
        </w:rPr>
        <w:t>, съгласно приложен проект</w:t>
      </w:r>
    </w:p>
    <w:p w:rsidR="009B183D" w:rsidRPr="00FF292A" w:rsidRDefault="009B183D" w:rsidP="00AB4C4B">
      <w:pPr>
        <w:pStyle w:val="ListParagraph"/>
        <w:numPr>
          <w:ilvl w:val="0"/>
          <w:numId w:val="6"/>
        </w:numPr>
        <w:jc w:val="both"/>
        <w:rPr>
          <w:sz w:val="26"/>
          <w:szCs w:val="26"/>
        </w:rPr>
      </w:pPr>
      <w:r w:rsidRPr="00FF292A">
        <w:rPr>
          <w:sz w:val="26"/>
          <w:szCs w:val="26"/>
        </w:rPr>
        <w:t>Общински съвет-Бургас упълномощава Кмета на Община Бургас да подпише Споразумение за партньорство с Регионална инспекция по околната среда и водите-Бургас</w:t>
      </w:r>
      <w:r w:rsidR="00BB578A" w:rsidRPr="00FF292A">
        <w:rPr>
          <w:sz w:val="26"/>
          <w:szCs w:val="26"/>
        </w:rPr>
        <w:t>,</w:t>
      </w:r>
      <w:r w:rsidRPr="00FF292A">
        <w:rPr>
          <w:sz w:val="26"/>
          <w:szCs w:val="26"/>
        </w:rPr>
        <w:t xml:space="preserve"> за целите на проектопредложение</w:t>
      </w:r>
      <w:r w:rsidRPr="00FF292A">
        <w:rPr>
          <w:b/>
          <w:sz w:val="26"/>
          <w:szCs w:val="26"/>
        </w:rPr>
        <w:t xml:space="preserve"> </w:t>
      </w:r>
      <w:r w:rsidRPr="00FF292A">
        <w:rPr>
          <w:i/>
          <w:sz w:val="26"/>
          <w:szCs w:val="26"/>
        </w:rPr>
        <w:t>„Въвеждане на мерки за енергийна ефективност в Административна сграда находяща се в имот с идентификатор 07079.607.67 по КККР на гр. Бургас, ул. Перущица №67“</w:t>
      </w:r>
    </w:p>
    <w:p w:rsidR="00994366" w:rsidRPr="00FF292A" w:rsidRDefault="00180A9B" w:rsidP="00AB4C4B">
      <w:pPr>
        <w:pStyle w:val="ListParagraph"/>
        <w:numPr>
          <w:ilvl w:val="0"/>
          <w:numId w:val="6"/>
        </w:numPr>
        <w:jc w:val="both"/>
        <w:rPr>
          <w:b/>
          <w:sz w:val="26"/>
          <w:szCs w:val="26"/>
        </w:rPr>
      </w:pPr>
      <w:r w:rsidRPr="00FF292A">
        <w:rPr>
          <w:sz w:val="26"/>
          <w:szCs w:val="26"/>
        </w:rPr>
        <w:t>Общински съвет</w:t>
      </w:r>
      <w:r w:rsidR="001E7842" w:rsidRPr="00FF292A">
        <w:rPr>
          <w:sz w:val="26"/>
          <w:szCs w:val="26"/>
        </w:rPr>
        <w:t>-</w:t>
      </w:r>
      <w:r w:rsidRPr="00FF292A">
        <w:rPr>
          <w:sz w:val="26"/>
          <w:szCs w:val="26"/>
        </w:rPr>
        <w:t>Бургас дава съгласие Община Бургас да кандидатства към Национален Доверителен Еко</w:t>
      </w:r>
      <w:r w:rsidR="00300219" w:rsidRPr="00FF292A">
        <w:rPr>
          <w:sz w:val="26"/>
          <w:szCs w:val="26"/>
        </w:rPr>
        <w:t>ф</w:t>
      </w:r>
      <w:r w:rsidRPr="00FF292A">
        <w:rPr>
          <w:sz w:val="26"/>
          <w:szCs w:val="26"/>
        </w:rPr>
        <w:t>онд с проектопредложение</w:t>
      </w:r>
      <w:r w:rsidRPr="00FF292A">
        <w:rPr>
          <w:b/>
          <w:sz w:val="26"/>
          <w:szCs w:val="26"/>
        </w:rPr>
        <w:t xml:space="preserve"> </w:t>
      </w:r>
      <w:r w:rsidR="00BF380F" w:rsidRPr="00FF292A">
        <w:rPr>
          <w:i/>
          <w:sz w:val="26"/>
          <w:szCs w:val="26"/>
        </w:rPr>
        <w:t>„Въвеждане на мерки за енергийна ефективност в Административна сграда находяща се в имот с идентификатор 07079.607.67 по КККР на гр. Бургас, ул. Перущица №67“</w:t>
      </w:r>
    </w:p>
    <w:p w:rsidR="00180A9B" w:rsidRPr="00887ADD" w:rsidRDefault="00180A9B" w:rsidP="00AB4C4B">
      <w:pPr>
        <w:pStyle w:val="ListParagraph"/>
        <w:numPr>
          <w:ilvl w:val="0"/>
          <w:numId w:val="6"/>
        </w:numPr>
        <w:jc w:val="both"/>
        <w:rPr>
          <w:b/>
          <w:sz w:val="26"/>
          <w:szCs w:val="26"/>
        </w:rPr>
      </w:pPr>
      <w:r w:rsidRPr="00887ADD">
        <w:rPr>
          <w:sz w:val="26"/>
          <w:szCs w:val="26"/>
        </w:rPr>
        <w:t xml:space="preserve">Общински </w:t>
      </w:r>
      <w:r w:rsidR="001E7842" w:rsidRPr="00887ADD">
        <w:rPr>
          <w:sz w:val="26"/>
          <w:szCs w:val="26"/>
        </w:rPr>
        <w:t>съвет-</w:t>
      </w:r>
      <w:r w:rsidRPr="00887ADD">
        <w:rPr>
          <w:sz w:val="26"/>
          <w:szCs w:val="26"/>
        </w:rPr>
        <w:t>Бургас дава съгласие Община Бургас</w:t>
      </w:r>
      <w:r w:rsidR="007D02C5" w:rsidRPr="00887ADD">
        <w:rPr>
          <w:sz w:val="26"/>
          <w:szCs w:val="26"/>
        </w:rPr>
        <w:t>, като Партньор</w:t>
      </w:r>
      <w:r w:rsidRPr="00887ADD">
        <w:rPr>
          <w:sz w:val="26"/>
          <w:szCs w:val="26"/>
        </w:rPr>
        <w:t xml:space="preserve"> да осигури </w:t>
      </w:r>
      <w:r w:rsidR="00AC3BA0" w:rsidRPr="00887ADD">
        <w:rPr>
          <w:sz w:val="26"/>
          <w:szCs w:val="26"/>
        </w:rPr>
        <w:t xml:space="preserve">необходимия собствен принос </w:t>
      </w:r>
      <w:r w:rsidRPr="00887ADD">
        <w:rPr>
          <w:sz w:val="26"/>
          <w:szCs w:val="26"/>
        </w:rPr>
        <w:t xml:space="preserve">по проекта в размер </w:t>
      </w:r>
      <w:r w:rsidR="00B430CF" w:rsidRPr="00887ADD">
        <w:rPr>
          <w:sz w:val="26"/>
          <w:szCs w:val="26"/>
        </w:rPr>
        <w:t>до</w:t>
      </w:r>
      <w:r w:rsidR="00BF380F" w:rsidRPr="00887ADD">
        <w:rPr>
          <w:sz w:val="26"/>
          <w:szCs w:val="26"/>
        </w:rPr>
        <w:t xml:space="preserve"> </w:t>
      </w:r>
      <w:r w:rsidR="00387E90" w:rsidRPr="00FF292A">
        <w:rPr>
          <w:b/>
          <w:color w:val="000000"/>
          <w:sz w:val="26"/>
          <w:szCs w:val="26"/>
          <w:lang w:val="en-US"/>
        </w:rPr>
        <w:t>19</w:t>
      </w:r>
      <w:r w:rsidR="00387E90" w:rsidRPr="00FF292A">
        <w:rPr>
          <w:b/>
          <w:color w:val="000000"/>
          <w:sz w:val="26"/>
          <w:szCs w:val="26"/>
        </w:rPr>
        <w:t xml:space="preserve"> </w:t>
      </w:r>
      <w:r w:rsidR="00387E90">
        <w:rPr>
          <w:b/>
          <w:color w:val="000000"/>
          <w:sz w:val="26"/>
          <w:szCs w:val="26"/>
        </w:rPr>
        <w:t>150</w:t>
      </w:r>
      <w:r w:rsidR="00387E90" w:rsidRPr="00FF292A">
        <w:rPr>
          <w:b/>
          <w:color w:val="000000"/>
          <w:sz w:val="26"/>
          <w:szCs w:val="26"/>
        </w:rPr>
        <w:t>,</w:t>
      </w:r>
      <w:r w:rsidR="00387E90">
        <w:rPr>
          <w:b/>
          <w:color w:val="000000"/>
          <w:sz w:val="26"/>
          <w:szCs w:val="26"/>
        </w:rPr>
        <w:t>28</w:t>
      </w:r>
      <w:r w:rsidRPr="00887ADD">
        <w:rPr>
          <w:b/>
          <w:sz w:val="26"/>
          <w:szCs w:val="26"/>
        </w:rPr>
        <w:t>лв</w:t>
      </w:r>
      <w:r w:rsidR="002C4242" w:rsidRPr="00887ADD">
        <w:rPr>
          <w:b/>
          <w:sz w:val="26"/>
          <w:szCs w:val="26"/>
        </w:rPr>
        <w:t>.</w:t>
      </w:r>
      <w:r w:rsidR="00B430CF" w:rsidRPr="00887ADD">
        <w:rPr>
          <w:b/>
          <w:sz w:val="26"/>
          <w:szCs w:val="26"/>
        </w:rPr>
        <w:t xml:space="preserve"> </w:t>
      </w:r>
      <w:r w:rsidRPr="00887ADD">
        <w:rPr>
          <w:b/>
          <w:sz w:val="26"/>
          <w:szCs w:val="26"/>
        </w:rPr>
        <w:t>/</w:t>
      </w:r>
      <w:r w:rsidR="00826847" w:rsidRPr="00887ADD">
        <w:rPr>
          <w:b/>
          <w:sz w:val="26"/>
          <w:szCs w:val="26"/>
        </w:rPr>
        <w:t>деветнад</w:t>
      </w:r>
      <w:r w:rsidR="00BF380F" w:rsidRPr="00887ADD">
        <w:rPr>
          <w:b/>
          <w:sz w:val="26"/>
          <w:szCs w:val="26"/>
        </w:rPr>
        <w:t xml:space="preserve">есет </w:t>
      </w:r>
      <w:r w:rsidR="00826847" w:rsidRPr="00887ADD">
        <w:rPr>
          <w:b/>
          <w:sz w:val="26"/>
          <w:szCs w:val="26"/>
        </w:rPr>
        <w:t xml:space="preserve">хиляди </w:t>
      </w:r>
      <w:r w:rsidR="00387E90">
        <w:rPr>
          <w:b/>
          <w:sz w:val="26"/>
          <w:szCs w:val="26"/>
        </w:rPr>
        <w:t>сто и петдесет</w:t>
      </w:r>
      <w:r w:rsidR="00BF380F" w:rsidRPr="00887ADD">
        <w:rPr>
          <w:b/>
          <w:sz w:val="26"/>
          <w:szCs w:val="26"/>
        </w:rPr>
        <w:t xml:space="preserve"> </w:t>
      </w:r>
      <w:r w:rsidRPr="00887ADD">
        <w:rPr>
          <w:b/>
          <w:sz w:val="26"/>
          <w:szCs w:val="26"/>
        </w:rPr>
        <w:t>лева</w:t>
      </w:r>
      <w:r w:rsidR="00BF380F" w:rsidRPr="00887ADD">
        <w:rPr>
          <w:b/>
          <w:sz w:val="26"/>
          <w:szCs w:val="26"/>
        </w:rPr>
        <w:t xml:space="preserve"> и </w:t>
      </w:r>
      <w:r w:rsidR="00387E90">
        <w:rPr>
          <w:b/>
          <w:sz w:val="26"/>
          <w:szCs w:val="26"/>
        </w:rPr>
        <w:t>двадесет и осем</w:t>
      </w:r>
      <w:r w:rsidR="00BF380F" w:rsidRPr="00887ADD">
        <w:rPr>
          <w:b/>
          <w:sz w:val="26"/>
          <w:szCs w:val="26"/>
        </w:rPr>
        <w:t xml:space="preserve"> ст.</w:t>
      </w:r>
      <w:r w:rsidRPr="00887ADD">
        <w:rPr>
          <w:b/>
          <w:sz w:val="26"/>
          <w:szCs w:val="26"/>
        </w:rPr>
        <w:t>/</w:t>
      </w:r>
      <w:r w:rsidR="002C4242" w:rsidRPr="00887ADD">
        <w:rPr>
          <w:b/>
          <w:sz w:val="26"/>
          <w:szCs w:val="26"/>
        </w:rPr>
        <w:t xml:space="preserve"> с ДДС</w:t>
      </w:r>
      <w:r w:rsidR="00763574" w:rsidRPr="00887ADD">
        <w:rPr>
          <w:b/>
          <w:sz w:val="26"/>
          <w:szCs w:val="26"/>
        </w:rPr>
        <w:t>.</w:t>
      </w:r>
    </w:p>
    <w:p w:rsidR="00180A9B" w:rsidRPr="00FF292A" w:rsidRDefault="001E7842" w:rsidP="00AB4C4B">
      <w:pPr>
        <w:pStyle w:val="ListParagraph"/>
        <w:numPr>
          <w:ilvl w:val="0"/>
          <w:numId w:val="6"/>
        </w:numPr>
        <w:ind w:right="26"/>
        <w:jc w:val="both"/>
        <w:rPr>
          <w:sz w:val="26"/>
          <w:szCs w:val="26"/>
        </w:rPr>
      </w:pPr>
      <w:r w:rsidRPr="00FF292A">
        <w:rPr>
          <w:sz w:val="26"/>
          <w:szCs w:val="26"/>
        </w:rPr>
        <w:t>Общински съвет-Бургас гарантира, че с</w:t>
      </w:r>
      <w:r w:rsidR="00180A9B" w:rsidRPr="00FF292A">
        <w:rPr>
          <w:sz w:val="26"/>
          <w:szCs w:val="26"/>
        </w:rPr>
        <w:t xml:space="preserve">лед изпълнение на планираните строително-ремонтни дейности, предназначението на целевия обект </w:t>
      </w:r>
      <w:r w:rsidRPr="00FF292A">
        <w:rPr>
          <w:sz w:val="26"/>
          <w:szCs w:val="26"/>
        </w:rPr>
        <w:t xml:space="preserve">няма </w:t>
      </w:r>
      <w:r w:rsidR="00180A9B" w:rsidRPr="00FF292A">
        <w:rPr>
          <w:sz w:val="26"/>
          <w:szCs w:val="26"/>
        </w:rPr>
        <w:t>да се променя за срок от минимум 5 години.</w:t>
      </w:r>
    </w:p>
    <w:p w:rsidR="00300219" w:rsidRPr="00FF292A" w:rsidRDefault="00300219" w:rsidP="00AB4C4B">
      <w:pPr>
        <w:pStyle w:val="ListParagraph"/>
        <w:numPr>
          <w:ilvl w:val="0"/>
          <w:numId w:val="6"/>
        </w:numPr>
        <w:jc w:val="both"/>
        <w:rPr>
          <w:rFonts w:eastAsia="Calibri"/>
          <w:sz w:val="26"/>
          <w:szCs w:val="26"/>
          <w:lang w:eastAsia="ar-SA"/>
        </w:rPr>
      </w:pPr>
      <w:r w:rsidRPr="00FF292A">
        <w:rPr>
          <w:rFonts w:eastAsia="Calibri"/>
          <w:sz w:val="26"/>
          <w:szCs w:val="26"/>
          <w:lang w:eastAsia="ar-SA"/>
        </w:rPr>
        <w:t>На основание чл.</w:t>
      </w:r>
      <w:r w:rsidR="00CE68D1" w:rsidRPr="00FF292A">
        <w:rPr>
          <w:rFonts w:eastAsia="Calibri"/>
          <w:sz w:val="26"/>
          <w:szCs w:val="26"/>
          <w:lang w:eastAsia="ar-SA"/>
        </w:rPr>
        <w:t xml:space="preserve"> </w:t>
      </w:r>
      <w:r w:rsidRPr="00FF292A">
        <w:rPr>
          <w:rFonts w:eastAsia="Calibri"/>
          <w:sz w:val="26"/>
          <w:szCs w:val="26"/>
          <w:lang w:eastAsia="ar-SA"/>
        </w:rPr>
        <w:t>60, ал.</w:t>
      </w:r>
      <w:r w:rsidR="00CE68D1" w:rsidRPr="00FF292A">
        <w:rPr>
          <w:rFonts w:eastAsia="Calibri"/>
          <w:sz w:val="26"/>
          <w:szCs w:val="26"/>
          <w:lang w:eastAsia="ar-SA"/>
        </w:rPr>
        <w:t xml:space="preserve"> </w:t>
      </w:r>
      <w:r w:rsidRPr="00FF292A">
        <w:rPr>
          <w:rFonts w:eastAsia="Calibri"/>
          <w:sz w:val="26"/>
          <w:szCs w:val="26"/>
          <w:lang w:eastAsia="ar-SA"/>
        </w:rPr>
        <w:t xml:space="preserve">1 от Административнопроцесуалния кодекс, </w:t>
      </w:r>
      <w:r w:rsidR="00CE68D1" w:rsidRPr="00FF292A">
        <w:rPr>
          <w:sz w:val="26"/>
          <w:szCs w:val="26"/>
        </w:rPr>
        <w:t xml:space="preserve">Общински съвет-Бургас </w:t>
      </w:r>
      <w:r w:rsidRPr="00FF292A">
        <w:rPr>
          <w:rFonts w:eastAsia="Calibri"/>
          <w:sz w:val="26"/>
          <w:szCs w:val="26"/>
          <w:lang w:eastAsia="ar-SA"/>
        </w:rPr>
        <w:t xml:space="preserve">допуска предварително изпълнение на </w:t>
      </w:r>
      <w:r w:rsidR="001E7842" w:rsidRPr="00FF292A">
        <w:rPr>
          <w:rFonts w:eastAsia="Calibri"/>
          <w:sz w:val="26"/>
          <w:szCs w:val="26"/>
          <w:lang w:eastAsia="ar-SA"/>
        </w:rPr>
        <w:t>решенията</w:t>
      </w:r>
      <w:r w:rsidR="00A52115" w:rsidRPr="00FF292A">
        <w:rPr>
          <w:rFonts w:eastAsia="Calibri"/>
          <w:sz w:val="26"/>
          <w:szCs w:val="26"/>
          <w:lang w:eastAsia="ar-SA"/>
        </w:rPr>
        <w:t>.</w:t>
      </w:r>
    </w:p>
    <w:p w:rsidR="00300219" w:rsidRDefault="00300219" w:rsidP="001651BD">
      <w:pPr>
        <w:ind w:right="26" w:firstLine="567"/>
        <w:jc w:val="both"/>
        <w:rPr>
          <w:sz w:val="26"/>
          <w:szCs w:val="26"/>
          <w:highlight w:val="yellow"/>
        </w:rPr>
      </w:pPr>
    </w:p>
    <w:p w:rsidR="00351AD9" w:rsidRPr="00FF292A" w:rsidRDefault="00351AD9" w:rsidP="001651BD">
      <w:pPr>
        <w:ind w:right="26" w:firstLine="567"/>
        <w:jc w:val="both"/>
        <w:rPr>
          <w:sz w:val="26"/>
          <w:szCs w:val="26"/>
          <w:highlight w:val="yellow"/>
        </w:rPr>
      </w:pPr>
    </w:p>
    <w:p w:rsidR="00D32EDA" w:rsidRPr="00FF292A" w:rsidRDefault="00D32EDA" w:rsidP="00D32EDA">
      <w:pPr>
        <w:ind w:firstLine="708"/>
        <w:rPr>
          <w:sz w:val="26"/>
          <w:szCs w:val="26"/>
        </w:rPr>
      </w:pPr>
      <w:r w:rsidRPr="00FF292A">
        <w:rPr>
          <w:sz w:val="26"/>
          <w:szCs w:val="26"/>
        </w:rPr>
        <w:t xml:space="preserve">Приложение: Проект на </w:t>
      </w:r>
      <w:r w:rsidR="009B183D" w:rsidRPr="00FF292A">
        <w:rPr>
          <w:sz w:val="26"/>
          <w:szCs w:val="26"/>
        </w:rPr>
        <w:t>Споразумение за партньорство</w:t>
      </w:r>
    </w:p>
    <w:p w:rsidR="00300219" w:rsidRPr="00FF292A" w:rsidRDefault="00300219" w:rsidP="00300219">
      <w:pPr>
        <w:ind w:firstLine="851"/>
        <w:jc w:val="both"/>
        <w:rPr>
          <w:rFonts w:eastAsia="Calibri"/>
          <w:sz w:val="26"/>
          <w:szCs w:val="26"/>
          <w:lang w:eastAsia="ar-SA"/>
        </w:rPr>
      </w:pPr>
    </w:p>
    <w:p w:rsidR="008D24BD" w:rsidRPr="00FF292A" w:rsidRDefault="008D24BD" w:rsidP="008D24BD">
      <w:pPr>
        <w:ind w:right="26"/>
        <w:jc w:val="both"/>
        <w:rPr>
          <w:sz w:val="26"/>
          <w:szCs w:val="26"/>
        </w:rPr>
      </w:pPr>
    </w:p>
    <w:p w:rsidR="00EA72ED" w:rsidRDefault="00EA72ED" w:rsidP="00757689">
      <w:pPr>
        <w:jc w:val="both"/>
        <w:rPr>
          <w:b/>
          <w:sz w:val="26"/>
          <w:szCs w:val="26"/>
        </w:rPr>
      </w:pPr>
    </w:p>
    <w:p w:rsidR="008503A6" w:rsidRPr="00FF292A" w:rsidRDefault="004F0828" w:rsidP="00757689">
      <w:pPr>
        <w:jc w:val="both"/>
        <w:rPr>
          <w:b/>
          <w:sz w:val="26"/>
          <w:szCs w:val="26"/>
        </w:rPr>
      </w:pPr>
      <w:r w:rsidRPr="00FF292A">
        <w:rPr>
          <w:b/>
          <w:sz w:val="26"/>
          <w:szCs w:val="26"/>
        </w:rPr>
        <w:t>С уважение,</w:t>
      </w:r>
    </w:p>
    <w:p w:rsidR="008503A6" w:rsidRPr="00FF292A" w:rsidRDefault="00F35D8A" w:rsidP="00757689">
      <w:pPr>
        <w:jc w:val="both"/>
        <w:rPr>
          <w:b/>
          <w:sz w:val="26"/>
          <w:szCs w:val="26"/>
        </w:rPr>
      </w:pPr>
      <w:r w:rsidRPr="00FF292A">
        <w:rPr>
          <w:b/>
          <w:sz w:val="26"/>
          <w:szCs w:val="26"/>
        </w:rPr>
        <w:t>ДИМИТЪР НИКОЛОВ</w:t>
      </w:r>
    </w:p>
    <w:p w:rsidR="00F35D8A" w:rsidRPr="00FF292A" w:rsidRDefault="00F35D8A" w:rsidP="00757689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Кмет на Община Бургас</w:t>
      </w:r>
    </w:p>
    <w:p w:rsidR="00F35D8A" w:rsidRPr="00FF292A" w:rsidRDefault="00F35D8A" w:rsidP="00757689">
      <w:pPr>
        <w:jc w:val="both"/>
        <w:rPr>
          <w:i/>
          <w:sz w:val="26"/>
          <w:szCs w:val="26"/>
        </w:rPr>
      </w:pPr>
    </w:p>
    <w:p w:rsidR="004E2F99" w:rsidRPr="00FF292A" w:rsidRDefault="004E2F99" w:rsidP="006E3ADD">
      <w:pPr>
        <w:jc w:val="both"/>
        <w:rPr>
          <w:i/>
          <w:sz w:val="26"/>
          <w:szCs w:val="26"/>
          <w:lang w:val="en-US"/>
        </w:rPr>
      </w:pPr>
    </w:p>
    <w:p w:rsidR="00EA72ED" w:rsidRDefault="00EA72ED" w:rsidP="006E3ADD">
      <w:pPr>
        <w:jc w:val="both"/>
        <w:rPr>
          <w:i/>
          <w:sz w:val="26"/>
          <w:szCs w:val="26"/>
        </w:rPr>
      </w:pPr>
    </w:p>
    <w:p w:rsidR="00793DB0" w:rsidRPr="00FF292A" w:rsidRDefault="00793DB0" w:rsidP="006E3ADD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Съгласувал</w:t>
      </w:r>
      <w:r w:rsidR="00F35D8A" w:rsidRPr="00FF292A">
        <w:rPr>
          <w:i/>
          <w:sz w:val="26"/>
          <w:szCs w:val="26"/>
        </w:rPr>
        <w:t>и</w:t>
      </w:r>
      <w:r w:rsidRPr="00FF292A">
        <w:rPr>
          <w:i/>
          <w:sz w:val="26"/>
          <w:szCs w:val="26"/>
        </w:rPr>
        <w:t>:</w:t>
      </w:r>
    </w:p>
    <w:p w:rsidR="00311763" w:rsidRPr="00FF292A" w:rsidRDefault="00311763" w:rsidP="00F35D8A">
      <w:pPr>
        <w:jc w:val="both"/>
        <w:rPr>
          <w:rFonts w:eastAsia="Calibri"/>
          <w:i/>
          <w:sz w:val="26"/>
          <w:szCs w:val="26"/>
        </w:rPr>
      </w:pPr>
      <w:r w:rsidRPr="00FF292A">
        <w:rPr>
          <w:rFonts w:eastAsia="Calibri"/>
          <w:i/>
          <w:sz w:val="26"/>
          <w:szCs w:val="26"/>
        </w:rPr>
        <w:t>Инж. Чанка Коралска</w:t>
      </w:r>
    </w:p>
    <w:p w:rsidR="00F35D8A" w:rsidRPr="00FF292A" w:rsidRDefault="00F35D8A" w:rsidP="00F35D8A">
      <w:pPr>
        <w:jc w:val="both"/>
        <w:rPr>
          <w:rFonts w:eastAsia="Calibri"/>
          <w:i/>
          <w:sz w:val="26"/>
          <w:szCs w:val="26"/>
        </w:rPr>
      </w:pPr>
      <w:r w:rsidRPr="00FF292A">
        <w:rPr>
          <w:rFonts w:eastAsia="Calibri"/>
          <w:i/>
          <w:sz w:val="26"/>
          <w:szCs w:val="26"/>
        </w:rPr>
        <w:t>Заместник – кмет  „Строителство,</w:t>
      </w:r>
    </w:p>
    <w:p w:rsidR="00F35D8A" w:rsidRPr="00FF292A" w:rsidRDefault="00F35D8A" w:rsidP="00F35D8A">
      <w:pPr>
        <w:jc w:val="both"/>
        <w:rPr>
          <w:rFonts w:eastAsia="Calibri"/>
          <w:i/>
          <w:sz w:val="26"/>
          <w:szCs w:val="26"/>
        </w:rPr>
      </w:pPr>
      <w:r w:rsidRPr="00FF292A">
        <w:rPr>
          <w:rFonts w:eastAsia="Calibri"/>
          <w:i/>
          <w:sz w:val="26"/>
          <w:szCs w:val="26"/>
        </w:rPr>
        <w:t>инвестиции и регионално развитие” при Община Бургас</w:t>
      </w:r>
    </w:p>
    <w:p w:rsidR="00F35D8A" w:rsidRDefault="00F35D8A" w:rsidP="006E3ADD">
      <w:pPr>
        <w:jc w:val="both"/>
        <w:rPr>
          <w:i/>
          <w:sz w:val="26"/>
          <w:szCs w:val="26"/>
        </w:rPr>
      </w:pPr>
    </w:p>
    <w:p w:rsidR="00EA72ED" w:rsidRPr="00FF292A" w:rsidRDefault="00EA72ED" w:rsidP="006E3ADD">
      <w:pPr>
        <w:jc w:val="both"/>
        <w:rPr>
          <w:i/>
          <w:sz w:val="26"/>
          <w:szCs w:val="26"/>
        </w:rPr>
      </w:pPr>
    </w:p>
    <w:p w:rsidR="00F35D8A" w:rsidRPr="00FF292A" w:rsidRDefault="00F35D8A" w:rsidP="006E3ADD">
      <w:pPr>
        <w:jc w:val="both"/>
        <w:rPr>
          <w:i/>
          <w:sz w:val="26"/>
          <w:szCs w:val="26"/>
        </w:rPr>
      </w:pPr>
    </w:p>
    <w:p w:rsidR="008230ED" w:rsidRPr="00FF292A" w:rsidRDefault="008230ED" w:rsidP="006E3ADD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Руска Бояджиева</w:t>
      </w:r>
    </w:p>
    <w:p w:rsidR="008230ED" w:rsidRPr="00FF292A" w:rsidRDefault="008230ED" w:rsidP="006E3ADD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Зам.-кмет „Европейски политики, околна среда“</w:t>
      </w:r>
    </w:p>
    <w:p w:rsidR="008230ED" w:rsidRPr="00FF292A" w:rsidRDefault="008230ED" w:rsidP="006E3ADD">
      <w:pPr>
        <w:jc w:val="both"/>
        <w:rPr>
          <w:i/>
          <w:sz w:val="26"/>
          <w:szCs w:val="26"/>
        </w:rPr>
      </w:pPr>
    </w:p>
    <w:p w:rsidR="008230ED" w:rsidRDefault="008230ED" w:rsidP="006E3ADD">
      <w:pPr>
        <w:jc w:val="both"/>
        <w:rPr>
          <w:i/>
          <w:sz w:val="26"/>
          <w:szCs w:val="26"/>
        </w:rPr>
      </w:pPr>
    </w:p>
    <w:p w:rsidR="00EA72ED" w:rsidRPr="00FF292A" w:rsidRDefault="00EA72ED" w:rsidP="006E3ADD">
      <w:pPr>
        <w:jc w:val="both"/>
        <w:rPr>
          <w:i/>
          <w:sz w:val="26"/>
          <w:szCs w:val="26"/>
        </w:rPr>
      </w:pPr>
    </w:p>
    <w:p w:rsidR="00793DB0" w:rsidRPr="00FF292A" w:rsidRDefault="00793DB0" w:rsidP="006E3ADD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Златина Георгиева</w:t>
      </w:r>
    </w:p>
    <w:p w:rsidR="00793DB0" w:rsidRPr="00FF292A" w:rsidRDefault="00793DB0" w:rsidP="00793DB0">
      <w:pPr>
        <w:jc w:val="both"/>
        <w:rPr>
          <w:i/>
          <w:sz w:val="26"/>
          <w:szCs w:val="26"/>
        </w:rPr>
      </w:pPr>
      <w:r w:rsidRPr="00FF292A">
        <w:rPr>
          <w:i/>
          <w:sz w:val="26"/>
          <w:szCs w:val="26"/>
        </w:rPr>
        <w:t>Директор на Дирекция ПНО</w:t>
      </w:r>
    </w:p>
    <w:p w:rsidR="008230ED" w:rsidRPr="00620B2F" w:rsidRDefault="008230ED" w:rsidP="00793DB0">
      <w:pPr>
        <w:jc w:val="both"/>
        <w:rPr>
          <w:i/>
          <w:sz w:val="26"/>
          <w:szCs w:val="26"/>
        </w:rPr>
      </w:pPr>
    </w:p>
    <w:p w:rsidR="008230ED" w:rsidRPr="00620B2F" w:rsidRDefault="008230ED" w:rsidP="00793DB0">
      <w:pPr>
        <w:jc w:val="both"/>
        <w:rPr>
          <w:i/>
          <w:sz w:val="26"/>
          <w:szCs w:val="26"/>
        </w:rPr>
      </w:pPr>
    </w:p>
    <w:p w:rsidR="00793DB0" w:rsidRPr="00620B2F" w:rsidRDefault="00793DB0" w:rsidP="006E3ADD">
      <w:pPr>
        <w:jc w:val="both"/>
        <w:rPr>
          <w:i/>
          <w:sz w:val="26"/>
          <w:szCs w:val="26"/>
        </w:rPr>
      </w:pPr>
    </w:p>
    <w:p w:rsidR="00780B88" w:rsidRPr="00620B2F" w:rsidRDefault="008D24BD" w:rsidP="006E3ADD">
      <w:pPr>
        <w:jc w:val="both"/>
        <w:rPr>
          <w:sz w:val="20"/>
          <w:szCs w:val="26"/>
          <w:lang w:val="en-US"/>
        </w:rPr>
      </w:pPr>
      <w:r w:rsidRPr="00620B2F">
        <w:rPr>
          <w:i/>
          <w:sz w:val="20"/>
          <w:szCs w:val="26"/>
        </w:rPr>
        <w:t>Изготвил:</w:t>
      </w:r>
      <w:r w:rsidR="00793DB0" w:rsidRPr="00620B2F">
        <w:rPr>
          <w:i/>
          <w:sz w:val="20"/>
          <w:szCs w:val="26"/>
        </w:rPr>
        <w:t xml:space="preserve"> инж. Георги Георгиев-</w:t>
      </w:r>
      <w:r w:rsidR="0090396E" w:rsidRPr="00620B2F">
        <w:rPr>
          <w:i/>
          <w:sz w:val="20"/>
          <w:szCs w:val="26"/>
        </w:rPr>
        <w:t>Гл.</w:t>
      </w:r>
      <w:r w:rsidR="00D32EDA" w:rsidRPr="00620B2F">
        <w:rPr>
          <w:i/>
          <w:sz w:val="20"/>
          <w:szCs w:val="26"/>
          <w:lang w:val="en-US"/>
        </w:rPr>
        <w:t xml:space="preserve"> </w:t>
      </w:r>
      <w:r w:rsidR="0090396E" w:rsidRPr="00620B2F">
        <w:rPr>
          <w:i/>
          <w:sz w:val="20"/>
          <w:szCs w:val="26"/>
        </w:rPr>
        <w:t>Експерт ЕЕ</w:t>
      </w:r>
    </w:p>
    <w:sectPr w:rsidR="00780B88" w:rsidRPr="00620B2F" w:rsidSect="00620B2F">
      <w:footerReference w:type="default" r:id="rId9"/>
      <w:pgSz w:w="11906" w:h="16838"/>
      <w:pgMar w:top="851" w:right="85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F2D" w:rsidRDefault="00AB0F2D" w:rsidP="008503A6">
      <w:r>
        <w:separator/>
      </w:r>
    </w:p>
  </w:endnote>
  <w:endnote w:type="continuationSeparator" w:id="0">
    <w:p w:rsidR="00AB0F2D" w:rsidRDefault="00AB0F2D" w:rsidP="0085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22837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03A6" w:rsidRDefault="00F6612D">
        <w:pPr>
          <w:pStyle w:val="Footer"/>
          <w:jc w:val="right"/>
        </w:pPr>
        <w:r>
          <w:fldChar w:fldCharType="begin"/>
        </w:r>
        <w:r w:rsidR="008503A6">
          <w:instrText xml:space="preserve"> PAGE   \* MERGEFORMAT </w:instrText>
        </w:r>
        <w:r>
          <w:fldChar w:fldCharType="separate"/>
        </w:r>
        <w:r w:rsidR="00AB0F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03A6" w:rsidRDefault="008503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F2D" w:rsidRDefault="00AB0F2D" w:rsidP="008503A6">
      <w:r>
        <w:separator/>
      </w:r>
    </w:p>
  </w:footnote>
  <w:footnote w:type="continuationSeparator" w:id="0">
    <w:p w:rsidR="00AB0F2D" w:rsidRDefault="00AB0F2D" w:rsidP="00850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651C"/>
    <w:multiLevelType w:val="hybridMultilevel"/>
    <w:tmpl w:val="3F0AEB9E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823E1"/>
    <w:multiLevelType w:val="hybridMultilevel"/>
    <w:tmpl w:val="A1F4898A"/>
    <w:lvl w:ilvl="0" w:tplc="E96ED3D6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E70E53"/>
    <w:multiLevelType w:val="hybridMultilevel"/>
    <w:tmpl w:val="300C877E"/>
    <w:lvl w:ilvl="0" w:tplc="93DCE6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3E734A"/>
    <w:multiLevelType w:val="hybridMultilevel"/>
    <w:tmpl w:val="3E62A62E"/>
    <w:lvl w:ilvl="0" w:tplc="B3B26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C33F5"/>
    <w:multiLevelType w:val="hybridMultilevel"/>
    <w:tmpl w:val="E28832F4"/>
    <w:lvl w:ilvl="0" w:tplc="CA0824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89"/>
    <w:rsid w:val="000070AC"/>
    <w:rsid w:val="00033EE4"/>
    <w:rsid w:val="00045486"/>
    <w:rsid w:val="00050966"/>
    <w:rsid w:val="000C3061"/>
    <w:rsid w:val="000D54D0"/>
    <w:rsid w:val="000F4A2C"/>
    <w:rsid w:val="00104AAA"/>
    <w:rsid w:val="0010554C"/>
    <w:rsid w:val="001651BD"/>
    <w:rsid w:val="00180A9B"/>
    <w:rsid w:val="001A0AC4"/>
    <w:rsid w:val="001A1316"/>
    <w:rsid w:val="001C4558"/>
    <w:rsid w:val="001E7842"/>
    <w:rsid w:val="0023378F"/>
    <w:rsid w:val="00254618"/>
    <w:rsid w:val="00295E52"/>
    <w:rsid w:val="002C4242"/>
    <w:rsid w:val="002F30C0"/>
    <w:rsid w:val="00300219"/>
    <w:rsid w:val="0031058A"/>
    <w:rsid w:val="00311763"/>
    <w:rsid w:val="00351AD9"/>
    <w:rsid w:val="0036459F"/>
    <w:rsid w:val="00387C9F"/>
    <w:rsid w:val="00387E90"/>
    <w:rsid w:val="003D4140"/>
    <w:rsid w:val="003E7B1B"/>
    <w:rsid w:val="003F11CD"/>
    <w:rsid w:val="004045B9"/>
    <w:rsid w:val="004112D2"/>
    <w:rsid w:val="004205A5"/>
    <w:rsid w:val="00437D38"/>
    <w:rsid w:val="00477AEF"/>
    <w:rsid w:val="004879D0"/>
    <w:rsid w:val="004B1C01"/>
    <w:rsid w:val="004D57D5"/>
    <w:rsid w:val="004E2F99"/>
    <w:rsid w:val="004E58E4"/>
    <w:rsid w:val="004E7CED"/>
    <w:rsid w:val="004F0828"/>
    <w:rsid w:val="00500934"/>
    <w:rsid w:val="005049C4"/>
    <w:rsid w:val="00550AA5"/>
    <w:rsid w:val="00590585"/>
    <w:rsid w:val="005B40AE"/>
    <w:rsid w:val="005C36FD"/>
    <w:rsid w:val="005C4EBA"/>
    <w:rsid w:val="005D2508"/>
    <w:rsid w:val="005F0C8F"/>
    <w:rsid w:val="00600ECA"/>
    <w:rsid w:val="00620B2F"/>
    <w:rsid w:val="006238AD"/>
    <w:rsid w:val="00633D30"/>
    <w:rsid w:val="00634957"/>
    <w:rsid w:val="00676A4C"/>
    <w:rsid w:val="006A7446"/>
    <w:rsid w:val="006D185B"/>
    <w:rsid w:val="006E3ADD"/>
    <w:rsid w:val="006F702F"/>
    <w:rsid w:val="00757007"/>
    <w:rsid w:val="00757689"/>
    <w:rsid w:val="00763574"/>
    <w:rsid w:val="00772364"/>
    <w:rsid w:val="00780B88"/>
    <w:rsid w:val="0078333F"/>
    <w:rsid w:val="00793DB0"/>
    <w:rsid w:val="007C47F0"/>
    <w:rsid w:val="007C605A"/>
    <w:rsid w:val="007D02C5"/>
    <w:rsid w:val="007D4697"/>
    <w:rsid w:val="007D5A80"/>
    <w:rsid w:val="007F5B3C"/>
    <w:rsid w:val="00806F28"/>
    <w:rsid w:val="008230ED"/>
    <w:rsid w:val="00826847"/>
    <w:rsid w:val="008421C2"/>
    <w:rsid w:val="008503A6"/>
    <w:rsid w:val="00854356"/>
    <w:rsid w:val="0086441E"/>
    <w:rsid w:val="008861BC"/>
    <w:rsid w:val="00886E28"/>
    <w:rsid w:val="00887ADD"/>
    <w:rsid w:val="008A7258"/>
    <w:rsid w:val="008B3A70"/>
    <w:rsid w:val="008D24BD"/>
    <w:rsid w:val="008F6C40"/>
    <w:rsid w:val="0090396E"/>
    <w:rsid w:val="009039C1"/>
    <w:rsid w:val="00903F2F"/>
    <w:rsid w:val="00933BDB"/>
    <w:rsid w:val="00952579"/>
    <w:rsid w:val="00994366"/>
    <w:rsid w:val="009A700F"/>
    <w:rsid w:val="009B183D"/>
    <w:rsid w:val="009B60A7"/>
    <w:rsid w:val="009D3E96"/>
    <w:rsid w:val="00A40212"/>
    <w:rsid w:val="00A52115"/>
    <w:rsid w:val="00A55745"/>
    <w:rsid w:val="00A7106E"/>
    <w:rsid w:val="00A75D72"/>
    <w:rsid w:val="00AB0F2D"/>
    <w:rsid w:val="00AB4C4B"/>
    <w:rsid w:val="00AC3BA0"/>
    <w:rsid w:val="00AF3507"/>
    <w:rsid w:val="00B04D66"/>
    <w:rsid w:val="00B0632A"/>
    <w:rsid w:val="00B07643"/>
    <w:rsid w:val="00B130E8"/>
    <w:rsid w:val="00B430CF"/>
    <w:rsid w:val="00B73F81"/>
    <w:rsid w:val="00BB578A"/>
    <w:rsid w:val="00BD755C"/>
    <w:rsid w:val="00BE1EBB"/>
    <w:rsid w:val="00BE492A"/>
    <w:rsid w:val="00BF380F"/>
    <w:rsid w:val="00C032CB"/>
    <w:rsid w:val="00C102BB"/>
    <w:rsid w:val="00C12976"/>
    <w:rsid w:val="00C307FA"/>
    <w:rsid w:val="00C3693B"/>
    <w:rsid w:val="00C4630B"/>
    <w:rsid w:val="00C971D2"/>
    <w:rsid w:val="00CC0EE3"/>
    <w:rsid w:val="00CE68D1"/>
    <w:rsid w:val="00CF53BF"/>
    <w:rsid w:val="00D32EDA"/>
    <w:rsid w:val="00D447D7"/>
    <w:rsid w:val="00D8216C"/>
    <w:rsid w:val="00DD0F71"/>
    <w:rsid w:val="00E00317"/>
    <w:rsid w:val="00E25F14"/>
    <w:rsid w:val="00E77465"/>
    <w:rsid w:val="00EA2624"/>
    <w:rsid w:val="00EA6A52"/>
    <w:rsid w:val="00EA72ED"/>
    <w:rsid w:val="00EA7AA8"/>
    <w:rsid w:val="00ED6E1C"/>
    <w:rsid w:val="00F22A82"/>
    <w:rsid w:val="00F31BBD"/>
    <w:rsid w:val="00F35D8A"/>
    <w:rsid w:val="00F60F7F"/>
    <w:rsid w:val="00F6612D"/>
    <w:rsid w:val="00F74B81"/>
    <w:rsid w:val="00FC740E"/>
    <w:rsid w:val="00FD0E19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5768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68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E1C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80A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sid w:val="000070AC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rsid w:val="00A52115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A52115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B4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C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C4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AB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5768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68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E1C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80A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50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3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8">
    <w:name w:val="Font Style18"/>
    <w:basedOn w:val="DefaultParagraphFont"/>
    <w:uiPriority w:val="99"/>
    <w:rsid w:val="000070AC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13">
    <w:name w:val="Style13"/>
    <w:basedOn w:val="Normal"/>
    <w:uiPriority w:val="99"/>
    <w:rsid w:val="00A52115"/>
    <w:pPr>
      <w:widowControl w:val="0"/>
      <w:autoSpaceDE w:val="0"/>
      <w:autoSpaceDN w:val="0"/>
      <w:adjustRightInd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A52115"/>
    <w:rPr>
      <w:rFonts w:ascii="Times New Roman" w:hAnsi="Times New Roman" w:cs="Times New Roman"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B4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C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C4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AB4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C6E63-478B-4315-91AE-7D961090E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Zhenja Dimitrova</dc:creator>
  <cp:lastModifiedBy>Gergana Chanakova</cp:lastModifiedBy>
  <cp:revision>2</cp:revision>
  <cp:lastPrinted>2016-06-16T07:48:00Z</cp:lastPrinted>
  <dcterms:created xsi:type="dcterms:W3CDTF">2016-06-20T06:18:00Z</dcterms:created>
  <dcterms:modified xsi:type="dcterms:W3CDTF">2016-06-20T06:18:00Z</dcterms:modified>
</cp:coreProperties>
</file>