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BC3" w:rsidRPr="00293AF2" w:rsidRDefault="00B22BC3" w:rsidP="00B22BC3">
      <w:pPr>
        <w:rPr>
          <w:b/>
          <w:sz w:val="26"/>
          <w:szCs w:val="26"/>
          <w:lang w:val="bg-BG"/>
        </w:rPr>
      </w:pPr>
      <w:bookmarkStart w:id="0" w:name="_GoBack"/>
      <w:bookmarkEnd w:id="0"/>
    </w:p>
    <w:p w:rsidR="00B22BC3" w:rsidRPr="00293AF2" w:rsidRDefault="001557A6" w:rsidP="00B22BC3">
      <w:pPr>
        <w:jc w:val="center"/>
        <w:rPr>
          <w:b/>
          <w:sz w:val="26"/>
          <w:szCs w:val="26"/>
        </w:rPr>
      </w:pPr>
      <w:r w:rsidRPr="00293AF2">
        <w:rPr>
          <w:b/>
          <w:noProof/>
          <w:sz w:val="26"/>
          <w:szCs w:val="26"/>
          <w:lang w:val="bg-BG"/>
        </w:rPr>
        <w:drawing>
          <wp:anchor distT="0" distB="0" distL="114300" distR="114300" simplePos="0" relativeHeight="251658752" behindDoc="0" locked="0" layoutInCell="1" allowOverlap="1" wp14:anchorId="34873CE2" wp14:editId="4337673E">
            <wp:simplePos x="0" y="0"/>
            <wp:positionH relativeFrom="column">
              <wp:posOffset>5029200</wp:posOffset>
            </wp:positionH>
            <wp:positionV relativeFrom="paragraph">
              <wp:posOffset>-114300</wp:posOffset>
            </wp:positionV>
            <wp:extent cx="933450" cy="428625"/>
            <wp:effectExtent l="0" t="0" r="0" b="9525"/>
            <wp:wrapNone/>
            <wp:docPr id="4" name="Picture 4" descr="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SO_9001-14001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93AF2">
        <w:rPr>
          <w:b/>
          <w:noProof/>
          <w:sz w:val="26"/>
          <w:szCs w:val="26"/>
          <w:lang w:val="bg-BG"/>
        </w:rPr>
        <w:drawing>
          <wp:anchor distT="0" distB="0" distL="114300" distR="114300" simplePos="0" relativeHeight="251656704" behindDoc="0" locked="0" layoutInCell="1" allowOverlap="1" wp14:anchorId="3F8097C1" wp14:editId="434AA5F9">
            <wp:simplePos x="0" y="0"/>
            <wp:positionH relativeFrom="column">
              <wp:posOffset>114300</wp:posOffset>
            </wp:positionH>
            <wp:positionV relativeFrom="paragraph">
              <wp:posOffset>-114300</wp:posOffset>
            </wp:positionV>
            <wp:extent cx="714375" cy="1066800"/>
            <wp:effectExtent l="0" t="0" r="9525" b="0"/>
            <wp:wrapNone/>
            <wp:docPr id="2" name="Picture 2"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_1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B22BC3" w:rsidRPr="00293AF2">
        <w:rPr>
          <w:b/>
          <w:sz w:val="26"/>
          <w:szCs w:val="26"/>
        </w:rPr>
        <w:t>ОБЩИНА БУРГАС</w:t>
      </w:r>
    </w:p>
    <w:p w:rsidR="00B22BC3" w:rsidRPr="00293AF2" w:rsidRDefault="00B22BC3" w:rsidP="00B22BC3">
      <w:pPr>
        <w:jc w:val="center"/>
        <w:rPr>
          <w:sz w:val="26"/>
          <w:szCs w:val="26"/>
        </w:rPr>
      </w:pPr>
      <w:proofErr w:type="gramStart"/>
      <w:r w:rsidRPr="00293AF2">
        <w:rPr>
          <w:sz w:val="26"/>
          <w:szCs w:val="26"/>
        </w:rPr>
        <w:t xml:space="preserve">8000 </w:t>
      </w:r>
      <w:proofErr w:type="spellStart"/>
      <w:r w:rsidRPr="00293AF2">
        <w:rPr>
          <w:sz w:val="26"/>
          <w:szCs w:val="26"/>
        </w:rPr>
        <w:t>Бургас</w:t>
      </w:r>
      <w:proofErr w:type="spellEnd"/>
      <w:r w:rsidRPr="00293AF2">
        <w:rPr>
          <w:sz w:val="26"/>
          <w:szCs w:val="26"/>
        </w:rPr>
        <w:t xml:space="preserve">, </w:t>
      </w:r>
      <w:proofErr w:type="spellStart"/>
      <w:r w:rsidRPr="00293AF2">
        <w:rPr>
          <w:sz w:val="26"/>
          <w:szCs w:val="26"/>
        </w:rPr>
        <w:t>ул</w:t>
      </w:r>
      <w:proofErr w:type="spellEnd"/>
      <w:r w:rsidRPr="00293AF2">
        <w:rPr>
          <w:sz w:val="26"/>
          <w:szCs w:val="26"/>
        </w:rPr>
        <w:t>.”</w:t>
      </w:r>
      <w:proofErr w:type="gramEnd"/>
      <w:r w:rsidRPr="00293AF2">
        <w:rPr>
          <w:sz w:val="26"/>
          <w:szCs w:val="26"/>
        </w:rPr>
        <w:t>Александровска” № 26</w:t>
      </w:r>
    </w:p>
    <w:p w:rsidR="00B22BC3" w:rsidRPr="00293AF2" w:rsidRDefault="00B22BC3" w:rsidP="00B22BC3">
      <w:pPr>
        <w:jc w:val="center"/>
        <w:rPr>
          <w:sz w:val="26"/>
          <w:szCs w:val="26"/>
        </w:rPr>
      </w:pPr>
      <w:proofErr w:type="spellStart"/>
      <w:proofErr w:type="gramStart"/>
      <w:r w:rsidRPr="00293AF2">
        <w:rPr>
          <w:sz w:val="26"/>
          <w:szCs w:val="26"/>
        </w:rPr>
        <w:t>тел</w:t>
      </w:r>
      <w:proofErr w:type="spellEnd"/>
      <w:proofErr w:type="gramEnd"/>
      <w:r w:rsidRPr="00293AF2">
        <w:rPr>
          <w:sz w:val="26"/>
          <w:szCs w:val="26"/>
        </w:rPr>
        <w:t xml:space="preserve">. </w:t>
      </w:r>
      <w:proofErr w:type="spellStart"/>
      <w:proofErr w:type="gramStart"/>
      <w:r w:rsidRPr="00293AF2">
        <w:rPr>
          <w:sz w:val="26"/>
          <w:szCs w:val="26"/>
        </w:rPr>
        <w:t>централа</w:t>
      </w:r>
      <w:proofErr w:type="spellEnd"/>
      <w:proofErr w:type="gramEnd"/>
      <w:r w:rsidRPr="00293AF2">
        <w:rPr>
          <w:sz w:val="26"/>
          <w:szCs w:val="26"/>
        </w:rPr>
        <w:t xml:space="preserve">: 056/ 84 09 15-19; </w:t>
      </w:r>
      <w:proofErr w:type="spellStart"/>
      <w:r w:rsidRPr="00293AF2">
        <w:rPr>
          <w:sz w:val="26"/>
          <w:szCs w:val="26"/>
        </w:rPr>
        <w:t>факс</w:t>
      </w:r>
      <w:proofErr w:type="spellEnd"/>
      <w:r w:rsidRPr="00293AF2">
        <w:rPr>
          <w:sz w:val="26"/>
          <w:szCs w:val="26"/>
        </w:rPr>
        <w:t>: 056/ 84 13 14</w:t>
      </w:r>
    </w:p>
    <w:p w:rsidR="00B22BC3" w:rsidRPr="00293AF2" w:rsidRDefault="002971CA" w:rsidP="00B22BC3">
      <w:pPr>
        <w:jc w:val="center"/>
        <w:rPr>
          <w:sz w:val="26"/>
          <w:szCs w:val="26"/>
        </w:rPr>
      </w:pPr>
      <w:hyperlink r:id="rId9" w:history="1">
        <w:r w:rsidR="00B22BC3" w:rsidRPr="00293AF2">
          <w:rPr>
            <w:sz w:val="26"/>
            <w:szCs w:val="26"/>
          </w:rPr>
          <w:t>www.burgas.bg</w:t>
        </w:r>
      </w:hyperlink>
      <w:r w:rsidR="00B22BC3" w:rsidRPr="00293AF2">
        <w:rPr>
          <w:sz w:val="26"/>
          <w:szCs w:val="26"/>
        </w:rPr>
        <w:t xml:space="preserve">; </w:t>
      </w:r>
      <w:proofErr w:type="spellStart"/>
      <w:r w:rsidR="00B22BC3" w:rsidRPr="00293AF2">
        <w:rPr>
          <w:sz w:val="26"/>
          <w:szCs w:val="26"/>
        </w:rPr>
        <w:t>електронна</w:t>
      </w:r>
      <w:proofErr w:type="spellEnd"/>
      <w:r w:rsidR="00B22BC3" w:rsidRPr="00293AF2">
        <w:rPr>
          <w:sz w:val="26"/>
          <w:szCs w:val="26"/>
        </w:rPr>
        <w:t xml:space="preserve"> </w:t>
      </w:r>
      <w:proofErr w:type="spellStart"/>
      <w:r w:rsidR="00B22BC3" w:rsidRPr="00293AF2">
        <w:rPr>
          <w:sz w:val="26"/>
          <w:szCs w:val="26"/>
        </w:rPr>
        <w:t>поща</w:t>
      </w:r>
      <w:proofErr w:type="spellEnd"/>
      <w:r w:rsidR="00B22BC3" w:rsidRPr="00293AF2">
        <w:rPr>
          <w:sz w:val="26"/>
          <w:szCs w:val="26"/>
        </w:rPr>
        <w:t>: obshtina@burgas.bg</w:t>
      </w:r>
    </w:p>
    <w:p w:rsidR="00B22BC3" w:rsidRPr="00293AF2" w:rsidRDefault="001557A6" w:rsidP="00B22BC3">
      <w:pPr>
        <w:jc w:val="center"/>
        <w:rPr>
          <w:sz w:val="26"/>
          <w:szCs w:val="26"/>
        </w:rPr>
      </w:pPr>
      <w:r w:rsidRPr="00293AF2">
        <w:rPr>
          <w:noProof/>
          <w:sz w:val="26"/>
          <w:szCs w:val="26"/>
          <w:lang w:val="bg-BG"/>
        </w:rPr>
        <mc:AlternateContent>
          <mc:Choice Requires="wps">
            <w:drawing>
              <wp:anchor distT="0" distB="0" distL="114300" distR="114300" simplePos="0" relativeHeight="251657728" behindDoc="0" locked="0" layoutInCell="1" allowOverlap="1" wp14:anchorId="21CE19A6" wp14:editId="7ABAC720">
                <wp:simplePos x="0" y="0"/>
                <wp:positionH relativeFrom="column">
                  <wp:posOffset>960120</wp:posOffset>
                </wp:positionH>
                <wp:positionV relativeFrom="paragraph">
                  <wp:posOffset>104140</wp:posOffset>
                </wp:positionV>
                <wp:extent cx="5097780" cy="10795"/>
                <wp:effectExtent l="7620" t="8890" r="9525" b="889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97780" cy="107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8.2pt" to="477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"/>
            </w:pict>
          </mc:Fallback>
        </mc:AlternateContent>
      </w:r>
    </w:p>
    <w:p w:rsidR="009207FE" w:rsidRPr="00293AF2" w:rsidRDefault="009207FE" w:rsidP="009207FE">
      <w:pPr>
        <w:jc w:val="both"/>
        <w:rPr>
          <w:b/>
          <w:sz w:val="26"/>
          <w:szCs w:val="26"/>
          <w:lang w:val="bg-BG"/>
        </w:rPr>
      </w:pPr>
      <w:r w:rsidRPr="00293AF2">
        <w:rPr>
          <w:b/>
          <w:sz w:val="26"/>
          <w:szCs w:val="26"/>
          <w:lang w:val="bg-BG"/>
        </w:rPr>
        <w:t>ДО</w:t>
      </w:r>
    </w:p>
    <w:p w:rsidR="009207FE" w:rsidRPr="00293AF2" w:rsidRDefault="009207FE" w:rsidP="009207FE">
      <w:pPr>
        <w:jc w:val="both"/>
        <w:rPr>
          <w:b/>
          <w:sz w:val="26"/>
          <w:szCs w:val="26"/>
          <w:lang w:val="bg-BG"/>
        </w:rPr>
      </w:pPr>
      <w:r w:rsidRPr="00293AF2">
        <w:rPr>
          <w:b/>
          <w:sz w:val="26"/>
          <w:szCs w:val="26"/>
          <w:lang w:val="bg-BG"/>
        </w:rPr>
        <w:t>ОБЩИНСКИ СЪВЕТ</w:t>
      </w:r>
    </w:p>
    <w:p w:rsidR="009207FE" w:rsidRPr="00293AF2" w:rsidRDefault="009207FE" w:rsidP="009207FE">
      <w:pPr>
        <w:jc w:val="both"/>
        <w:rPr>
          <w:b/>
          <w:sz w:val="26"/>
          <w:szCs w:val="26"/>
          <w:lang w:val="bg-BG"/>
        </w:rPr>
      </w:pPr>
      <w:r w:rsidRPr="00293AF2">
        <w:rPr>
          <w:b/>
          <w:sz w:val="26"/>
          <w:szCs w:val="26"/>
          <w:lang w:val="bg-BG"/>
        </w:rPr>
        <w:t>БУРГАС</w:t>
      </w:r>
    </w:p>
    <w:p w:rsidR="00B22BC3" w:rsidRPr="00293AF2" w:rsidRDefault="00B22BC3" w:rsidP="009207FE">
      <w:pPr>
        <w:rPr>
          <w:sz w:val="26"/>
          <w:szCs w:val="26"/>
          <w:lang w:val="bg-BG"/>
        </w:rPr>
      </w:pPr>
    </w:p>
    <w:p w:rsidR="009207FE" w:rsidRPr="00293AF2" w:rsidRDefault="009207FE" w:rsidP="009207FE">
      <w:pPr>
        <w:pStyle w:val="Heading2"/>
        <w:rPr>
          <w:sz w:val="26"/>
          <w:szCs w:val="26"/>
        </w:rPr>
      </w:pPr>
      <w:r w:rsidRPr="00293AF2">
        <w:rPr>
          <w:sz w:val="26"/>
          <w:szCs w:val="26"/>
        </w:rPr>
        <w:t>ДОКЛАДНА ЗАПИСКА</w:t>
      </w:r>
    </w:p>
    <w:p w:rsidR="009207FE" w:rsidRPr="00293AF2" w:rsidRDefault="009207FE" w:rsidP="009207FE">
      <w:pPr>
        <w:jc w:val="center"/>
        <w:rPr>
          <w:b/>
          <w:sz w:val="26"/>
          <w:szCs w:val="26"/>
          <w:lang w:val="bg-BG"/>
        </w:rPr>
      </w:pPr>
    </w:p>
    <w:p w:rsidR="009207FE" w:rsidRPr="00293AF2" w:rsidRDefault="009207FE" w:rsidP="009207FE">
      <w:pPr>
        <w:jc w:val="center"/>
        <w:rPr>
          <w:b/>
          <w:sz w:val="26"/>
          <w:szCs w:val="26"/>
          <w:lang w:val="bg-BG"/>
        </w:rPr>
      </w:pPr>
      <w:r w:rsidRPr="00293AF2">
        <w:rPr>
          <w:b/>
          <w:sz w:val="26"/>
          <w:szCs w:val="26"/>
          <w:lang w:val="bg-BG"/>
        </w:rPr>
        <w:t xml:space="preserve">ОТ ДИМИТЪР НИКОЛОВ НИКОЛОВ </w:t>
      </w:r>
    </w:p>
    <w:p w:rsidR="009207FE" w:rsidRPr="00293AF2" w:rsidRDefault="009207FE" w:rsidP="009207FE">
      <w:pPr>
        <w:jc w:val="center"/>
        <w:rPr>
          <w:sz w:val="26"/>
          <w:szCs w:val="26"/>
          <w:lang w:val="bg-BG"/>
        </w:rPr>
      </w:pPr>
      <w:r w:rsidRPr="00293AF2">
        <w:rPr>
          <w:b/>
          <w:sz w:val="26"/>
          <w:szCs w:val="26"/>
          <w:lang w:val="bg-BG"/>
        </w:rPr>
        <w:t>КМЕТ НА ОБЩИНА БУРГАС</w:t>
      </w:r>
    </w:p>
    <w:p w:rsidR="00CF6EE3" w:rsidRPr="00293AF2" w:rsidRDefault="00CF6EE3" w:rsidP="00CF6EE3">
      <w:pPr>
        <w:ind w:right="-142"/>
        <w:jc w:val="both"/>
        <w:rPr>
          <w:sz w:val="26"/>
          <w:szCs w:val="26"/>
          <w:lang w:val="en-US"/>
        </w:rPr>
      </w:pPr>
    </w:p>
    <w:p w:rsidR="00CF6EE3" w:rsidRPr="003D1A20" w:rsidRDefault="009207FE" w:rsidP="00CF6EE3">
      <w:pPr>
        <w:ind w:right="-142"/>
        <w:jc w:val="both"/>
        <w:rPr>
          <w:b/>
          <w:sz w:val="25"/>
          <w:szCs w:val="25"/>
          <w:lang w:val="en-US"/>
        </w:rPr>
      </w:pPr>
      <w:r w:rsidRPr="003D1A20">
        <w:rPr>
          <w:b/>
          <w:sz w:val="25"/>
          <w:szCs w:val="25"/>
          <w:lang w:val="bg-BG"/>
        </w:rPr>
        <w:t>ОТНОСНО</w:t>
      </w:r>
      <w:r w:rsidR="00BB73F0" w:rsidRPr="003D1A20">
        <w:rPr>
          <w:b/>
          <w:sz w:val="25"/>
          <w:szCs w:val="25"/>
          <w:lang w:val="bg-BG"/>
        </w:rPr>
        <w:t>: О</w:t>
      </w:r>
      <w:r w:rsidR="000030D7" w:rsidRPr="003D1A20">
        <w:rPr>
          <w:b/>
          <w:sz w:val="25"/>
          <w:szCs w:val="25"/>
          <w:lang w:val="bg-BG"/>
        </w:rPr>
        <w:t xml:space="preserve">тдаване под наем на </w:t>
      </w:r>
      <w:r w:rsidR="00C93970" w:rsidRPr="003D1A20">
        <w:rPr>
          <w:b/>
          <w:sz w:val="25"/>
          <w:szCs w:val="25"/>
          <w:lang w:val="bg-BG"/>
        </w:rPr>
        <w:t>обособена</w:t>
      </w:r>
      <w:r w:rsidR="00BB73F0" w:rsidRPr="003D1A20">
        <w:rPr>
          <w:b/>
          <w:sz w:val="25"/>
          <w:szCs w:val="25"/>
          <w:lang w:val="bg-BG"/>
        </w:rPr>
        <w:t xml:space="preserve"> част от </w:t>
      </w:r>
      <w:r w:rsidR="000030D7" w:rsidRPr="003D1A20">
        <w:rPr>
          <w:b/>
          <w:sz w:val="25"/>
          <w:szCs w:val="25"/>
          <w:lang w:val="bg-BG"/>
        </w:rPr>
        <w:t xml:space="preserve">имот – частна общинска собственост, </w:t>
      </w:r>
      <w:proofErr w:type="spellStart"/>
      <w:r w:rsidR="000030D7" w:rsidRPr="003D1A20">
        <w:rPr>
          <w:b/>
          <w:sz w:val="25"/>
          <w:szCs w:val="25"/>
          <w:lang w:val="bg-BG"/>
        </w:rPr>
        <w:t>находящ</w:t>
      </w:r>
      <w:proofErr w:type="spellEnd"/>
      <w:r w:rsidR="000030D7" w:rsidRPr="003D1A20">
        <w:rPr>
          <w:b/>
          <w:sz w:val="25"/>
          <w:szCs w:val="25"/>
          <w:lang w:val="bg-BG"/>
        </w:rPr>
        <w:t xml:space="preserve"> се в гр. Бургас, Приморски парк, </w:t>
      </w:r>
      <w:r w:rsidR="00BB73F0" w:rsidRPr="003D1A20">
        <w:rPr>
          <w:b/>
          <w:sz w:val="25"/>
          <w:szCs w:val="25"/>
          <w:lang w:val="bg-BG"/>
        </w:rPr>
        <w:t>(</w:t>
      </w:r>
      <w:r w:rsidR="000030D7" w:rsidRPr="003D1A20">
        <w:rPr>
          <w:b/>
          <w:sz w:val="25"/>
          <w:szCs w:val="25"/>
          <w:lang w:val="bg-BG"/>
        </w:rPr>
        <w:t>бивш Кърджалийски лагер</w:t>
      </w:r>
      <w:r w:rsidR="00BB73F0" w:rsidRPr="003D1A20">
        <w:rPr>
          <w:b/>
          <w:sz w:val="25"/>
          <w:szCs w:val="25"/>
          <w:lang w:val="bg-BG"/>
        </w:rPr>
        <w:t xml:space="preserve">) </w:t>
      </w:r>
      <w:r w:rsidR="000030D7" w:rsidRPr="003D1A20">
        <w:rPr>
          <w:b/>
          <w:sz w:val="25"/>
          <w:szCs w:val="25"/>
          <w:lang w:val="bg-BG"/>
        </w:rPr>
        <w:t>на сдружени</w:t>
      </w:r>
      <w:r w:rsidR="00C93970" w:rsidRPr="003D1A20">
        <w:rPr>
          <w:b/>
          <w:sz w:val="25"/>
          <w:szCs w:val="25"/>
          <w:lang w:val="bg-BG"/>
        </w:rPr>
        <w:t>е</w:t>
      </w:r>
      <w:r w:rsidR="000030D7" w:rsidRPr="003D1A20">
        <w:rPr>
          <w:b/>
          <w:sz w:val="25"/>
          <w:szCs w:val="25"/>
          <w:lang w:val="bg-BG"/>
        </w:rPr>
        <w:t xml:space="preserve"> с нестопанска цел.</w:t>
      </w:r>
    </w:p>
    <w:p w:rsidR="00CF6EE3" w:rsidRPr="003D1A20" w:rsidRDefault="00CF6EE3" w:rsidP="00CF6EE3">
      <w:pPr>
        <w:ind w:left="-142" w:right="-142" w:firstLine="142"/>
        <w:jc w:val="both"/>
        <w:rPr>
          <w:b/>
          <w:sz w:val="25"/>
          <w:szCs w:val="25"/>
          <w:lang w:val="en-US"/>
        </w:rPr>
      </w:pPr>
    </w:p>
    <w:p w:rsidR="00CF6EE3" w:rsidRPr="003D1A20" w:rsidRDefault="009207FE" w:rsidP="00CF6EE3">
      <w:pPr>
        <w:ind w:left="-142" w:right="-142" w:firstLine="142"/>
        <w:jc w:val="both"/>
        <w:rPr>
          <w:b/>
          <w:sz w:val="25"/>
          <w:szCs w:val="25"/>
          <w:lang w:val="bg-BG"/>
        </w:rPr>
      </w:pPr>
      <w:r w:rsidRPr="003D1A20">
        <w:rPr>
          <w:b/>
          <w:sz w:val="25"/>
          <w:szCs w:val="25"/>
          <w:lang w:val="bg-BG"/>
        </w:rPr>
        <w:t>УВАЖАЕМИ ОБЩИНСКИ СЪВЕТНИЦИ,</w:t>
      </w:r>
    </w:p>
    <w:p w:rsidR="003E7057" w:rsidRPr="003D1A20" w:rsidRDefault="003E7057" w:rsidP="00CF6EE3">
      <w:pPr>
        <w:ind w:left="-142" w:right="-142" w:firstLine="142"/>
        <w:jc w:val="both"/>
        <w:rPr>
          <w:b/>
          <w:sz w:val="25"/>
          <w:szCs w:val="25"/>
          <w:lang w:val="bg-BG"/>
        </w:rPr>
      </w:pPr>
    </w:p>
    <w:p w:rsidR="000D6E2D" w:rsidRPr="003D1A20" w:rsidRDefault="000030D7" w:rsidP="00F06BB4">
      <w:pPr>
        <w:ind w:right="-142" w:firstLine="850"/>
        <w:jc w:val="both"/>
        <w:rPr>
          <w:sz w:val="25"/>
          <w:szCs w:val="25"/>
          <w:lang w:val="bg-BG"/>
        </w:rPr>
      </w:pPr>
      <w:r w:rsidRPr="003D1A20">
        <w:rPr>
          <w:sz w:val="25"/>
          <w:szCs w:val="25"/>
          <w:lang w:val="bg-BG"/>
        </w:rPr>
        <w:t xml:space="preserve">В </w:t>
      </w:r>
      <w:proofErr w:type="spellStart"/>
      <w:r w:rsidRPr="003D1A20">
        <w:rPr>
          <w:sz w:val="25"/>
          <w:szCs w:val="25"/>
        </w:rPr>
        <w:t>Община</w:t>
      </w:r>
      <w:proofErr w:type="spellEnd"/>
      <w:r w:rsidRPr="003D1A20">
        <w:rPr>
          <w:sz w:val="25"/>
          <w:szCs w:val="25"/>
        </w:rPr>
        <w:t xml:space="preserve"> </w:t>
      </w:r>
      <w:proofErr w:type="spellStart"/>
      <w:r w:rsidRPr="003D1A20">
        <w:rPr>
          <w:sz w:val="25"/>
          <w:szCs w:val="25"/>
        </w:rPr>
        <w:t>Бургас</w:t>
      </w:r>
      <w:proofErr w:type="spellEnd"/>
      <w:r w:rsidRPr="003D1A20">
        <w:rPr>
          <w:sz w:val="25"/>
          <w:szCs w:val="25"/>
        </w:rPr>
        <w:t xml:space="preserve"> </w:t>
      </w:r>
      <w:r w:rsidR="000D6E2D" w:rsidRPr="003D1A20">
        <w:rPr>
          <w:sz w:val="25"/>
          <w:szCs w:val="25"/>
          <w:lang w:val="bg-BG"/>
        </w:rPr>
        <w:t>е</w:t>
      </w:r>
      <w:r w:rsidRPr="003D1A20">
        <w:rPr>
          <w:sz w:val="25"/>
          <w:szCs w:val="25"/>
          <w:lang w:val="bg-BG"/>
        </w:rPr>
        <w:t xml:space="preserve"> постъпил</w:t>
      </w:r>
      <w:r w:rsidR="000D6E2D" w:rsidRPr="003D1A20">
        <w:rPr>
          <w:sz w:val="25"/>
          <w:szCs w:val="25"/>
          <w:lang w:val="bg-BG"/>
        </w:rPr>
        <w:t>о</w:t>
      </w:r>
      <w:r w:rsidRPr="003D1A20">
        <w:rPr>
          <w:sz w:val="25"/>
          <w:szCs w:val="25"/>
          <w:lang w:val="bg-BG"/>
        </w:rPr>
        <w:t xml:space="preserve"> </w:t>
      </w:r>
      <w:r w:rsidR="000D6E2D" w:rsidRPr="003D1A20">
        <w:rPr>
          <w:sz w:val="25"/>
          <w:szCs w:val="25"/>
          <w:lang w:val="bg-BG"/>
        </w:rPr>
        <w:t>заявление</w:t>
      </w:r>
      <w:r w:rsidRPr="003D1A20">
        <w:rPr>
          <w:sz w:val="25"/>
          <w:szCs w:val="25"/>
          <w:lang w:val="bg-BG"/>
        </w:rPr>
        <w:t xml:space="preserve"> </w:t>
      </w:r>
      <w:r w:rsidR="000D6E2D" w:rsidRPr="00CF6E81">
        <w:rPr>
          <w:sz w:val="25"/>
          <w:szCs w:val="25"/>
          <w:lang w:val="bg-BG"/>
        </w:rPr>
        <w:t xml:space="preserve">вх.№ </w:t>
      </w:r>
      <w:r w:rsidR="00CF6E81" w:rsidRPr="00CF6E81">
        <w:rPr>
          <w:sz w:val="25"/>
          <w:szCs w:val="25"/>
          <w:lang w:val="bg-BG"/>
        </w:rPr>
        <w:t>26-00-346</w:t>
      </w:r>
      <w:r w:rsidR="000D6E2D" w:rsidRPr="00CF6E81">
        <w:rPr>
          <w:sz w:val="25"/>
          <w:szCs w:val="25"/>
          <w:lang w:val="bg-BG"/>
        </w:rPr>
        <w:t xml:space="preserve">/01.08.2016 г. от Митко Пейчев Иванов – „Дружество на художниците – Бургас“, със седалище и адрес на </w:t>
      </w:r>
      <w:r w:rsidR="000D6E2D" w:rsidRPr="003D1A20">
        <w:rPr>
          <w:sz w:val="25"/>
          <w:szCs w:val="25"/>
          <w:lang w:val="bg-BG"/>
        </w:rPr>
        <w:t xml:space="preserve">управление: гр. Бургас, ул.„Александровска“ № 22, за отдаване под наем на недвижим имот, представляващ обособена част от масивна едноетажна сграда, </w:t>
      </w:r>
      <w:proofErr w:type="spellStart"/>
      <w:r w:rsidR="000D6E2D" w:rsidRPr="003D1A20">
        <w:rPr>
          <w:sz w:val="25"/>
          <w:szCs w:val="25"/>
          <w:lang w:val="bg-BG"/>
        </w:rPr>
        <w:t>находяща</w:t>
      </w:r>
      <w:proofErr w:type="spellEnd"/>
      <w:r w:rsidR="000D6E2D" w:rsidRPr="003D1A20">
        <w:rPr>
          <w:sz w:val="25"/>
          <w:szCs w:val="25"/>
          <w:lang w:val="bg-BG"/>
        </w:rPr>
        <w:t xml:space="preserve"> се в Приморски парк /бивш Кърджалийски лагер/, с </w:t>
      </w:r>
      <w:r w:rsidR="00084872" w:rsidRPr="003D1A20">
        <w:rPr>
          <w:sz w:val="25"/>
          <w:szCs w:val="25"/>
          <w:lang w:val="bg-BG"/>
        </w:rPr>
        <w:t xml:space="preserve">обща </w:t>
      </w:r>
      <w:r w:rsidR="000D6E2D" w:rsidRPr="003D1A20">
        <w:rPr>
          <w:sz w:val="25"/>
          <w:szCs w:val="25"/>
          <w:lang w:val="bg-BG"/>
        </w:rPr>
        <w:t xml:space="preserve">полезна площ от 161,57 кв.м., включваща пет стаи, </w:t>
      </w:r>
      <w:r w:rsidR="00293AF2" w:rsidRPr="003D1A20">
        <w:rPr>
          <w:sz w:val="25"/>
          <w:szCs w:val="25"/>
          <w:lang w:val="bg-BG"/>
        </w:rPr>
        <w:t xml:space="preserve">склад, </w:t>
      </w:r>
      <w:r w:rsidR="000D6E2D" w:rsidRPr="003D1A20">
        <w:rPr>
          <w:sz w:val="25"/>
          <w:szCs w:val="25"/>
          <w:lang w:val="bg-BG"/>
        </w:rPr>
        <w:t>сервизни помещения</w:t>
      </w:r>
      <w:r w:rsidR="00293AF2" w:rsidRPr="003D1A20">
        <w:rPr>
          <w:sz w:val="25"/>
          <w:szCs w:val="25"/>
          <w:lang w:val="bg-BG"/>
        </w:rPr>
        <w:t xml:space="preserve"> и</w:t>
      </w:r>
      <w:r w:rsidR="000D6E2D" w:rsidRPr="003D1A20">
        <w:rPr>
          <w:sz w:val="25"/>
          <w:szCs w:val="25"/>
          <w:lang w:val="bg-BG"/>
        </w:rPr>
        <w:t xml:space="preserve"> коридор при граници на обособената част: </w:t>
      </w:r>
      <w:r w:rsidR="00293AF2" w:rsidRPr="003D1A20">
        <w:rPr>
          <w:sz w:val="25"/>
          <w:szCs w:val="25"/>
          <w:lang w:val="bg-BG"/>
        </w:rPr>
        <w:t>север – Сдружение „Захари Зограф“</w:t>
      </w:r>
      <w:r w:rsidR="000D6E2D" w:rsidRPr="003D1A20">
        <w:rPr>
          <w:sz w:val="25"/>
          <w:szCs w:val="25"/>
          <w:lang w:val="bg-BG"/>
        </w:rPr>
        <w:t xml:space="preserve">, </w:t>
      </w:r>
      <w:r w:rsidR="00293AF2" w:rsidRPr="003D1A20">
        <w:rPr>
          <w:sz w:val="25"/>
          <w:szCs w:val="25"/>
          <w:lang w:val="bg-BG"/>
        </w:rPr>
        <w:t>изток – външен зид откъм крайбрежна алея, юг - Сдружение „Спортен клуб Маратонец“, запад – външен зид откъм Морска градина.</w:t>
      </w:r>
    </w:p>
    <w:p w:rsidR="00C93970" w:rsidRPr="003D1A20" w:rsidRDefault="00857FCA" w:rsidP="00F06BB4">
      <w:pPr>
        <w:ind w:right="-142" w:firstLine="850"/>
        <w:jc w:val="both"/>
        <w:rPr>
          <w:sz w:val="25"/>
          <w:szCs w:val="25"/>
          <w:lang w:val="bg-BG"/>
        </w:rPr>
      </w:pPr>
      <w:r w:rsidRPr="003D1A20">
        <w:rPr>
          <w:sz w:val="25"/>
          <w:szCs w:val="25"/>
          <w:lang w:val="bg-BG"/>
        </w:rPr>
        <w:t xml:space="preserve">Цитираният имот е част от масивна едноетажна сграда с идентификатор 07079.618.3.12 по Кадастрална карта и кадастралните регистри на гр. Бургас, одобрени със Заповед № РД-18-9/30.01.2009 г. на Изпълнителен директор на АГКК, </w:t>
      </w:r>
      <w:proofErr w:type="spellStart"/>
      <w:r w:rsidRPr="003D1A20">
        <w:rPr>
          <w:sz w:val="25"/>
          <w:szCs w:val="25"/>
          <w:lang w:val="bg-BG"/>
        </w:rPr>
        <w:t>находяща</w:t>
      </w:r>
      <w:proofErr w:type="spellEnd"/>
      <w:r w:rsidRPr="003D1A20">
        <w:rPr>
          <w:sz w:val="25"/>
          <w:szCs w:val="25"/>
          <w:lang w:val="bg-BG"/>
        </w:rPr>
        <w:t xml:space="preserve"> се в Приморски парк /бивш Кърджалийски лагер/, със застроена площ 428 кв.м., актувана с Акт № 175/06.05.1997 г. за частна общинска собственост</w:t>
      </w:r>
    </w:p>
    <w:p w:rsidR="000D6E2D" w:rsidRPr="003D1A20" w:rsidRDefault="000D6E2D" w:rsidP="003D1A20">
      <w:pPr>
        <w:ind w:right="-142" w:firstLine="851"/>
        <w:jc w:val="both"/>
        <w:rPr>
          <w:sz w:val="25"/>
          <w:szCs w:val="25"/>
          <w:lang w:val="bg-BG"/>
        </w:rPr>
      </w:pPr>
      <w:r w:rsidRPr="003D1A20">
        <w:rPr>
          <w:sz w:val="25"/>
          <w:szCs w:val="25"/>
          <w:lang w:val="bg-BG"/>
        </w:rPr>
        <w:t>Съгласно удостоверение № 003/22.05.2007г. на Министерство на правосъдието, гр. София, Сдружението е вписано в Централния регистър на юридическите лица с нестопанска цел за осъществяване на общественополезна дейност, под № 20070522003 с Булстат: 102697289.</w:t>
      </w:r>
    </w:p>
    <w:p w:rsidR="000D6E2D" w:rsidRPr="003D1A20" w:rsidRDefault="000D6E2D" w:rsidP="003D1A20">
      <w:pPr>
        <w:ind w:right="-142" w:firstLine="851"/>
        <w:jc w:val="both"/>
        <w:rPr>
          <w:sz w:val="25"/>
          <w:szCs w:val="25"/>
          <w:lang w:val="bg-BG"/>
        </w:rPr>
      </w:pPr>
      <w:r w:rsidRPr="003D1A20">
        <w:rPr>
          <w:sz w:val="25"/>
          <w:szCs w:val="25"/>
          <w:lang w:val="bg-BG"/>
        </w:rPr>
        <w:t>С Удостоверение издадено от Бургаски окръжен съд, Сдружение „Дружество на художниците – Бургас“ е впис</w:t>
      </w:r>
      <w:r w:rsidR="00D5670A">
        <w:rPr>
          <w:sz w:val="25"/>
          <w:szCs w:val="25"/>
          <w:lang w:val="bg-BG"/>
        </w:rPr>
        <w:t xml:space="preserve">ано в регистъра на юридическите </w:t>
      </w:r>
      <w:r w:rsidRPr="003D1A20">
        <w:rPr>
          <w:sz w:val="25"/>
          <w:szCs w:val="25"/>
          <w:lang w:val="bg-BG"/>
        </w:rPr>
        <w:t>лица с нестопанска цел под № 32, том 1, стр. 236 по ф.д. 3670/1990г. с ЕФН 0290036701, като цел на същото е да развива изобразителните изкуства от всички жанрове, да разпространява у нас и в чужбина постиженията на изобразителните изкуства, като поддържа контакти с други творчески организации и отделни творци и обменя професионален опит в различни форми.</w:t>
      </w:r>
    </w:p>
    <w:p w:rsidR="00A87049" w:rsidRPr="003D1A20" w:rsidRDefault="00A87049" w:rsidP="00877AA4">
      <w:pPr>
        <w:ind w:right="-142" w:firstLine="851"/>
        <w:jc w:val="both"/>
        <w:rPr>
          <w:sz w:val="25"/>
          <w:szCs w:val="25"/>
          <w:lang w:val="bg-BG"/>
        </w:rPr>
      </w:pPr>
      <w:r w:rsidRPr="003D1A20">
        <w:rPr>
          <w:sz w:val="25"/>
          <w:szCs w:val="25"/>
          <w:lang w:val="bg-BG"/>
        </w:rPr>
        <w:t>Към настоящия момент, въз основа на справка вх. № 9</w:t>
      </w:r>
      <w:r w:rsidR="00084872" w:rsidRPr="003D1A20">
        <w:rPr>
          <w:sz w:val="25"/>
          <w:szCs w:val="25"/>
          <w:lang w:val="bg-BG"/>
        </w:rPr>
        <w:t>1</w:t>
      </w:r>
      <w:r w:rsidRPr="003D1A20">
        <w:rPr>
          <w:sz w:val="25"/>
          <w:szCs w:val="25"/>
          <w:lang w:val="bg-BG"/>
        </w:rPr>
        <w:t>-00-</w:t>
      </w:r>
      <w:r w:rsidR="00084872" w:rsidRPr="003D1A20">
        <w:rPr>
          <w:sz w:val="25"/>
          <w:szCs w:val="25"/>
          <w:lang w:val="bg-BG"/>
        </w:rPr>
        <w:t>18</w:t>
      </w:r>
      <w:r w:rsidRPr="003D1A20">
        <w:rPr>
          <w:sz w:val="25"/>
          <w:szCs w:val="25"/>
          <w:lang w:val="bg-BG"/>
        </w:rPr>
        <w:t>9/0</w:t>
      </w:r>
      <w:r w:rsidR="00084872" w:rsidRPr="003D1A20">
        <w:rPr>
          <w:sz w:val="25"/>
          <w:szCs w:val="25"/>
          <w:lang w:val="bg-BG"/>
        </w:rPr>
        <w:t>2</w:t>
      </w:r>
      <w:r w:rsidRPr="003D1A20">
        <w:rPr>
          <w:sz w:val="25"/>
          <w:szCs w:val="25"/>
          <w:lang w:val="bg-BG"/>
        </w:rPr>
        <w:t>.0</w:t>
      </w:r>
      <w:r w:rsidR="00084872" w:rsidRPr="003D1A20">
        <w:rPr>
          <w:sz w:val="25"/>
          <w:szCs w:val="25"/>
          <w:lang w:val="bg-BG"/>
        </w:rPr>
        <w:t>8</w:t>
      </w:r>
      <w:r w:rsidRPr="003D1A20">
        <w:rPr>
          <w:sz w:val="25"/>
          <w:szCs w:val="25"/>
          <w:lang w:val="bg-BG"/>
        </w:rPr>
        <w:t>.2016г. издадена от ОП „Общински имоти“ е видно, че Сдружение</w:t>
      </w:r>
      <w:r w:rsidR="00084872" w:rsidRPr="003D1A20">
        <w:rPr>
          <w:sz w:val="25"/>
          <w:szCs w:val="25"/>
          <w:lang w:val="bg-BG"/>
        </w:rPr>
        <w:t xml:space="preserve"> </w:t>
      </w:r>
      <w:r w:rsidRPr="003D1A20">
        <w:rPr>
          <w:sz w:val="25"/>
          <w:szCs w:val="25"/>
          <w:lang w:val="bg-BG"/>
        </w:rPr>
        <w:t>“</w:t>
      </w:r>
      <w:r w:rsidR="00084872" w:rsidRPr="003D1A20">
        <w:rPr>
          <w:sz w:val="25"/>
          <w:szCs w:val="25"/>
          <w:lang w:val="bg-BG"/>
        </w:rPr>
        <w:t>Дружество на художниците</w:t>
      </w:r>
      <w:r w:rsidRPr="003D1A20">
        <w:rPr>
          <w:sz w:val="25"/>
          <w:szCs w:val="25"/>
          <w:lang w:val="bg-BG"/>
        </w:rPr>
        <w:t xml:space="preserve"> – Бургас“ няма задължения към Община Бургас.</w:t>
      </w:r>
    </w:p>
    <w:p w:rsidR="007E660C" w:rsidRPr="00C303FF" w:rsidRDefault="007E660C" w:rsidP="00877AA4">
      <w:pPr>
        <w:ind w:right="-142" w:firstLine="851"/>
        <w:jc w:val="both"/>
        <w:rPr>
          <w:color w:val="000000" w:themeColor="text1"/>
          <w:sz w:val="25"/>
          <w:szCs w:val="25"/>
          <w:lang w:val="bg-BG"/>
        </w:rPr>
      </w:pPr>
      <w:r w:rsidRPr="003D1A20">
        <w:rPr>
          <w:sz w:val="25"/>
          <w:szCs w:val="25"/>
          <w:lang w:val="bg-BG"/>
        </w:rPr>
        <w:t xml:space="preserve">По реда на чл. 14, ал.6 от Закона за общинската собственост, свободни нежилищни имоти - частна общинска собственост, които не са необходими за нуждите на органите на общината или на юридически лица на издръжка на общинския бюджет, могат да се отдават под наем, без търг или конкурс на юридически лица с нестопанска цел, осъществяващи дейност в обществена полза, по ред, определен </w:t>
      </w:r>
      <w:r w:rsidRPr="00C303FF">
        <w:rPr>
          <w:color w:val="000000" w:themeColor="text1"/>
          <w:sz w:val="25"/>
          <w:szCs w:val="25"/>
          <w:lang w:val="bg-BG"/>
        </w:rPr>
        <w:t xml:space="preserve">в наредбата по чл. 8, ал. 2 </w:t>
      </w:r>
      <w:r w:rsidRPr="00C303FF">
        <w:rPr>
          <w:color w:val="000000" w:themeColor="text1"/>
          <w:sz w:val="25"/>
          <w:szCs w:val="25"/>
          <w:lang w:val="bg-BG"/>
        </w:rPr>
        <w:lastRenderedPageBreak/>
        <w:t>от закона, срокът за отдаване под наем на тези обекти не може да бъде по-дълъг от 10 години.</w:t>
      </w:r>
    </w:p>
    <w:p w:rsidR="00F01FEF" w:rsidRPr="003D1A20" w:rsidRDefault="007E660C" w:rsidP="00877AA4">
      <w:pPr>
        <w:ind w:right="-142" w:firstLine="851"/>
        <w:jc w:val="both"/>
        <w:rPr>
          <w:sz w:val="25"/>
          <w:szCs w:val="25"/>
          <w:lang w:val="bg-BG"/>
        </w:rPr>
      </w:pPr>
      <w:r w:rsidRPr="003D1A20">
        <w:rPr>
          <w:sz w:val="25"/>
          <w:szCs w:val="25"/>
          <w:lang w:val="bg-BG"/>
        </w:rPr>
        <w:t xml:space="preserve">Съгласно Приложение №3 за определяне на размера на базисните наемни цени за 2016г. от Наредбата за определянето и администрирането на местните такси и цени на услугите на територията на Община Бургас, приета от Общински съвет – Бургас, с последно изменение и допълнение по точка 2 от дневния ред на проведеното на 26.01.2016г. заседание (Протокол №7), е определена </w:t>
      </w:r>
      <w:r w:rsidR="00877AA4">
        <w:rPr>
          <w:sz w:val="25"/>
          <w:szCs w:val="25"/>
          <w:lang w:val="bg-BG"/>
        </w:rPr>
        <w:t>м</w:t>
      </w:r>
      <w:r w:rsidRPr="003D1A20">
        <w:rPr>
          <w:sz w:val="25"/>
          <w:szCs w:val="25"/>
          <w:lang w:val="bg-BG"/>
        </w:rPr>
        <w:t xml:space="preserve">есечна наемна цена за отдаване под наем на недвижим имот, представляващ </w:t>
      </w:r>
      <w:r w:rsidR="004E105C" w:rsidRPr="003D1A20">
        <w:rPr>
          <w:sz w:val="25"/>
          <w:szCs w:val="25"/>
          <w:lang w:val="bg-BG"/>
        </w:rPr>
        <w:t xml:space="preserve">обособена </w:t>
      </w:r>
      <w:r w:rsidRPr="003D1A20">
        <w:rPr>
          <w:sz w:val="25"/>
          <w:szCs w:val="25"/>
          <w:lang w:val="bg-BG"/>
        </w:rPr>
        <w:t xml:space="preserve">част от масивна едноетажна сграда, с полезна площ от </w:t>
      </w:r>
      <w:r w:rsidR="00084872" w:rsidRPr="003D1A20">
        <w:rPr>
          <w:sz w:val="25"/>
          <w:szCs w:val="25"/>
          <w:lang w:val="bg-BG"/>
        </w:rPr>
        <w:t>161,57</w:t>
      </w:r>
      <w:r w:rsidRPr="003D1A20">
        <w:rPr>
          <w:sz w:val="25"/>
          <w:szCs w:val="25"/>
          <w:lang w:val="bg-BG"/>
        </w:rPr>
        <w:t xml:space="preserve"> кв.м. както следва: </w:t>
      </w:r>
      <w:r w:rsidR="00084872" w:rsidRPr="003D1A20">
        <w:rPr>
          <w:sz w:val="25"/>
          <w:szCs w:val="25"/>
          <w:lang w:val="bg-BG"/>
        </w:rPr>
        <w:t>161,57</w:t>
      </w:r>
      <w:r w:rsidRPr="003D1A20">
        <w:rPr>
          <w:sz w:val="25"/>
          <w:szCs w:val="25"/>
          <w:lang w:val="bg-BG"/>
        </w:rPr>
        <w:t xml:space="preserve"> кв.м (полезна площ) х 1,50 лева/кв.м (наемна цена за помещения за осъществяване дейността на юридически лица с нестопанска цел в обществена полза) х 2,0 (коефициент за зона) х 0,</w:t>
      </w:r>
      <w:r w:rsidR="009101ED">
        <w:rPr>
          <w:sz w:val="25"/>
          <w:szCs w:val="25"/>
          <w:lang w:val="bg-BG"/>
        </w:rPr>
        <w:t>5</w:t>
      </w:r>
      <w:r w:rsidRPr="003D1A20">
        <w:rPr>
          <w:sz w:val="25"/>
          <w:szCs w:val="25"/>
          <w:lang w:val="bg-BG"/>
        </w:rPr>
        <w:t xml:space="preserve"> (коефициент за състоянието и предназначението на обекта) = </w:t>
      </w:r>
      <w:r w:rsidR="009101ED">
        <w:rPr>
          <w:sz w:val="25"/>
          <w:szCs w:val="25"/>
          <w:lang w:val="bg-BG"/>
        </w:rPr>
        <w:t>242,35</w:t>
      </w:r>
      <w:r w:rsidRPr="003D1A20">
        <w:rPr>
          <w:sz w:val="25"/>
          <w:szCs w:val="25"/>
          <w:lang w:val="bg-BG"/>
        </w:rPr>
        <w:t xml:space="preserve"> (</w:t>
      </w:r>
      <w:r w:rsidR="009101ED">
        <w:rPr>
          <w:sz w:val="25"/>
          <w:szCs w:val="25"/>
          <w:lang w:val="bg-BG"/>
        </w:rPr>
        <w:t>двеста четиридесет и две</w:t>
      </w:r>
      <w:r w:rsidR="00084872" w:rsidRPr="003D1A20">
        <w:rPr>
          <w:sz w:val="25"/>
          <w:szCs w:val="25"/>
          <w:lang w:val="bg-BG"/>
        </w:rPr>
        <w:t xml:space="preserve"> </w:t>
      </w:r>
      <w:r w:rsidR="004C5F2D" w:rsidRPr="003D1A20">
        <w:rPr>
          <w:sz w:val="25"/>
          <w:szCs w:val="25"/>
          <w:lang w:val="bg-BG"/>
        </w:rPr>
        <w:t xml:space="preserve">цяло </w:t>
      </w:r>
      <w:r w:rsidR="00B04D09">
        <w:rPr>
          <w:sz w:val="25"/>
          <w:szCs w:val="25"/>
          <w:lang w:val="bg-BG"/>
        </w:rPr>
        <w:t xml:space="preserve">и </w:t>
      </w:r>
      <w:r w:rsidR="009101ED">
        <w:rPr>
          <w:sz w:val="25"/>
          <w:szCs w:val="25"/>
          <w:lang w:val="bg-BG"/>
        </w:rPr>
        <w:t>тридесет и пет</w:t>
      </w:r>
      <w:r w:rsidRPr="003D1A20">
        <w:rPr>
          <w:sz w:val="25"/>
          <w:szCs w:val="25"/>
          <w:lang w:val="bg-BG"/>
        </w:rPr>
        <w:t>) лева, без ДДС.</w:t>
      </w:r>
    </w:p>
    <w:p w:rsidR="00D015A7" w:rsidRPr="003D1A20" w:rsidRDefault="00D015A7" w:rsidP="00CF6EE3">
      <w:pPr>
        <w:ind w:right="-142" w:firstLine="708"/>
        <w:jc w:val="both"/>
        <w:rPr>
          <w:sz w:val="25"/>
          <w:szCs w:val="25"/>
          <w:lang w:val="bg-BG"/>
        </w:rPr>
      </w:pPr>
      <w:r w:rsidRPr="003D1A20">
        <w:rPr>
          <w:sz w:val="25"/>
          <w:szCs w:val="25"/>
          <w:lang w:val="bg-BG"/>
        </w:rPr>
        <w:t>Предвид гореизложеното, на основание чл.21, ал. 8 от Закона за местното самоуправление и местната администрация и чл. 14, ал. 6 от Закона за общинската собственост, предлагам на Общински съвет – Бургас, да вземе следното</w:t>
      </w:r>
    </w:p>
    <w:p w:rsidR="00AF57FC" w:rsidRPr="003D1A20" w:rsidRDefault="00AF57FC" w:rsidP="00CF6EE3">
      <w:pPr>
        <w:ind w:right="-142" w:firstLine="708"/>
        <w:jc w:val="both"/>
        <w:rPr>
          <w:sz w:val="25"/>
          <w:szCs w:val="25"/>
          <w:lang w:val="bg-BG"/>
        </w:rPr>
      </w:pPr>
    </w:p>
    <w:p w:rsidR="00D015A7" w:rsidRPr="003D1A20" w:rsidRDefault="00D015A7" w:rsidP="00451446">
      <w:pPr>
        <w:ind w:right="-142" w:firstLine="708"/>
        <w:jc w:val="center"/>
        <w:rPr>
          <w:b/>
          <w:sz w:val="25"/>
          <w:szCs w:val="25"/>
          <w:lang w:val="bg-BG"/>
        </w:rPr>
      </w:pPr>
      <w:r w:rsidRPr="003D1A20">
        <w:rPr>
          <w:b/>
          <w:sz w:val="25"/>
          <w:szCs w:val="25"/>
          <w:lang w:val="bg-BG"/>
        </w:rPr>
        <w:t>РЕШЕНИЕ:</w:t>
      </w:r>
    </w:p>
    <w:p w:rsidR="00D015A7" w:rsidRPr="003D1A20" w:rsidRDefault="00D015A7" w:rsidP="00CF6EE3">
      <w:pPr>
        <w:ind w:right="-142" w:firstLine="708"/>
        <w:jc w:val="both"/>
        <w:rPr>
          <w:b/>
          <w:sz w:val="25"/>
          <w:szCs w:val="25"/>
          <w:lang w:val="bg-BG"/>
        </w:rPr>
      </w:pPr>
    </w:p>
    <w:p w:rsidR="00D015A7" w:rsidRPr="003D1A20" w:rsidRDefault="00D015A7" w:rsidP="00CF6EE3">
      <w:pPr>
        <w:ind w:right="-142" w:firstLine="708"/>
        <w:jc w:val="both"/>
        <w:rPr>
          <w:sz w:val="25"/>
          <w:szCs w:val="25"/>
          <w:lang w:val="bg-BG"/>
        </w:rPr>
      </w:pPr>
      <w:r w:rsidRPr="003D1A20">
        <w:rPr>
          <w:sz w:val="25"/>
          <w:szCs w:val="25"/>
          <w:lang w:val="bg-BG"/>
        </w:rPr>
        <w:t xml:space="preserve">Да се отдаде под наем за срок от </w:t>
      </w:r>
      <w:r w:rsidR="00AD7ABB" w:rsidRPr="003D1A20">
        <w:rPr>
          <w:b/>
          <w:sz w:val="25"/>
          <w:szCs w:val="25"/>
          <w:lang w:val="bg-BG"/>
        </w:rPr>
        <w:t>5</w:t>
      </w:r>
      <w:r w:rsidRPr="003D1A20">
        <w:rPr>
          <w:b/>
          <w:sz w:val="25"/>
          <w:szCs w:val="25"/>
          <w:lang w:val="bg-BG"/>
        </w:rPr>
        <w:t xml:space="preserve"> </w:t>
      </w:r>
      <w:r w:rsidRPr="003D1A20">
        <w:rPr>
          <w:sz w:val="25"/>
          <w:szCs w:val="25"/>
          <w:lang w:val="bg-BG"/>
        </w:rPr>
        <w:t>/</w:t>
      </w:r>
      <w:r w:rsidR="00AD7ABB" w:rsidRPr="003D1A20">
        <w:rPr>
          <w:sz w:val="25"/>
          <w:szCs w:val="25"/>
          <w:lang w:val="bg-BG"/>
        </w:rPr>
        <w:t>пет</w:t>
      </w:r>
      <w:r w:rsidRPr="003D1A20">
        <w:rPr>
          <w:sz w:val="25"/>
          <w:szCs w:val="25"/>
          <w:lang w:val="bg-BG"/>
        </w:rPr>
        <w:t xml:space="preserve">/ години на </w:t>
      </w:r>
      <w:r w:rsidR="00084872" w:rsidRPr="003D1A20">
        <w:rPr>
          <w:sz w:val="25"/>
          <w:szCs w:val="25"/>
          <w:lang w:val="bg-BG"/>
        </w:rPr>
        <w:t>Сдружение “Дружество на художниците – Бургас“</w:t>
      </w:r>
      <w:r w:rsidR="006A484C" w:rsidRPr="003D1A20">
        <w:rPr>
          <w:sz w:val="25"/>
          <w:szCs w:val="25"/>
          <w:lang w:val="bg-BG"/>
        </w:rPr>
        <w:t xml:space="preserve">, </w:t>
      </w:r>
      <w:r w:rsidR="0088324D" w:rsidRPr="003D1A20">
        <w:rPr>
          <w:sz w:val="25"/>
          <w:szCs w:val="25"/>
          <w:lang w:val="bg-BG"/>
        </w:rPr>
        <w:t xml:space="preserve">обособена </w:t>
      </w:r>
      <w:r w:rsidR="006A484C" w:rsidRPr="003D1A20">
        <w:rPr>
          <w:sz w:val="25"/>
          <w:szCs w:val="25"/>
          <w:lang w:val="bg-BG"/>
        </w:rPr>
        <w:t>част</w:t>
      </w:r>
      <w:r w:rsidRPr="003D1A20">
        <w:rPr>
          <w:sz w:val="25"/>
          <w:szCs w:val="25"/>
          <w:lang w:val="bg-BG"/>
        </w:rPr>
        <w:t xml:space="preserve"> </w:t>
      </w:r>
      <w:r w:rsidR="00084872" w:rsidRPr="003D1A20">
        <w:rPr>
          <w:sz w:val="25"/>
          <w:szCs w:val="25"/>
          <w:lang w:val="bg-BG"/>
        </w:rPr>
        <w:t>от</w:t>
      </w:r>
      <w:r w:rsidR="00CC6287" w:rsidRPr="003D1A20">
        <w:rPr>
          <w:sz w:val="25"/>
          <w:szCs w:val="25"/>
          <w:lang w:val="bg-BG"/>
        </w:rPr>
        <w:t xml:space="preserve"> масивна едноетажна </w:t>
      </w:r>
      <w:r w:rsidRPr="003D1A20">
        <w:rPr>
          <w:sz w:val="25"/>
          <w:szCs w:val="25"/>
          <w:lang w:val="bg-BG"/>
        </w:rPr>
        <w:t>сграда,</w:t>
      </w:r>
      <w:r w:rsidR="00CC6287" w:rsidRPr="003D1A20">
        <w:rPr>
          <w:sz w:val="25"/>
          <w:szCs w:val="25"/>
          <w:lang w:val="bg-BG"/>
        </w:rPr>
        <w:t xml:space="preserve"> </w:t>
      </w:r>
      <w:proofErr w:type="spellStart"/>
      <w:r w:rsidR="00CC6287" w:rsidRPr="003D1A20">
        <w:rPr>
          <w:sz w:val="25"/>
          <w:szCs w:val="25"/>
          <w:lang w:val="bg-BG"/>
        </w:rPr>
        <w:t>находяща</w:t>
      </w:r>
      <w:proofErr w:type="spellEnd"/>
      <w:r w:rsidR="00CC6287" w:rsidRPr="003D1A20">
        <w:rPr>
          <w:sz w:val="25"/>
          <w:szCs w:val="25"/>
          <w:lang w:val="bg-BG"/>
        </w:rPr>
        <w:t xml:space="preserve"> се в Приморски парк /бивш Кърджалийски лагер/</w:t>
      </w:r>
      <w:r w:rsidRPr="003D1A20">
        <w:rPr>
          <w:sz w:val="25"/>
          <w:szCs w:val="25"/>
          <w:lang w:val="bg-BG"/>
        </w:rPr>
        <w:t xml:space="preserve"> </w:t>
      </w:r>
      <w:r w:rsidR="00CC6287" w:rsidRPr="003D1A20">
        <w:rPr>
          <w:sz w:val="25"/>
          <w:szCs w:val="25"/>
          <w:lang w:val="bg-BG"/>
        </w:rPr>
        <w:t xml:space="preserve">с идентификатор 07079.618.3.12, по Кадастрална карта и кадастралните регистри на гр. Бургас, одобрени със Заповед № РД-18-9/30.01.2009 г. на Изпълнителен директор на АГКК </w:t>
      </w:r>
      <w:r w:rsidR="00084872" w:rsidRPr="003D1A20">
        <w:rPr>
          <w:sz w:val="25"/>
          <w:szCs w:val="25"/>
          <w:lang w:val="bg-BG"/>
        </w:rPr>
        <w:t xml:space="preserve">с обща полезна площ от 161,57 кв.м., включваща пет стаи, склад, сервизни помещения и коридор при граници на обособената част: север – Сдружение „Захари Зограф“, изток – външен зид откъм крайбрежна алея, юг - Сдружение „Спортен клуб Маратонец“, запад – външен зид откъм Морска градина, </w:t>
      </w:r>
      <w:r w:rsidRPr="003D1A20">
        <w:rPr>
          <w:sz w:val="25"/>
          <w:szCs w:val="25"/>
          <w:lang w:val="bg-BG"/>
        </w:rPr>
        <w:t xml:space="preserve">срещу заплащане на месечен наем в размер на </w:t>
      </w:r>
      <w:r w:rsidR="009101ED" w:rsidRPr="009101ED">
        <w:rPr>
          <w:sz w:val="25"/>
          <w:szCs w:val="25"/>
          <w:lang w:val="bg-BG"/>
        </w:rPr>
        <w:t>242,35 (двеста четиридесет и две цяло и тридесет и пет) лева, без ДДС.</w:t>
      </w:r>
    </w:p>
    <w:p w:rsidR="00E55466" w:rsidRPr="003D1A20" w:rsidRDefault="00BE5949" w:rsidP="00E55466">
      <w:pPr>
        <w:ind w:firstLine="708"/>
        <w:jc w:val="both"/>
        <w:rPr>
          <w:b/>
          <w:sz w:val="25"/>
          <w:szCs w:val="25"/>
          <w:lang w:val="bg-BG"/>
        </w:rPr>
      </w:pPr>
      <w:r w:rsidRPr="003D1A20">
        <w:rPr>
          <w:b/>
          <w:sz w:val="25"/>
          <w:szCs w:val="25"/>
          <w:lang w:val="bg-BG"/>
        </w:rPr>
        <w:t>Приложение:</w:t>
      </w:r>
    </w:p>
    <w:p w:rsidR="003C31DF" w:rsidRPr="003D1A20" w:rsidRDefault="00E55466" w:rsidP="00CF6EE3">
      <w:pPr>
        <w:numPr>
          <w:ilvl w:val="0"/>
          <w:numId w:val="2"/>
        </w:numPr>
        <w:ind w:left="0" w:firstLine="708"/>
        <w:jc w:val="both"/>
        <w:rPr>
          <w:sz w:val="25"/>
          <w:szCs w:val="25"/>
          <w:lang w:val="bg-BG"/>
        </w:rPr>
      </w:pPr>
      <w:r w:rsidRPr="003D1A20">
        <w:rPr>
          <w:sz w:val="25"/>
          <w:szCs w:val="25"/>
          <w:lang w:val="bg-BG"/>
        </w:rPr>
        <w:t>Заявление вх</w:t>
      </w:r>
      <w:r w:rsidR="00CF6E81">
        <w:rPr>
          <w:sz w:val="25"/>
          <w:szCs w:val="25"/>
          <w:lang w:val="bg-BG"/>
        </w:rPr>
        <w:t xml:space="preserve">.№ </w:t>
      </w:r>
      <w:r w:rsidR="00CF6E81" w:rsidRPr="00CF6E81">
        <w:rPr>
          <w:sz w:val="25"/>
          <w:szCs w:val="25"/>
          <w:lang w:val="bg-BG"/>
        </w:rPr>
        <w:t>26-00-346/01.08.2016</w:t>
      </w:r>
      <w:r w:rsidR="00D87DA2">
        <w:rPr>
          <w:sz w:val="25"/>
          <w:szCs w:val="25"/>
          <w:lang w:val="bg-BG"/>
        </w:rPr>
        <w:t>г.;</w:t>
      </w:r>
      <w:r w:rsidRPr="00CF6E81">
        <w:rPr>
          <w:sz w:val="25"/>
          <w:szCs w:val="25"/>
          <w:lang w:val="bg-BG"/>
        </w:rPr>
        <w:t xml:space="preserve"> </w:t>
      </w:r>
    </w:p>
    <w:p w:rsidR="001613B7" w:rsidRPr="003D1A20" w:rsidRDefault="001613B7" w:rsidP="00CF6EE3">
      <w:pPr>
        <w:numPr>
          <w:ilvl w:val="0"/>
          <w:numId w:val="2"/>
        </w:numPr>
        <w:ind w:left="0" w:firstLine="708"/>
        <w:jc w:val="both"/>
        <w:rPr>
          <w:sz w:val="25"/>
          <w:szCs w:val="25"/>
          <w:lang w:val="bg-BG"/>
        </w:rPr>
      </w:pPr>
      <w:r w:rsidRPr="003D1A20">
        <w:rPr>
          <w:sz w:val="25"/>
          <w:szCs w:val="25"/>
          <w:lang w:val="bg-BG"/>
        </w:rPr>
        <w:t xml:space="preserve">Акт № </w:t>
      </w:r>
      <w:r w:rsidR="00C0514E" w:rsidRPr="003D1A20">
        <w:rPr>
          <w:sz w:val="25"/>
          <w:szCs w:val="25"/>
          <w:lang w:val="bg-BG"/>
        </w:rPr>
        <w:t>175/06.05.1997</w:t>
      </w:r>
      <w:r w:rsidRPr="003D1A20">
        <w:rPr>
          <w:sz w:val="25"/>
          <w:szCs w:val="25"/>
          <w:lang w:val="bg-BG"/>
        </w:rPr>
        <w:t xml:space="preserve"> г.</w:t>
      </w:r>
      <w:r w:rsidR="00BF71C9" w:rsidRPr="003D1A20">
        <w:rPr>
          <w:sz w:val="25"/>
          <w:szCs w:val="25"/>
          <w:lang w:val="bg-BG"/>
        </w:rPr>
        <w:t xml:space="preserve"> за частна общинска собственост</w:t>
      </w:r>
      <w:r w:rsidR="00B412CF" w:rsidRPr="003D1A20">
        <w:rPr>
          <w:sz w:val="25"/>
          <w:szCs w:val="25"/>
          <w:lang w:val="bg-BG"/>
        </w:rPr>
        <w:t>;</w:t>
      </w:r>
    </w:p>
    <w:p w:rsidR="001613B7" w:rsidRPr="003D1A20" w:rsidRDefault="00C0514E" w:rsidP="00CF6EE3">
      <w:pPr>
        <w:numPr>
          <w:ilvl w:val="0"/>
          <w:numId w:val="2"/>
        </w:numPr>
        <w:ind w:left="0" w:firstLine="708"/>
        <w:jc w:val="both"/>
        <w:rPr>
          <w:sz w:val="25"/>
          <w:szCs w:val="25"/>
          <w:lang w:val="bg-BG"/>
        </w:rPr>
      </w:pPr>
      <w:r w:rsidRPr="003D1A20">
        <w:rPr>
          <w:sz w:val="25"/>
          <w:szCs w:val="25"/>
          <w:lang w:val="bg-BG"/>
        </w:rPr>
        <w:t>План – разпределение на обекта</w:t>
      </w:r>
      <w:r w:rsidR="00B412CF" w:rsidRPr="003D1A20">
        <w:rPr>
          <w:sz w:val="25"/>
          <w:szCs w:val="25"/>
          <w:lang w:val="bg-BG"/>
        </w:rPr>
        <w:t>;</w:t>
      </w:r>
    </w:p>
    <w:p w:rsidR="001613B7" w:rsidRPr="003D1A20" w:rsidRDefault="00C0514E" w:rsidP="00CF6EE3">
      <w:pPr>
        <w:numPr>
          <w:ilvl w:val="0"/>
          <w:numId w:val="2"/>
        </w:numPr>
        <w:ind w:left="0" w:firstLine="708"/>
        <w:jc w:val="both"/>
        <w:rPr>
          <w:sz w:val="25"/>
          <w:szCs w:val="25"/>
          <w:lang w:val="bg-BG"/>
        </w:rPr>
      </w:pPr>
      <w:r w:rsidRPr="003D1A20">
        <w:rPr>
          <w:sz w:val="25"/>
          <w:szCs w:val="25"/>
          <w:lang w:val="bg-BG"/>
        </w:rPr>
        <w:t>Скица</w:t>
      </w:r>
      <w:r w:rsidR="001613B7" w:rsidRPr="003D1A20">
        <w:rPr>
          <w:sz w:val="25"/>
          <w:szCs w:val="25"/>
          <w:lang w:val="bg-BG"/>
        </w:rPr>
        <w:t xml:space="preserve"> № </w:t>
      </w:r>
      <w:r w:rsidRPr="003D1A20">
        <w:rPr>
          <w:sz w:val="25"/>
          <w:szCs w:val="25"/>
          <w:lang w:val="bg-BG"/>
        </w:rPr>
        <w:t>37821</w:t>
      </w:r>
      <w:r w:rsidR="00AB2AD1" w:rsidRPr="003D1A20">
        <w:rPr>
          <w:sz w:val="25"/>
          <w:szCs w:val="25"/>
          <w:lang w:val="en-US"/>
        </w:rPr>
        <w:t>/</w:t>
      </w:r>
      <w:r w:rsidRPr="003D1A20">
        <w:rPr>
          <w:sz w:val="25"/>
          <w:szCs w:val="25"/>
          <w:lang w:val="bg-BG"/>
        </w:rPr>
        <w:t>25.09.2013</w:t>
      </w:r>
      <w:r w:rsidR="001613B7" w:rsidRPr="003D1A20">
        <w:rPr>
          <w:sz w:val="25"/>
          <w:szCs w:val="25"/>
          <w:lang w:val="bg-BG"/>
        </w:rPr>
        <w:t xml:space="preserve"> г. на сграда</w:t>
      </w:r>
      <w:r w:rsidR="00B412CF" w:rsidRPr="003D1A20">
        <w:rPr>
          <w:sz w:val="25"/>
          <w:szCs w:val="25"/>
          <w:lang w:val="bg-BG"/>
        </w:rPr>
        <w:t>;</w:t>
      </w:r>
      <w:r w:rsidR="00E55466" w:rsidRPr="003D1A20">
        <w:rPr>
          <w:sz w:val="25"/>
          <w:szCs w:val="25"/>
          <w:lang w:val="bg-BG"/>
        </w:rPr>
        <w:t xml:space="preserve"> </w:t>
      </w:r>
      <w:r w:rsidR="00FF4D7E" w:rsidRPr="003D1A20">
        <w:rPr>
          <w:sz w:val="25"/>
          <w:szCs w:val="25"/>
          <w:lang w:val="bg-BG"/>
        </w:rPr>
        <w:t>Справка по кадастрална карта</w:t>
      </w:r>
    </w:p>
    <w:p w:rsidR="00B412CF" w:rsidRPr="003D1A20" w:rsidRDefault="00C631D5" w:rsidP="00CF6EE3">
      <w:pPr>
        <w:numPr>
          <w:ilvl w:val="0"/>
          <w:numId w:val="2"/>
        </w:numPr>
        <w:ind w:left="0" w:firstLine="708"/>
        <w:jc w:val="both"/>
        <w:rPr>
          <w:sz w:val="25"/>
          <w:szCs w:val="25"/>
          <w:lang w:val="bg-BG"/>
        </w:rPr>
      </w:pPr>
      <w:r w:rsidRPr="003D1A20">
        <w:rPr>
          <w:sz w:val="25"/>
          <w:szCs w:val="25"/>
          <w:lang w:val="bg-BG"/>
        </w:rPr>
        <w:t>Решения на БОС;</w:t>
      </w:r>
    </w:p>
    <w:p w:rsidR="00B412CF" w:rsidRPr="003D1A20" w:rsidRDefault="00C631D5" w:rsidP="00CF6EE3">
      <w:pPr>
        <w:numPr>
          <w:ilvl w:val="0"/>
          <w:numId w:val="2"/>
        </w:numPr>
        <w:ind w:left="0" w:firstLine="708"/>
        <w:jc w:val="both"/>
        <w:rPr>
          <w:sz w:val="25"/>
          <w:szCs w:val="25"/>
          <w:lang w:val="bg-BG"/>
        </w:rPr>
      </w:pPr>
      <w:r w:rsidRPr="003D1A20">
        <w:rPr>
          <w:sz w:val="25"/>
          <w:szCs w:val="25"/>
          <w:lang w:val="bg-BG"/>
        </w:rPr>
        <w:t>Удостоверени</w:t>
      </w:r>
      <w:r w:rsidR="003558D7" w:rsidRPr="003D1A20">
        <w:rPr>
          <w:sz w:val="25"/>
          <w:szCs w:val="25"/>
          <w:lang w:val="bg-BG"/>
        </w:rPr>
        <w:t>е</w:t>
      </w:r>
      <w:r w:rsidRPr="003D1A20">
        <w:rPr>
          <w:sz w:val="25"/>
          <w:szCs w:val="25"/>
          <w:lang w:val="bg-BG"/>
        </w:rPr>
        <w:t xml:space="preserve"> за актуално състояни</w:t>
      </w:r>
      <w:r w:rsidR="003558D7" w:rsidRPr="003D1A20">
        <w:rPr>
          <w:sz w:val="25"/>
          <w:szCs w:val="25"/>
          <w:lang w:val="bg-BG"/>
        </w:rPr>
        <w:t>е</w:t>
      </w:r>
      <w:r w:rsidRPr="003D1A20">
        <w:rPr>
          <w:sz w:val="25"/>
          <w:szCs w:val="25"/>
          <w:lang w:val="bg-BG"/>
        </w:rPr>
        <w:t>;</w:t>
      </w:r>
    </w:p>
    <w:p w:rsidR="003C31DF" w:rsidRPr="003D1A20" w:rsidRDefault="004B7A7F" w:rsidP="00CF6EE3">
      <w:pPr>
        <w:numPr>
          <w:ilvl w:val="0"/>
          <w:numId w:val="2"/>
        </w:numPr>
        <w:ind w:left="0" w:firstLine="708"/>
        <w:jc w:val="both"/>
        <w:rPr>
          <w:sz w:val="25"/>
          <w:szCs w:val="25"/>
          <w:lang w:val="bg-BG"/>
        </w:rPr>
      </w:pPr>
      <w:r w:rsidRPr="003D1A20">
        <w:rPr>
          <w:sz w:val="25"/>
          <w:szCs w:val="25"/>
          <w:lang w:val="bg-BG"/>
        </w:rPr>
        <w:t>Удостоверени</w:t>
      </w:r>
      <w:r w:rsidR="003C31DF" w:rsidRPr="003D1A20">
        <w:rPr>
          <w:sz w:val="25"/>
          <w:szCs w:val="25"/>
          <w:lang w:val="bg-BG"/>
        </w:rPr>
        <w:t>е</w:t>
      </w:r>
      <w:r w:rsidRPr="003D1A20">
        <w:rPr>
          <w:sz w:val="25"/>
          <w:szCs w:val="25"/>
          <w:lang w:val="bg-BG"/>
        </w:rPr>
        <w:t xml:space="preserve"> от Министерство на правосъдието –</w:t>
      </w:r>
      <w:r w:rsidR="00952FF2" w:rsidRPr="003D1A20">
        <w:rPr>
          <w:sz w:val="25"/>
          <w:szCs w:val="25"/>
          <w:lang w:val="bg-BG"/>
        </w:rPr>
        <w:t xml:space="preserve"> </w:t>
      </w:r>
      <w:r w:rsidRPr="003D1A20">
        <w:rPr>
          <w:sz w:val="25"/>
          <w:szCs w:val="25"/>
          <w:lang w:val="bg-BG"/>
        </w:rPr>
        <w:t>№ 00</w:t>
      </w:r>
      <w:r w:rsidR="003558D7" w:rsidRPr="003D1A20">
        <w:rPr>
          <w:sz w:val="25"/>
          <w:szCs w:val="25"/>
          <w:lang w:val="bg-BG"/>
        </w:rPr>
        <w:t>3</w:t>
      </w:r>
      <w:r w:rsidRPr="003D1A20">
        <w:rPr>
          <w:sz w:val="25"/>
          <w:szCs w:val="25"/>
          <w:lang w:val="bg-BG"/>
        </w:rPr>
        <w:t>/</w:t>
      </w:r>
      <w:r w:rsidR="003558D7" w:rsidRPr="003D1A20">
        <w:rPr>
          <w:sz w:val="25"/>
          <w:szCs w:val="25"/>
          <w:lang w:val="bg-BG"/>
        </w:rPr>
        <w:t>22</w:t>
      </w:r>
      <w:r w:rsidRPr="003D1A20">
        <w:rPr>
          <w:sz w:val="25"/>
          <w:szCs w:val="25"/>
          <w:lang w:val="bg-BG"/>
        </w:rPr>
        <w:t>.05.200</w:t>
      </w:r>
      <w:r w:rsidR="003558D7" w:rsidRPr="003D1A20">
        <w:rPr>
          <w:sz w:val="25"/>
          <w:szCs w:val="25"/>
          <w:lang w:val="bg-BG"/>
        </w:rPr>
        <w:t>7</w:t>
      </w:r>
      <w:r w:rsidRPr="003D1A20">
        <w:rPr>
          <w:sz w:val="25"/>
          <w:szCs w:val="25"/>
          <w:lang w:val="bg-BG"/>
        </w:rPr>
        <w:t xml:space="preserve">г.; </w:t>
      </w:r>
    </w:p>
    <w:p w:rsidR="0044193E" w:rsidRPr="003D1A20" w:rsidRDefault="00B64475" w:rsidP="00CF6EE3">
      <w:pPr>
        <w:numPr>
          <w:ilvl w:val="0"/>
          <w:numId w:val="2"/>
        </w:numPr>
        <w:ind w:left="0" w:firstLine="708"/>
        <w:jc w:val="both"/>
        <w:rPr>
          <w:sz w:val="25"/>
          <w:szCs w:val="25"/>
          <w:lang w:val="bg-BG"/>
        </w:rPr>
      </w:pPr>
      <w:r w:rsidRPr="003D1A20">
        <w:rPr>
          <w:sz w:val="25"/>
          <w:szCs w:val="25"/>
          <w:lang w:val="bg-BG"/>
        </w:rPr>
        <w:t>Служебн</w:t>
      </w:r>
      <w:r w:rsidR="003C31DF" w:rsidRPr="003D1A20">
        <w:rPr>
          <w:sz w:val="25"/>
          <w:szCs w:val="25"/>
          <w:lang w:val="bg-BG"/>
        </w:rPr>
        <w:t>а</w:t>
      </w:r>
      <w:r w:rsidRPr="003D1A20">
        <w:rPr>
          <w:sz w:val="25"/>
          <w:szCs w:val="25"/>
          <w:lang w:val="bg-BG"/>
        </w:rPr>
        <w:t xml:space="preserve"> бележк</w:t>
      </w:r>
      <w:r w:rsidR="003C31DF" w:rsidRPr="003D1A20">
        <w:rPr>
          <w:sz w:val="25"/>
          <w:szCs w:val="25"/>
          <w:lang w:val="bg-BG"/>
        </w:rPr>
        <w:t>а</w:t>
      </w:r>
      <w:r w:rsidRPr="003D1A20">
        <w:rPr>
          <w:sz w:val="25"/>
          <w:szCs w:val="25"/>
          <w:lang w:val="bg-BG"/>
        </w:rPr>
        <w:t xml:space="preserve"> </w:t>
      </w:r>
      <w:r w:rsidR="00652094" w:rsidRPr="003D1A20">
        <w:rPr>
          <w:sz w:val="25"/>
          <w:szCs w:val="25"/>
          <w:lang w:val="bg-BG"/>
        </w:rPr>
        <w:t xml:space="preserve">за липса на задължения </w:t>
      </w:r>
      <w:r w:rsidRPr="003D1A20">
        <w:rPr>
          <w:sz w:val="25"/>
          <w:szCs w:val="25"/>
          <w:lang w:val="bg-BG"/>
        </w:rPr>
        <w:t>от ОП“Общински имоти“</w:t>
      </w:r>
      <w:r w:rsidR="00AE4ABB" w:rsidRPr="003D1A20">
        <w:rPr>
          <w:sz w:val="25"/>
          <w:szCs w:val="25"/>
          <w:lang w:val="bg-BG"/>
        </w:rPr>
        <w:t xml:space="preserve"> </w:t>
      </w:r>
      <w:r w:rsidR="003C31DF" w:rsidRPr="003D1A20">
        <w:rPr>
          <w:sz w:val="25"/>
          <w:szCs w:val="25"/>
          <w:lang w:val="bg-BG"/>
        </w:rPr>
        <w:t xml:space="preserve">с </w:t>
      </w:r>
      <w:r w:rsidR="003C31DF" w:rsidRPr="003D1A20">
        <w:rPr>
          <w:sz w:val="25"/>
          <w:szCs w:val="25"/>
          <w:lang w:val="bg-BG"/>
        </w:rPr>
        <w:tab/>
      </w:r>
      <w:r w:rsidR="003C31DF" w:rsidRPr="003D1A20">
        <w:rPr>
          <w:sz w:val="25"/>
          <w:szCs w:val="25"/>
          <w:lang w:val="bg-BG"/>
        </w:rPr>
        <w:tab/>
        <w:t>изх.№91-00-189/02.08.2016г.</w:t>
      </w:r>
      <w:r w:rsidR="00E55466" w:rsidRPr="003D1A20">
        <w:rPr>
          <w:sz w:val="25"/>
          <w:szCs w:val="25"/>
          <w:lang w:val="bg-BG"/>
        </w:rPr>
        <w:t>;</w:t>
      </w:r>
    </w:p>
    <w:p w:rsidR="007928C7" w:rsidRPr="003D1A20" w:rsidRDefault="007928C7" w:rsidP="007928C7">
      <w:pPr>
        <w:ind w:left="708"/>
        <w:jc w:val="both"/>
        <w:rPr>
          <w:color w:val="FF0000"/>
          <w:sz w:val="25"/>
          <w:szCs w:val="25"/>
          <w:lang w:val="bg-BG"/>
        </w:rPr>
      </w:pPr>
    </w:p>
    <w:p w:rsidR="009207FE" w:rsidRPr="003D1A20" w:rsidRDefault="009207FE" w:rsidP="00CF6EE3">
      <w:pPr>
        <w:ind w:firstLine="708"/>
        <w:jc w:val="both"/>
        <w:rPr>
          <w:b/>
          <w:sz w:val="25"/>
          <w:szCs w:val="25"/>
          <w:lang w:val="bg-BG"/>
        </w:rPr>
      </w:pPr>
      <w:r w:rsidRPr="003D1A20">
        <w:rPr>
          <w:b/>
          <w:sz w:val="25"/>
          <w:szCs w:val="25"/>
          <w:lang w:val="bg-BG"/>
        </w:rPr>
        <w:t>ДИМИТЪР НИКОЛОВ</w:t>
      </w:r>
    </w:p>
    <w:p w:rsidR="009207FE" w:rsidRDefault="009207FE" w:rsidP="00CF6EE3">
      <w:pPr>
        <w:ind w:firstLine="708"/>
        <w:jc w:val="both"/>
        <w:rPr>
          <w:i/>
          <w:sz w:val="25"/>
          <w:szCs w:val="25"/>
          <w:lang w:val="bg-BG"/>
        </w:rPr>
      </w:pPr>
      <w:r w:rsidRPr="003D1A20">
        <w:rPr>
          <w:i/>
          <w:sz w:val="25"/>
          <w:szCs w:val="25"/>
          <w:lang w:val="bg-BG"/>
        </w:rPr>
        <w:t>Кмет на Община Бургас</w:t>
      </w:r>
    </w:p>
    <w:p w:rsidR="003D1A20" w:rsidRPr="00A62AA9" w:rsidRDefault="003D1A20" w:rsidP="00CF6EE3">
      <w:pPr>
        <w:ind w:firstLine="708"/>
        <w:jc w:val="both"/>
        <w:rPr>
          <w:i/>
          <w:sz w:val="18"/>
          <w:szCs w:val="18"/>
          <w:lang w:val="bg-BG"/>
        </w:rPr>
      </w:pPr>
    </w:p>
    <w:p w:rsidR="003D1A20" w:rsidRPr="00A62AA9" w:rsidRDefault="003D1A20" w:rsidP="003D1A20">
      <w:pPr>
        <w:ind w:firstLine="708"/>
        <w:jc w:val="both"/>
        <w:rPr>
          <w:i/>
          <w:sz w:val="18"/>
          <w:szCs w:val="18"/>
          <w:lang w:val="bg-BG"/>
        </w:rPr>
      </w:pPr>
      <w:r w:rsidRPr="00A62AA9">
        <w:rPr>
          <w:i/>
          <w:sz w:val="18"/>
          <w:szCs w:val="18"/>
          <w:lang w:val="bg-BG"/>
        </w:rPr>
        <w:t>Съгласували:</w:t>
      </w:r>
    </w:p>
    <w:p w:rsidR="003D1A20" w:rsidRPr="00A62AA9" w:rsidRDefault="003D1A20" w:rsidP="003D1A20">
      <w:pPr>
        <w:ind w:firstLine="708"/>
        <w:jc w:val="both"/>
        <w:rPr>
          <w:i/>
          <w:sz w:val="18"/>
          <w:szCs w:val="18"/>
          <w:lang w:val="bg-BG"/>
        </w:rPr>
      </w:pPr>
    </w:p>
    <w:p w:rsidR="00B227DD" w:rsidRPr="00A62AA9" w:rsidRDefault="003D1A20" w:rsidP="003D1A20">
      <w:pPr>
        <w:ind w:firstLine="708"/>
        <w:jc w:val="both"/>
        <w:rPr>
          <w:i/>
          <w:sz w:val="18"/>
          <w:szCs w:val="18"/>
          <w:lang w:val="bg-BG"/>
        </w:rPr>
      </w:pPr>
      <w:r w:rsidRPr="00A62AA9">
        <w:rPr>
          <w:i/>
          <w:sz w:val="18"/>
          <w:szCs w:val="18"/>
          <w:lang w:val="bg-BG"/>
        </w:rPr>
        <w:t>ЗЛАТИНА ГЕОРГИЕВА,</w:t>
      </w:r>
    </w:p>
    <w:p w:rsidR="003D1A20" w:rsidRPr="00A62AA9" w:rsidRDefault="003D1A20" w:rsidP="003D1A20">
      <w:pPr>
        <w:ind w:firstLine="708"/>
        <w:jc w:val="both"/>
        <w:rPr>
          <w:i/>
          <w:sz w:val="18"/>
          <w:szCs w:val="18"/>
          <w:lang w:val="bg-BG"/>
        </w:rPr>
      </w:pPr>
      <w:r w:rsidRPr="00A62AA9">
        <w:rPr>
          <w:i/>
          <w:sz w:val="18"/>
          <w:szCs w:val="18"/>
          <w:lang w:val="bg-BG"/>
        </w:rPr>
        <w:t>Директор на дирекция ПНО</w:t>
      </w:r>
    </w:p>
    <w:p w:rsidR="003D1A20" w:rsidRPr="00A62AA9" w:rsidRDefault="003D1A20" w:rsidP="003D1A20">
      <w:pPr>
        <w:ind w:firstLine="708"/>
        <w:jc w:val="both"/>
        <w:rPr>
          <w:i/>
          <w:sz w:val="18"/>
          <w:szCs w:val="18"/>
          <w:lang w:val="bg-BG"/>
        </w:rPr>
      </w:pPr>
    </w:p>
    <w:p w:rsidR="003D1A20" w:rsidRPr="00A62AA9" w:rsidRDefault="003D1A20" w:rsidP="003D1A20">
      <w:pPr>
        <w:ind w:firstLine="708"/>
        <w:jc w:val="both"/>
        <w:rPr>
          <w:i/>
          <w:sz w:val="18"/>
          <w:szCs w:val="18"/>
          <w:lang w:val="bg-BG"/>
        </w:rPr>
      </w:pPr>
      <w:r w:rsidRPr="00A62AA9">
        <w:rPr>
          <w:i/>
          <w:sz w:val="18"/>
          <w:szCs w:val="18"/>
          <w:lang w:val="bg-BG"/>
        </w:rPr>
        <w:t>ЖИВКО ДИМИТРОВ</w:t>
      </w:r>
    </w:p>
    <w:p w:rsidR="003D1A20" w:rsidRPr="00A62AA9" w:rsidRDefault="003D1A20" w:rsidP="003D1A20">
      <w:pPr>
        <w:ind w:firstLine="708"/>
        <w:jc w:val="both"/>
        <w:rPr>
          <w:i/>
          <w:sz w:val="18"/>
          <w:szCs w:val="18"/>
          <w:lang w:val="bg-BG"/>
        </w:rPr>
      </w:pPr>
      <w:r w:rsidRPr="00A62AA9">
        <w:rPr>
          <w:i/>
          <w:sz w:val="18"/>
          <w:szCs w:val="18"/>
          <w:lang w:val="bg-BG"/>
        </w:rPr>
        <w:t xml:space="preserve">Директор на дирекция </w:t>
      </w:r>
    </w:p>
    <w:p w:rsidR="003D1A20" w:rsidRPr="00A62AA9" w:rsidRDefault="003D1A20" w:rsidP="003D1A20">
      <w:pPr>
        <w:ind w:firstLine="708"/>
        <w:jc w:val="both"/>
        <w:rPr>
          <w:i/>
          <w:sz w:val="18"/>
          <w:szCs w:val="18"/>
          <w:lang w:val="bg-BG"/>
        </w:rPr>
      </w:pPr>
      <w:r w:rsidRPr="00A62AA9">
        <w:rPr>
          <w:i/>
          <w:sz w:val="18"/>
          <w:szCs w:val="18"/>
          <w:lang w:val="bg-BG"/>
        </w:rPr>
        <w:t>„Управление на общинската собственост”</w:t>
      </w:r>
    </w:p>
    <w:p w:rsidR="003D1A20" w:rsidRPr="00A62AA9" w:rsidRDefault="003D1A20" w:rsidP="003D1A20">
      <w:pPr>
        <w:ind w:firstLine="708"/>
        <w:jc w:val="both"/>
        <w:rPr>
          <w:i/>
          <w:sz w:val="18"/>
          <w:szCs w:val="18"/>
          <w:lang w:val="bg-BG"/>
        </w:rPr>
      </w:pPr>
    </w:p>
    <w:p w:rsidR="003D1A20" w:rsidRPr="00A62AA9" w:rsidRDefault="003D1A20" w:rsidP="003D1A20">
      <w:pPr>
        <w:ind w:firstLine="708"/>
        <w:jc w:val="both"/>
        <w:rPr>
          <w:i/>
          <w:sz w:val="18"/>
          <w:szCs w:val="18"/>
          <w:lang w:val="bg-BG"/>
        </w:rPr>
      </w:pPr>
    </w:p>
    <w:p w:rsidR="003D1A20" w:rsidRPr="00A62AA9" w:rsidRDefault="003D1A20" w:rsidP="003D1A20">
      <w:pPr>
        <w:ind w:firstLine="708"/>
        <w:jc w:val="both"/>
        <w:rPr>
          <w:i/>
          <w:sz w:val="18"/>
          <w:szCs w:val="18"/>
          <w:lang w:val="bg-BG"/>
        </w:rPr>
      </w:pPr>
      <w:r w:rsidRPr="00A62AA9">
        <w:rPr>
          <w:i/>
          <w:sz w:val="18"/>
          <w:szCs w:val="18"/>
          <w:lang w:val="bg-BG"/>
        </w:rPr>
        <w:t>Изготвил:инж. Красимира Арабаджиева</w:t>
      </w:r>
      <w:r w:rsidR="00B227DD" w:rsidRPr="00A62AA9">
        <w:rPr>
          <w:i/>
          <w:sz w:val="18"/>
          <w:szCs w:val="18"/>
          <w:lang w:val="bg-BG"/>
        </w:rPr>
        <w:t>,</w:t>
      </w:r>
      <w:r w:rsidRPr="00A62AA9">
        <w:rPr>
          <w:i/>
          <w:sz w:val="18"/>
          <w:szCs w:val="18"/>
          <w:lang w:val="bg-BG"/>
        </w:rPr>
        <w:t>Ст.спец. в дирекция УОС</w:t>
      </w:r>
    </w:p>
    <w:sectPr w:rsidR="003D1A20" w:rsidRPr="00A62AA9" w:rsidSect="00AF57FC">
      <w:pgSz w:w="11906" w:h="16838"/>
      <w:pgMar w:top="709" w:right="849"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963D2"/>
    <w:multiLevelType w:val="hybridMultilevel"/>
    <w:tmpl w:val="A586A5E2"/>
    <w:lvl w:ilvl="0" w:tplc="18E8EF44">
      <w:start w:val="1"/>
      <w:numFmt w:val="decimal"/>
      <w:lvlText w:val="%1."/>
      <w:lvlJc w:val="left"/>
      <w:pPr>
        <w:ind w:left="1776" w:hanging="360"/>
      </w:pPr>
      <w:rPr>
        <w:rFonts w:hint="default"/>
      </w:rPr>
    </w:lvl>
    <w:lvl w:ilvl="1" w:tplc="04020019" w:tentative="1">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abstractNum w:abstractNumId="1">
    <w:nsid w:val="32B05473"/>
    <w:multiLevelType w:val="hybridMultilevel"/>
    <w:tmpl w:val="36B87E90"/>
    <w:lvl w:ilvl="0" w:tplc="7CF40634">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2">
    <w:nsid w:val="47640027"/>
    <w:multiLevelType w:val="hybridMultilevel"/>
    <w:tmpl w:val="3AE027F2"/>
    <w:lvl w:ilvl="0" w:tplc="17903CFE">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703A39C3"/>
    <w:multiLevelType w:val="hybridMultilevel"/>
    <w:tmpl w:val="7F80BB5A"/>
    <w:lvl w:ilvl="0" w:tplc="1718348E">
      <w:start w:val="1"/>
      <w:numFmt w:val="decimal"/>
      <w:lvlText w:val="%1."/>
      <w:lvlJc w:val="left"/>
      <w:pPr>
        <w:ind w:left="361" w:hanging="360"/>
      </w:pPr>
      <w:rPr>
        <w:rFonts w:hint="default"/>
      </w:rPr>
    </w:lvl>
    <w:lvl w:ilvl="1" w:tplc="04020019" w:tentative="1">
      <w:start w:val="1"/>
      <w:numFmt w:val="lowerLetter"/>
      <w:lvlText w:val="%2."/>
      <w:lvlJc w:val="left"/>
      <w:pPr>
        <w:ind w:left="1081" w:hanging="360"/>
      </w:pPr>
    </w:lvl>
    <w:lvl w:ilvl="2" w:tplc="0402001B" w:tentative="1">
      <w:start w:val="1"/>
      <w:numFmt w:val="lowerRoman"/>
      <w:lvlText w:val="%3."/>
      <w:lvlJc w:val="right"/>
      <w:pPr>
        <w:ind w:left="1801" w:hanging="180"/>
      </w:pPr>
    </w:lvl>
    <w:lvl w:ilvl="3" w:tplc="0402000F" w:tentative="1">
      <w:start w:val="1"/>
      <w:numFmt w:val="decimal"/>
      <w:lvlText w:val="%4."/>
      <w:lvlJc w:val="left"/>
      <w:pPr>
        <w:ind w:left="2521" w:hanging="360"/>
      </w:pPr>
    </w:lvl>
    <w:lvl w:ilvl="4" w:tplc="04020019" w:tentative="1">
      <w:start w:val="1"/>
      <w:numFmt w:val="lowerLetter"/>
      <w:lvlText w:val="%5."/>
      <w:lvlJc w:val="left"/>
      <w:pPr>
        <w:ind w:left="3241" w:hanging="360"/>
      </w:pPr>
    </w:lvl>
    <w:lvl w:ilvl="5" w:tplc="0402001B" w:tentative="1">
      <w:start w:val="1"/>
      <w:numFmt w:val="lowerRoman"/>
      <w:lvlText w:val="%6."/>
      <w:lvlJc w:val="right"/>
      <w:pPr>
        <w:ind w:left="3961" w:hanging="180"/>
      </w:pPr>
    </w:lvl>
    <w:lvl w:ilvl="6" w:tplc="0402000F" w:tentative="1">
      <w:start w:val="1"/>
      <w:numFmt w:val="decimal"/>
      <w:lvlText w:val="%7."/>
      <w:lvlJc w:val="left"/>
      <w:pPr>
        <w:ind w:left="4681" w:hanging="360"/>
      </w:pPr>
    </w:lvl>
    <w:lvl w:ilvl="7" w:tplc="04020019" w:tentative="1">
      <w:start w:val="1"/>
      <w:numFmt w:val="lowerLetter"/>
      <w:lvlText w:val="%8."/>
      <w:lvlJc w:val="left"/>
      <w:pPr>
        <w:ind w:left="5401" w:hanging="360"/>
      </w:pPr>
    </w:lvl>
    <w:lvl w:ilvl="8" w:tplc="0402001B" w:tentative="1">
      <w:start w:val="1"/>
      <w:numFmt w:val="lowerRoman"/>
      <w:lvlText w:val="%9."/>
      <w:lvlJc w:val="right"/>
      <w:pPr>
        <w:ind w:left="6121"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E04"/>
    <w:rsid w:val="0000049B"/>
    <w:rsid w:val="000030D7"/>
    <w:rsid w:val="00010E3E"/>
    <w:rsid w:val="000125D7"/>
    <w:rsid w:val="00030B65"/>
    <w:rsid w:val="0003442D"/>
    <w:rsid w:val="0003762F"/>
    <w:rsid w:val="0005262F"/>
    <w:rsid w:val="00057B0C"/>
    <w:rsid w:val="000820AE"/>
    <w:rsid w:val="00084872"/>
    <w:rsid w:val="000D6E2D"/>
    <w:rsid w:val="00105C32"/>
    <w:rsid w:val="0011632E"/>
    <w:rsid w:val="001557A6"/>
    <w:rsid w:val="00156830"/>
    <w:rsid w:val="00160E0A"/>
    <w:rsid w:val="001613B7"/>
    <w:rsid w:val="001F0B11"/>
    <w:rsid w:val="001F0D70"/>
    <w:rsid w:val="001F4DBF"/>
    <w:rsid w:val="00232D2F"/>
    <w:rsid w:val="00272916"/>
    <w:rsid w:val="00293AF2"/>
    <w:rsid w:val="002971CA"/>
    <w:rsid w:val="002A1B25"/>
    <w:rsid w:val="003162F7"/>
    <w:rsid w:val="003349DA"/>
    <w:rsid w:val="003359C6"/>
    <w:rsid w:val="003445F2"/>
    <w:rsid w:val="00350CEB"/>
    <w:rsid w:val="003558D7"/>
    <w:rsid w:val="00397E1A"/>
    <w:rsid w:val="003A3DD6"/>
    <w:rsid w:val="003A5A0D"/>
    <w:rsid w:val="003B60F4"/>
    <w:rsid w:val="003C31DF"/>
    <w:rsid w:val="003D1A20"/>
    <w:rsid w:val="003E7057"/>
    <w:rsid w:val="003F2048"/>
    <w:rsid w:val="00404B4D"/>
    <w:rsid w:val="0044193E"/>
    <w:rsid w:val="00451446"/>
    <w:rsid w:val="00453BE8"/>
    <w:rsid w:val="00461781"/>
    <w:rsid w:val="004848F1"/>
    <w:rsid w:val="00492192"/>
    <w:rsid w:val="004A477B"/>
    <w:rsid w:val="004B2834"/>
    <w:rsid w:val="004B7A7F"/>
    <w:rsid w:val="004C314D"/>
    <w:rsid w:val="004C5F2D"/>
    <w:rsid w:val="004E105C"/>
    <w:rsid w:val="00534DB2"/>
    <w:rsid w:val="0053792F"/>
    <w:rsid w:val="00551D9A"/>
    <w:rsid w:val="00553A08"/>
    <w:rsid w:val="00557AF8"/>
    <w:rsid w:val="00572ECE"/>
    <w:rsid w:val="00595C66"/>
    <w:rsid w:val="005F19A2"/>
    <w:rsid w:val="005F38D0"/>
    <w:rsid w:val="005F4303"/>
    <w:rsid w:val="005F785E"/>
    <w:rsid w:val="00602F34"/>
    <w:rsid w:val="00605828"/>
    <w:rsid w:val="00623E9E"/>
    <w:rsid w:val="006474D0"/>
    <w:rsid w:val="00651E59"/>
    <w:rsid w:val="00652094"/>
    <w:rsid w:val="00671E8D"/>
    <w:rsid w:val="00673429"/>
    <w:rsid w:val="006740A5"/>
    <w:rsid w:val="0067562A"/>
    <w:rsid w:val="006A484C"/>
    <w:rsid w:val="006B280B"/>
    <w:rsid w:val="006B2E08"/>
    <w:rsid w:val="006D245F"/>
    <w:rsid w:val="006E1D19"/>
    <w:rsid w:val="006E2D76"/>
    <w:rsid w:val="006E5E52"/>
    <w:rsid w:val="006E620B"/>
    <w:rsid w:val="006F192C"/>
    <w:rsid w:val="006F56B8"/>
    <w:rsid w:val="006F5E45"/>
    <w:rsid w:val="006F5EA3"/>
    <w:rsid w:val="00715695"/>
    <w:rsid w:val="007216F0"/>
    <w:rsid w:val="007843F4"/>
    <w:rsid w:val="007928C7"/>
    <w:rsid w:val="007B377C"/>
    <w:rsid w:val="007D434E"/>
    <w:rsid w:val="007E660C"/>
    <w:rsid w:val="00810905"/>
    <w:rsid w:val="00814C28"/>
    <w:rsid w:val="00857FCA"/>
    <w:rsid w:val="008649CD"/>
    <w:rsid w:val="00864F7C"/>
    <w:rsid w:val="00871C40"/>
    <w:rsid w:val="00877AA4"/>
    <w:rsid w:val="0088324D"/>
    <w:rsid w:val="00887DB9"/>
    <w:rsid w:val="0089180E"/>
    <w:rsid w:val="00894896"/>
    <w:rsid w:val="008A15BD"/>
    <w:rsid w:val="008C3F49"/>
    <w:rsid w:val="008E4773"/>
    <w:rsid w:val="008E7E8C"/>
    <w:rsid w:val="008F2E0D"/>
    <w:rsid w:val="00904241"/>
    <w:rsid w:val="009101ED"/>
    <w:rsid w:val="009207FE"/>
    <w:rsid w:val="00952FF2"/>
    <w:rsid w:val="00955435"/>
    <w:rsid w:val="00961255"/>
    <w:rsid w:val="00984450"/>
    <w:rsid w:val="00995A60"/>
    <w:rsid w:val="009B3D1D"/>
    <w:rsid w:val="009D4191"/>
    <w:rsid w:val="009D569F"/>
    <w:rsid w:val="00A44321"/>
    <w:rsid w:val="00A62AA9"/>
    <w:rsid w:val="00A743EE"/>
    <w:rsid w:val="00A768C8"/>
    <w:rsid w:val="00A77993"/>
    <w:rsid w:val="00A87049"/>
    <w:rsid w:val="00AB2AD1"/>
    <w:rsid w:val="00AB55F1"/>
    <w:rsid w:val="00AD6914"/>
    <w:rsid w:val="00AD7ABB"/>
    <w:rsid w:val="00AE3772"/>
    <w:rsid w:val="00AE4ABB"/>
    <w:rsid w:val="00AE4FF9"/>
    <w:rsid w:val="00AF57FC"/>
    <w:rsid w:val="00B04D09"/>
    <w:rsid w:val="00B227DD"/>
    <w:rsid w:val="00B22BC3"/>
    <w:rsid w:val="00B412CF"/>
    <w:rsid w:val="00B57061"/>
    <w:rsid w:val="00B64475"/>
    <w:rsid w:val="00B66D2B"/>
    <w:rsid w:val="00B80277"/>
    <w:rsid w:val="00B90D45"/>
    <w:rsid w:val="00BA4079"/>
    <w:rsid w:val="00BB73F0"/>
    <w:rsid w:val="00BD2DE1"/>
    <w:rsid w:val="00BE5949"/>
    <w:rsid w:val="00BF71C9"/>
    <w:rsid w:val="00C0514E"/>
    <w:rsid w:val="00C05818"/>
    <w:rsid w:val="00C303FF"/>
    <w:rsid w:val="00C631D5"/>
    <w:rsid w:val="00C72557"/>
    <w:rsid w:val="00C8762D"/>
    <w:rsid w:val="00C93970"/>
    <w:rsid w:val="00CC6287"/>
    <w:rsid w:val="00CF2ECA"/>
    <w:rsid w:val="00CF5E04"/>
    <w:rsid w:val="00CF6E81"/>
    <w:rsid w:val="00CF6EE3"/>
    <w:rsid w:val="00D015A7"/>
    <w:rsid w:val="00D10DBE"/>
    <w:rsid w:val="00D36284"/>
    <w:rsid w:val="00D5453C"/>
    <w:rsid w:val="00D54AEC"/>
    <w:rsid w:val="00D5670A"/>
    <w:rsid w:val="00D579B1"/>
    <w:rsid w:val="00D6549A"/>
    <w:rsid w:val="00D72E74"/>
    <w:rsid w:val="00D739DE"/>
    <w:rsid w:val="00D8690F"/>
    <w:rsid w:val="00D87DA2"/>
    <w:rsid w:val="00DA4F39"/>
    <w:rsid w:val="00DD6251"/>
    <w:rsid w:val="00DE3BE0"/>
    <w:rsid w:val="00E10976"/>
    <w:rsid w:val="00E55466"/>
    <w:rsid w:val="00E703EB"/>
    <w:rsid w:val="00E87FC1"/>
    <w:rsid w:val="00EB3A2E"/>
    <w:rsid w:val="00EB7A46"/>
    <w:rsid w:val="00EC02B7"/>
    <w:rsid w:val="00EC62AF"/>
    <w:rsid w:val="00EE5A20"/>
    <w:rsid w:val="00EE66F7"/>
    <w:rsid w:val="00F01FEF"/>
    <w:rsid w:val="00F04E76"/>
    <w:rsid w:val="00F06BB4"/>
    <w:rsid w:val="00F14D0C"/>
    <w:rsid w:val="00FA7188"/>
    <w:rsid w:val="00FC4D2F"/>
    <w:rsid w:val="00FF4D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5E04"/>
    <w:rPr>
      <w:sz w:val="28"/>
      <w:lang w:val="en-AU"/>
    </w:rPr>
  </w:style>
  <w:style w:type="paragraph" w:styleId="Heading2">
    <w:name w:val="heading 2"/>
    <w:basedOn w:val="Normal"/>
    <w:next w:val="Normal"/>
    <w:qFormat/>
    <w:rsid w:val="009207FE"/>
    <w:pPr>
      <w:keepNext/>
      <w:jc w:val="center"/>
      <w:outlineLvl w:val="1"/>
    </w:pPr>
    <w:rPr>
      <w:b/>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CF5E04"/>
    <w:pPr>
      <w:ind w:left="-284" w:right="-710"/>
      <w:jc w:val="both"/>
    </w:pPr>
    <w:rPr>
      <w:lang w:val="bg-BG"/>
    </w:rPr>
  </w:style>
  <w:style w:type="paragraph" w:styleId="Title">
    <w:name w:val="Title"/>
    <w:basedOn w:val="Normal"/>
    <w:qFormat/>
    <w:rsid w:val="00CF5E04"/>
    <w:pPr>
      <w:jc w:val="center"/>
    </w:pPr>
    <w:rPr>
      <w:b/>
      <w:lang w:val="bg-BG"/>
    </w:rPr>
  </w:style>
  <w:style w:type="paragraph" w:styleId="BodyText">
    <w:name w:val="Body Text"/>
    <w:basedOn w:val="Normal"/>
    <w:rsid w:val="00CF5E04"/>
    <w:pPr>
      <w:ind w:right="-426"/>
      <w:jc w:val="both"/>
    </w:pPr>
    <w:rPr>
      <w:lang w:val="bg-BG"/>
    </w:rPr>
  </w:style>
  <w:style w:type="paragraph" w:styleId="BodyTextIndent">
    <w:name w:val="Body Text Indent"/>
    <w:basedOn w:val="Normal"/>
    <w:rsid w:val="009207FE"/>
    <w:pPr>
      <w:spacing w:after="120"/>
      <w:ind w:left="283"/>
    </w:pPr>
    <w:rPr>
      <w:sz w:val="20"/>
      <w:lang w:val="en-US"/>
    </w:rPr>
  </w:style>
  <w:style w:type="paragraph" w:styleId="PlainText">
    <w:name w:val="Plain Text"/>
    <w:basedOn w:val="Normal"/>
    <w:rsid w:val="009207FE"/>
    <w:rPr>
      <w:rFonts w:ascii="Courier New" w:hAnsi="Courier New" w:cs="Courier New"/>
      <w:sz w:val="20"/>
      <w:lang w:val="bg-BG"/>
    </w:rPr>
  </w:style>
  <w:style w:type="paragraph" w:styleId="Header">
    <w:name w:val="header"/>
    <w:basedOn w:val="Normal"/>
    <w:rsid w:val="00B22BC3"/>
    <w:pPr>
      <w:tabs>
        <w:tab w:val="center" w:pos="4536"/>
        <w:tab w:val="right" w:pos="9072"/>
      </w:tabs>
    </w:pPr>
    <w:rPr>
      <w:sz w:val="24"/>
      <w:szCs w:val="24"/>
      <w:lang w:val="bg-BG"/>
    </w:rPr>
  </w:style>
  <w:style w:type="paragraph" w:styleId="BalloonText">
    <w:name w:val="Balloon Text"/>
    <w:basedOn w:val="Normal"/>
    <w:link w:val="BalloonTextChar"/>
    <w:rsid w:val="00D36284"/>
    <w:rPr>
      <w:rFonts w:ascii="Tahoma" w:hAnsi="Tahoma" w:cs="Tahoma"/>
      <w:sz w:val="16"/>
      <w:szCs w:val="16"/>
    </w:rPr>
  </w:style>
  <w:style w:type="character" w:customStyle="1" w:styleId="BalloonTextChar">
    <w:name w:val="Balloon Text Char"/>
    <w:link w:val="BalloonText"/>
    <w:rsid w:val="00D36284"/>
    <w:rPr>
      <w:rFonts w:ascii="Tahoma" w:hAnsi="Tahoma" w:cs="Tahoma"/>
      <w:sz w:val="16"/>
      <w:szCs w:val="1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5E04"/>
    <w:rPr>
      <w:sz w:val="28"/>
      <w:lang w:val="en-AU"/>
    </w:rPr>
  </w:style>
  <w:style w:type="paragraph" w:styleId="Heading2">
    <w:name w:val="heading 2"/>
    <w:basedOn w:val="Normal"/>
    <w:next w:val="Normal"/>
    <w:qFormat/>
    <w:rsid w:val="009207FE"/>
    <w:pPr>
      <w:keepNext/>
      <w:jc w:val="center"/>
      <w:outlineLvl w:val="1"/>
    </w:pPr>
    <w:rPr>
      <w:b/>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CF5E04"/>
    <w:pPr>
      <w:ind w:left="-284" w:right="-710"/>
      <w:jc w:val="both"/>
    </w:pPr>
    <w:rPr>
      <w:lang w:val="bg-BG"/>
    </w:rPr>
  </w:style>
  <w:style w:type="paragraph" w:styleId="Title">
    <w:name w:val="Title"/>
    <w:basedOn w:val="Normal"/>
    <w:qFormat/>
    <w:rsid w:val="00CF5E04"/>
    <w:pPr>
      <w:jc w:val="center"/>
    </w:pPr>
    <w:rPr>
      <w:b/>
      <w:lang w:val="bg-BG"/>
    </w:rPr>
  </w:style>
  <w:style w:type="paragraph" w:styleId="BodyText">
    <w:name w:val="Body Text"/>
    <w:basedOn w:val="Normal"/>
    <w:rsid w:val="00CF5E04"/>
    <w:pPr>
      <w:ind w:right="-426"/>
      <w:jc w:val="both"/>
    </w:pPr>
    <w:rPr>
      <w:lang w:val="bg-BG"/>
    </w:rPr>
  </w:style>
  <w:style w:type="paragraph" w:styleId="BodyTextIndent">
    <w:name w:val="Body Text Indent"/>
    <w:basedOn w:val="Normal"/>
    <w:rsid w:val="009207FE"/>
    <w:pPr>
      <w:spacing w:after="120"/>
      <w:ind w:left="283"/>
    </w:pPr>
    <w:rPr>
      <w:sz w:val="20"/>
      <w:lang w:val="en-US"/>
    </w:rPr>
  </w:style>
  <w:style w:type="paragraph" w:styleId="PlainText">
    <w:name w:val="Plain Text"/>
    <w:basedOn w:val="Normal"/>
    <w:rsid w:val="009207FE"/>
    <w:rPr>
      <w:rFonts w:ascii="Courier New" w:hAnsi="Courier New" w:cs="Courier New"/>
      <w:sz w:val="20"/>
      <w:lang w:val="bg-BG"/>
    </w:rPr>
  </w:style>
  <w:style w:type="paragraph" w:styleId="Header">
    <w:name w:val="header"/>
    <w:basedOn w:val="Normal"/>
    <w:rsid w:val="00B22BC3"/>
    <w:pPr>
      <w:tabs>
        <w:tab w:val="center" w:pos="4536"/>
        <w:tab w:val="right" w:pos="9072"/>
      </w:tabs>
    </w:pPr>
    <w:rPr>
      <w:sz w:val="24"/>
      <w:szCs w:val="24"/>
      <w:lang w:val="bg-BG"/>
    </w:rPr>
  </w:style>
  <w:style w:type="paragraph" w:styleId="BalloonText">
    <w:name w:val="Balloon Text"/>
    <w:basedOn w:val="Normal"/>
    <w:link w:val="BalloonTextChar"/>
    <w:rsid w:val="00D36284"/>
    <w:rPr>
      <w:rFonts w:ascii="Tahoma" w:hAnsi="Tahoma" w:cs="Tahoma"/>
      <w:sz w:val="16"/>
      <w:szCs w:val="16"/>
    </w:rPr>
  </w:style>
  <w:style w:type="character" w:customStyle="1" w:styleId="BalloonTextChar">
    <w:name w:val="Balloon Text Char"/>
    <w:link w:val="BalloonText"/>
    <w:rsid w:val="00D36284"/>
    <w:rPr>
      <w:rFonts w:ascii="Tahoma" w:hAnsi="Tahoma" w:cs="Tahoma"/>
      <w:sz w:val="16"/>
      <w:szCs w:val="1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17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burgas.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D3937-EB9D-434D-803C-1154B4037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817</Words>
  <Characters>4661</Characters>
  <Application>Microsoft Office Word</Application>
  <DocSecurity>0</DocSecurity>
  <Lines>38</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5468</CharactersWithSpaces>
  <SharedDoc>false</SharedDoc>
  <HLinks>
    <vt:vector size="6" baseType="variant">
      <vt:variant>
        <vt:i4>1245267</vt:i4>
      </vt:variant>
      <vt:variant>
        <vt:i4>0</vt:i4>
      </vt:variant>
      <vt:variant>
        <vt:i4>0</vt:i4>
      </vt:variant>
      <vt:variant>
        <vt:i4>5</vt:i4>
      </vt:variant>
      <vt:variant>
        <vt:lpwstr>http://www.burgas.bg/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m.radulova</dc:creator>
  <cp:keywords/>
  <cp:lastModifiedBy>Gergana Chanakova</cp:lastModifiedBy>
  <cp:revision>2</cp:revision>
  <cp:lastPrinted>2016-08-15T13:19:00Z</cp:lastPrinted>
  <dcterms:created xsi:type="dcterms:W3CDTF">2016-08-16T11:23:00Z</dcterms:created>
  <dcterms:modified xsi:type="dcterms:W3CDTF">2016-08-16T11:23:00Z</dcterms:modified>
</cp:coreProperties>
</file>