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819" w:rsidRPr="00723359" w:rsidRDefault="00CC654A" w:rsidP="0037581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781101C" wp14:editId="6D53C4C8">
            <wp:simplePos x="0" y="0"/>
            <wp:positionH relativeFrom="column">
              <wp:posOffset>-400050</wp:posOffset>
            </wp:positionH>
            <wp:positionV relativeFrom="paragraph">
              <wp:posOffset>-171450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819">
        <w:rPr>
          <w:noProof/>
        </w:rPr>
        <w:drawing>
          <wp:anchor distT="0" distB="0" distL="114300" distR="114300" simplePos="0" relativeHeight="251661312" behindDoc="0" locked="0" layoutInCell="1" allowOverlap="1" wp14:anchorId="6756B0C5" wp14:editId="03C85567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81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375819" w:rsidRPr="00723359" w:rsidRDefault="00375819" w:rsidP="0037581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375819" w:rsidRPr="00723359" w:rsidRDefault="00375819" w:rsidP="0037581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375819" w:rsidRPr="007A5526" w:rsidRDefault="00C16D90" w:rsidP="00375819">
      <w:pPr>
        <w:jc w:val="center"/>
        <w:rPr>
          <w:rFonts w:ascii="Tahoma" w:hAnsi="Tahoma"/>
          <w:sz w:val="20"/>
          <w:szCs w:val="20"/>
        </w:rPr>
      </w:pPr>
      <w:hyperlink r:id="rId9" w:history="1">
        <w:r w:rsidR="00375819" w:rsidRPr="007A5526">
          <w:rPr>
            <w:rStyle w:val="Hyperlink"/>
            <w:rFonts w:ascii="Tahoma" w:hAnsi="Tahoma"/>
            <w:sz w:val="20"/>
            <w:lang w:val="pt-BR"/>
          </w:rPr>
          <w:t>www</w:t>
        </w:r>
        <w:r w:rsidR="00375819" w:rsidRPr="007A5526">
          <w:rPr>
            <w:rStyle w:val="Hyperlink"/>
            <w:rFonts w:ascii="Tahoma" w:hAnsi="Tahoma"/>
            <w:sz w:val="20"/>
          </w:rPr>
          <w:t>.</w:t>
        </w:r>
        <w:r w:rsidR="00375819" w:rsidRPr="007A5526">
          <w:rPr>
            <w:rStyle w:val="Hyperlink"/>
            <w:rFonts w:ascii="Tahoma" w:hAnsi="Tahoma"/>
            <w:sz w:val="20"/>
            <w:lang w:val="pt-BR"/>
          </w:rPr>
          <w:t>burgas</w:t>
        </w:r>
        <w:r w:rsidR="00375819" w:rsidRPr="007A5526">
          <w:rPr>
            <w:rStyle w:val="Hyperlink"/>
            <w:rFonts w:ascii="Tahoma" w:hAnsi="Tahoma"/>
            <w:sz w:val="20"/>
          </w:rPr>
          <w:t>.</w:t>
        </w:r>
        <w:r w:rsidR="00375819" w:rsidRPr="007A5526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375819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375819">
        <w:rPr>
          <w:rFonts w:ascii="Tahoma" w:hAnsi="Tahoma"/>
          <w:sz w:val="20"/>
          <w:szCs w:val="20"/>
          <w:lang w:val="en-US"/>
        </w:rPr>
        <w:t>e</w:t>
      </w:r>
      <w:r w:rsidR="00375819" w:rsidRPr="005C0C38">
        <w:rPr>
          <w:rFonts w:ascii="Tahoma" w:hAnsi="Tahoma"/>
          <w:sz w:val="20"/>
          <w:szCs w:val="20"/>
        </w:rPr>
        <w:t>-</w:t>
      </w:r>
      <w:r w:rsidR="00375819">
        <w:rPr>
          <w:rFonts w:ascii="Tahoma" w:hAnsi="Tahoma"/>
          <w:sz w:val="20"/>
          <w:szCs w:val="20"/>
          <w:lang w:val="en-US"/>
        </w:rPr>
        <w:t>mail</w:t>
      </w:r>
      <w:r w:rsidR="00375819">
        <w:rPr>
          <w:rFonts w:ascii="Tahoma" w:hAnsi="Tahoma"/>
          <w:sz w:val="20"/>
          <w:szCs w:val="20"/>
        </w:rPr>
        <w:t xml:space="preserve">: </w:t>
      </w:r>
      <w:r w:rsidR="00375819" w:rsidRPr="007A5526">
        <w:rPr>
          <w:rFonts w:ascii="Tahoma" w:hAnsi="Tahoma"/>
          <w:sz w:val="20"/>
          <w:szCs w:val="20"/>
          <w:lang w:val="pt-BR"/>
        </w:rPr>
        <w:t>obs</w:t>
      </w:r>
      <w:r w:rsidR="00375819">
        <w:rPr>
          <w:rFonts w:ascii="Tahoma" w:hAnsi="Tahoma"/>
          <w:sz w:val="20"/>
          <w:szCs w:val="20"/>
          <w:lang w:val="en-US"/>
        </w:rPr>
        <w:t>h</w:t>
      </w:r>
      <w:r w:rsidR="00375819" w:rsidRPr="007A5526">
        <w:rPr>
          <w:rFonts w:ascii="Tahoma" w:hAnsi="Tahoma"/>
          <w:sz w:val="20"/>
          <w:szCs w:val="20"/>
          <w:lang w:val="pt-BR"/>
        </w:rPr>
        <w:t>tina</w:t>
      </w:r>
      <w:r w:rsidR="00375819" w:rsidRPr="007A5526">
        <w:rPr>
          <w:rFonts w:ascii="Tahoma" w:hAnsi="Tahoma"/>
          <w:sz w:val="20"/>
          <w:szCs w:val="20"/>
        </w:rPr>
        <w:t>@</w:t>
      </w:r>
      <w:r w:rsidR="00375819" w:rsidRPr="007A5526">
        <w:rPr>
          <w:rFonts w:ascii="Tahoma" w:hAnsi="Tahoma"/>
          <w:sz w:val="20"/>
          <w:szCs w:val="20"/>
          <w:lang w:val="pt-BR"/>
        </w:rPr>
        <w:t>burgas</w:t>
      </w:r>
      <w:r w:rsidR="00375819" w:rsidRPr="007A5526">
        <w:rPr>
          <w:rFonts w:ascii="Tahoma" w:hAnsi="Tahoma"/>
          <w:sz w:val="20"/>
          <w:szCs w:val="20"/>
        </w:rPr>
        <w:t>.</w:t>
      </w:r>
      <w:r w:rsidR="00375819" w:rsidRPr="007A5526">
        <w:rPr>
          <w:rFonts w:ascii="Tahoma" w:hAnsi="Tahoma"/>
          <w:sz w:val="20"/>
          <w:szCs w:val="20"/>
          <w:lang w:val="pt-BR"/>
        </w:rPr>
        <w:t>bg</w:t>
      </w:r>
    </w:p>
    <w:p w:rsidR="00212F0D" w:rsidRPr="00D66370" w:rsidRDefault="00375819" w:rsidP="00CC654A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43B530" wp14:editId="168AC62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  <w:r>
        <w:tab/>
      </w:r>
      <w:r>
        <w:tab/>
      </w:r>
    </w:p>
    <w:p w:rsidR="00375819" w:rsidRPr="00900073" w:rsidRDefault="00375819" w:rsidP="00FC46F5">
      <w:pPr>
        <w:keepNext/>
        <w:jc w:val="both"/>
        <w:outlineLvl w:val="0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ДО</w:t>
      </w:r>
    </w:p>
    <w:p w:rsidR="00375819" w:rsidRPr="00900073" w:rsidRDefault="00375819" w:rsidP="00FC46F5">
      <w:pPr>
        <w:jc w:val="both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ОБЩИНСКИ СЪВЕТ</w:t>
      </w:r>
    </w:p>
    <w:p w:rsidR="00375819" w:rsidRPr="00900073" w:rsidRDefault="00375819" w:rsidP="00FC46F5">
      <w:pPr>
        <w:jc w:val="both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БУРГАС</w:t>
      </w:r>
    </w:p>
    <w:p w:rsidR="00CC654A" w:rsidRPr="00900073" w:rsidRDefault="00CC654A" w:rsidP="00FC46F5">
      <w:pPr>
        <w:jc w:val="both"/>
        <w:rPr>
          <w:b/>
          <w:sz w:val="27"/>
          <w:szCs w:val="27"/>
        </w:rPr>
      </w:pPr>
    </w:p>
    <w:p w:rsidR="00375819" w:rsidRPr="00900073" w:rsidRDefault="00375819" w:rsidP="00FC46F5">
      <w:pPr>
        <w:jc w:val="center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Д  О</w:t>
      </w:r>
      <w:r w:rsidR="00FC46F5" w:rsidRPr="00900073">
        <w:rPr>
          <w:b/>
          <w:sz w:val="27"/>
          <w:szCs w:val="27"/>
        </w:rPr>
        <w:t xml:space="preserve"> </w:t>
      </w:r>
      <w:r w:rsidRPr="00900073">
        <w:rPr>
          <w:b/>
          <w:sz w:val="27"/>
          <w:szCs w:val="27"/>
        </w:rPr>
        <w:t xml:space="preserve"> К  Л  А  Д  Н  А   З  А  П  И  С  К  А</w:t>
      </w:r>
    </w:p>
    <w:p w:rsidR="00375819" w:rsidRPr="00900073" w:rsidRDefault="00375819" w:rsidP="00FC46F5">
      <w:pPr>
        <w:jc w:val="center"/>
        <w:rPr>
          <w:b/>
          <w:sz w:val="27"/>
          <w:szCs w:val="27"/>
        </w:rPr>
      </w:pPr>
    </w:p>
    <w:p w:rsidR="00375819" w:rsidRPr="00900073" w:rsidRDefault="00375819" w:rsidP="00FC46F5">
      <w:pPr>
        <w:jc w:val="center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ОТ ДИМИТЪР НИКОЛОВ НИКОЛОВ</w:t>
      </w:r>
    </w:p>
    <w:p w:rsidR="00375819" w:rsidRPr="00900073" w:rsidRDefault="00375819" w:rsidP="00FC46F5">
      <w:pPr>
        <w:jc w:val="center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КМЕТ НА ОБЩИНА БУРГАС</w:t>
      </w:r>
    </w:p>
    <w:p w:rsidR="00375819" w:rsidRPr="00900073" w:rsidRDefault="00375819" w:rsidP="00FC46F5">
      <w:pPr>
        <w:jc w:val="both"/>
        <w:rPr>
          <w:b/>
          <w:sz w:val="27"/>
          <w:szCs w:val="27"/>
        </w:rPr>
      </w:pPr>
    </w:p>
    <w:p w:rsidR="004B63CA" w:rsidRPr="00900073" w:rsidRDefault="00375819" w:rsidP="00FC46F5">
      <w:pPr>
        <w:ind w:firstLine="16"/>
        <w:jc w:val="both"/>
        <w:rPr>
          <w:sz w:val="27"/>
          <w:szCs w:val="27"/>
        </w:rPr>
      </w:pPr>
      <w:r w:rsidRPr="00900073">
        <w:rPr>
          <w:b/>
          <w:sz w:val="27"/>
          <w:szCs w:val="27"/>
        </w:rPr>
        <w:t>ОТНОСНО:</w:t>
      </w:r>
      <w:r w:rsidR="004B63CA" w:rsidRPr="00900073">
        <w:rPr>
          <w:sz w:val="27"/>
          <w:szCs w:val="27"/>
          <w:lang w:val="en-US"/>
        </w:rPr>
        <w:t xml:space="preserve"> </w:t>
      </w:r>
      <w:r w:rsidR="004B63CA" w:rsidRPr="00900073">
        <w:rPr>
          <w:sz w:val="27"/>
          <w:szCs w:val="27"/>
        </w:rPr>
        <w:t>П</w:t>
      </w:r>
      <w:r w:rsidR="00B550FA" w:rsidRPr="00900073">
        <w:rPr>
          <w:sz w:val="27"/>
          <w:szCs w:val="27"/>
        </w:rPr>
        <w:t>р</w:t>
      </w:r>
      <w:r w:rsidR="00CE44AE">
        <w:rPr>
          <w:sz w:val="27"/>
          <w:szCs w:val="27"/>
        </w:rPr>
        <w:t>ехвърляне</w:t>
      </w:r>
      <w:r w:rsidR="00B550FA" w:rsidRPr="00900073">
        <w:rPr>
          <w:sz w:val="27"/>
          <w:szCs w:val="27"/>
        </w:rPr>
        <w:t xml:space="preserve"> </w:t>
      </w:r>
      <w:r w:rsidR="004B63CA" w:rsidRPr="00900073">
        <w:rPr>
          <w:sz w:val="27"/>
          <w:szCs w:val="27"/>
        </w:rPr>
        <w:t>безвъзмездно в полза на Агенция по геодезия, картография и кадастър</w:t>
      </w:r>
      <w:r w:rsidR="00284AAD" w:rsidRPr="00900073">
        <w:rPr>
          <w:sz w:val="27"/>
          <w:szCs w:val="27"/>
        </w:rPr>
        <w:t xml:space="preserve"> - София</w:t>
      </w:r>
      <w:r w:rsidR="004B63CA" w:rsidRPr="00900073">
        <w:rPr>
          <w:sz w:val="27"/>
          <w:szCs w:val="27"/>
        </w:rPr>
        <w:t>, за нуждите на Служба по геодезия, картография и кадастър – Бургас, правото на собственост върху обособен обект в партера на</w:t>
      </w:r>
      <w:r w:rsidRPr="00900073">
        <w:rPr>
          <w:sz w:val="27"/>
          <w:szCs w:val="27"/>
        </w:rPr>
        <w:t xml:space="preserve"> </w:t>
      </w:r>
      <w:r w:rsidR="00E674E6" w:rsidRPr="00900073">
        <w:rPr>
          <w:sz w:val="27"/>
          <w:szCs w:val="27"/>
        </w:rPr>
        <w:t>административна сграда, находяща се в ж.к.“Бр.Миладинови“, бул.“Стеф</w:t>
      </w:r>
      <w:r w:rsidR="004B63CA" w:rsidRPr="00900073">
        <w:rPr>
          <w:sz w:val="27"/>
          <w:szCs w:val="27"/>
        </w:rPr>
        <w:t>ан Стамболов“ №120, гр.Бургас.</w:t>
      </w:r>
    </w:p>
    <w:p w:rsidR="00375819" w:rsidRPr="00900073" w:rsidRDefault="00375819" w:rsidP="00FC46F5">
      <w:pPr>
        <w:ind w:firstLine="16"/>
        <w:jc w:val="both"/>
        <w:rPr>
          <w:sz w:val="27"/>
          <w:szCs w:val="27"/>
          <w:u w:val="single"/>
        </w:rPr>
      </w:pPr>
    </w:p>
    <w:p w:rsidR="00375819" w:rsidRPr="00900073" w:rsidRDefault="00375819" w:rsidP="00FC46F5">
      <w:pPr>
        <w:ind w:firstLine="708"/>
        <w:jc w:val="both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УВАЖАЕМИ ОБЩИНСКИ СЪВЕТНИЦИ,</w:t>
      </w:r>
    </w:p>
    <w:p w:rsidR="00C9096D" w:rsidRPr="00900073" w:rsidRDefault="00C9096D" w:rsidP="00FC46F5">
      <w:pPr>
        <w:ind w:firstLine="708"/>
        <w:jc w:val="both"/>
        <w:rPr>
          <w:b/>
          <w:sz w:val="27"/>
          <w:szCs w:val="27"/>
        </w:rPr>
      </w:pPr>
    </w:p>
    <w:p w:rsidR="004202E3" w:rsidRPr="00900073" w:rsidRDefault="00E674E6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Постъпило е искане вх.№13</w:t>
      </w:r>
      <w:r w:rsidR="00B550FA" w:rsidRPr="00900073">
        <w:rPr>
          <w:sz w:val="27"/>
          <w:szCs w:val="27"/>
        </w:rPr>
        <w:t>-00-</w:t>
      </w:r>
      <w:r w:rsidRPr="00900073">
        <w:rPr>
          <w:sz w:val="27"/>
          <w:szCs w:val="27"/>
        </w:rPr>
        <w:t>148</w:t>
      </w:r>
      <w:r w:rsidR="00B550FA" w:rsidRPr="00900073">
        <w:rPr>
          <w:sz w:val="27"/>
          <w:szCs w:val="27"/>
        </w:rPr>
        <w:t>/0</w:t>
      </w:r>
      <w:r w:rsidRPr="00900073">
        <w:rPr>
          <w:sz w:val="27"/>
          <w:szCs w:val="27"/>
        </w:rPr>
        <w:t>5</w:t>
      </w:r>
      <w:r w:rsidR="00B550FA" w:rsidRPr="00900073">
        <w:rPr>
          <w:sz w:val="27"/>
          <w:szCs w:val="27"/>
        </w:rPr>
        <w:t>.08.201</w:t>
      </w:r>
      <w:r w:rsidRPr="00900073">
        <w:rPr>
          <w:sz w:val="27"/>
          <w:szCs w:val="27"/>
        </w:rPr>
        <w:t>6</w:t>
      </w:r>
      <w:r w:rsidR="00B550FA" w:rsidRPr="00900073">
        <w:rPr>
          <w:sz w:val="27"/>
          <w:szCs w:val="27"/>
        </w:rPr>
        <w:t xml:space="preserve">г. в Община Бургас </w:t>
      </w:r>
      <w:r w:rsidRPr="00900073">
        <w:rPr>
          <w:sz w:val="27"/>
          <w:szCs w:val="27"/>
        </w:rPr>
        <w:t xml:space="preserve">от </w:t>
      </w:r>
      <w:r w:rsidR="008F11A4" w:rsidRPr="00900073">
        <w:rPr>
          <w:sz w:val="27"/>
          <w:szCs w:val="27"/>
        </w:rPr>
        <w:t>Агенция по геодезия, картография и кадастър</w:t>
      </w:r>
      <w:r w:rsidR="00284AAD" w:rsidRPr="00900073">
        <w:rPr>
          <w:sz w:val="27"/>
          <w:szCs w:val="27"/>
        </w:rPr>
        <w:t>(АГКК)</w:t>
      </w:r>
      <w:r w:rsidRPr="00900073">
        <w:rPr>
          <w:sz w:val="27"/>
          <w:szCs w:val="27"/>
        </w:rPr>
        <w:t xml:space="preserve"> </w:t>
      </w:r>
      <w:r w:rsidR="008F11A4" w:rsidRPr="00900073">
        <w:rPr>
          <w:sz w:val="27"/>
          <w:szCs w:val="27"/>
        </w:rPr>
        <w:t>-</w:t>
      </w:r>
      <w:r w:rsidRPr="00900073">
        <w:rPr>
          <w:sz w:val="27"/>
          <w:szCs w:val="27"/>
        </w:rPr>
        <w:t xml:space="preserve"> </w:t>
      </w:r>
      <w:r w:rsidR="008F11A4" w:rsidRPr="00900073">
        <w:rPr>
          <w:sz w:val="27"/>
          <w:szCs w:val="27"/>
        </w:rPr>
        <w:t xml:space="preserve">София, със седалище и адрес на управление: гр.София, кв.Павлово, ул.„Мусала“ №1, ЕИК 130362903, представлявана от </w:t>
      </w:r>
      <w:r w:rsidR="004B63CA" w:rsidRPr="00900073">
        <w:rPr>
          <w:sz w:val="27"/>
          <w:szCs w:val="27"/>
        </w:rPr>
        <w:t xml:space="preserve">инж. Светослав Наков с ЕГН </w:t>
      </w:r>
      <w:r w:rsidR="00C16D90">
        <w:rPr>
          <w:sz w:val="27"/>
          <w:szCs w:val="27"/>
          <w:lang w:val="en-US"/>
        </w:rPr>
        <w:t>***</w:t>
      </w:r>
      <w:bookmarkStart w:id="0" w:name="_GoBack"/>
      <w:bookmarkEnd w:id="0"/>
      <w:r w:rsidR="004B63CA" w:rsidRPr="00900073">
        <w:rPr>
          <w:sz w:val="27"/>
          <w:szCs w:val="27"/>
        </w:rPr>
        <w:t xml:space="preserve"> - Изпълнителен</w:t>
      </w:r>
      <w:r w:rsidR="008F11A4" w:rsidRPr="00900073">
        <w:rPr>
          <w:sz w:val="27"/>
          <w:szCs w:val="27"/>
        </w:rPr>
        <w:t xml:space="preserve"> директор</w:t>
      </w:r>
      <w:r w:rsidR="004B63CA" w:rsidRPr="00900073">
        <w:rPr>
          <w:sz w:val="27"/>
          <w:szCs w:val="27"/>
        </w:rPr>
        <w:t>, з</w:t>
      </w:r>
      <w:r w:rsidR="00B550FA" w:rsidRPr="00900073">
        <w:rPr>
          <w:sz w:val="27"/>
          <w:szCs w:val="27"/>
        </w:rPr>
        <w:t xml:space="preserve">а безвъзмездно предоставяне в собственост на </w:t>
      </w:r>
      <w:r w:rsidRPr="00900073">
        <w:rPr>
          <w:sz w:val="27"/>
          <w:szCs w:val="27"/>
        </w:rPr>
        <w:t>самостоятелен обособен обект с идентификатор 07079.620.58.1.3</w:t>
      </w:r>
      <w:r w:rsidR="004969EF" w:rsidRPr="00900073">
        <w:rPr>
          <w:sz w:val="27"/>
          <w:szCs w:val="27"/>
        </w:rPr>
        <w:t xml:space="preserve"> по одобрената КК на гр.Бургас,</w:t>
      </w:r>
      <w:r w:rsidR="003D727A" w:rsidRPr="00900073">
        <w:rPr>
          <w:sz w:val="27"/>
          <w:szCs w:val="27"/>
        </w:rPr>
        <w:t xml:space="preserve"> застроен върху 400 кв.м,</w:t>
      </w:r>
      <w:r w:rsidRPr="00900073">
        <w:rPr>
          <w:sz w:val="27"/>
          <w:szCs w:val="27"/>
        </w:rPr>
        <w:t xml:space="preserve"> находящ се </w:t>
      </w:r>
      <w:r w:rsidR="003D727A" w:rsidRPr="00900073">
        <w:rPr>
          <w:sz w:val="27"/>
          <w:szCs w:val="27"/>
        </w:rPr>
        <w:t>в партера</w:t>
      </w:r>
      <w:r w:rsidRPr="00900073">
        <w:rPr>
          <w:sz w:val="27"/>
          <w:szCs w:val="27"/>
        </w:rPr>
        <w:t xml:space="preserve"> на </w:t>
      </w:r>
      <w:r w:rsidR="004969EF" w:rsidRPr="00900073">
        <w:rPr>
          <w:sz w:val="27"/>
          <w:szCs w:val="27"/>
        </w:rPr>
        <w:t xml:space="preserve">пететажна </w:t>
      </w:r>
      <w:r w:rsidRPr="00900073">
        <w:rPr>
          <w:sz w:val="27"/>
          <w:szCs w:val="27"/>
        </w:rPr>
        <w:t>административна сграда с адрес: гр.Бургас, ж.к."Бр.Миладинови", бул."Стефан С</w:t>
      </w:r>
      <w:r w:rsidR="008F5645" w:rsidRPr="00900073">
        <w:rPr>
          <w:sz w:val="27"/>
          <w:szCs w:val="27"/>
        </w:rPr>
        <w:t xml:space="preserve">тамболов" №120, </w:t>
      </w:r>
      <w:r w:rsidRPr="00900073">
        <w:rPr>
          <w:sz w:val="27"/>
          <w:szCs w:val="27"/>
        </w:rPr>
        <w:t xml:space="preserve">ведно с 9,84% </w:t>
      </w:r>
      <w:proofErr w:type="spellStart"/>
      <w:r w:rsidRPr="00900073">
        <w:rPr>
          <w:sz w:val="27"/>
          <w:szCs w:val="27"/>
        </w:rPr>
        <w:t>ид</w:t>
      </w:r>
      <w:proofErr w:type="spellEnd"/>
      <w:r w:rsidRPr="00900073">
        <w:rPr>
          <w:sz w:val="27"/>
          <w:szCs w:val="27"/>
        </w:rPr>
        <w:t>.ч.от общ</w:t>
      </w:r>
      <w:r w:rsidR="004969EF" w:rsidRPr="00900073">
        <w:rPr>
          <w:sz w:val="27"/>
          <w:szCs w:val="27"/>
        </w:rPr>
        <w:t>ите части</w:t>
      </w:r>
      <w:r w:rsidR="00704ABB" w:rsidRPr="00900073">
        <w:rPr>
          <w:sz w:val="27"/>
          <w:szCs w:val="27"/>
          <w:lang w:val="en-US"/>
        </w:rPr>
        <w:t xml:space="preserve"> </w:t>
      </w:r>
      <w:r w:rsidR="00704ABB" w:rsidRPr="00900073">
        <w:rPr>
          <w:sz w:val="27"/>
          <w:szCs w:val="27"/>
        </w:rPr>
        <w:t>на сградата и правото на строеж</w:t>
      </w:r>
      <w:r w:rsidRPr="00900073">
        <w:rPr>
          <w:sz w:val="27"/>
          <w:szCs w:val="27"/>
        </w:rPr>
        <w:t>, с предназначение -</w:t>
      </w:r>
      <w:r w:rsidR="004969EF" w:rsidRPr="00900073">
        <w:rPr>
          <w:sz w:val="27"/>
          <w:szCs w:val="27"/>
        </w:rPr>
        <w:t xml:space="preserve"> </w:t>
      </w:r>
      <w:r w:rsidRPr="00900073">
        <w:rPr>
          <w:sz w:val="27"/>
          <w:szCs w:val="27"/>
        </w:rPr>
        <w:t>За делова и административна дейност</w:t>
      </w:r>
      <w:r w:rsidR="004969EF" w:rsidRPr="00900073">
        <w:rPr>
          <w:sz w:val="27"/>
          <w:szCs w:val="27"/>
        </w:rPr>
        <w:t>, актуван с Акт №8498/16.08.2016г.</w:t>
      </w:r>
      <w:r w:rsidR="004202E3" w:rsidRPr="00900073">
        <w:rPr>
          <w:sz w:val="27"/>
          <w:szCs w:val="27"/>
        </w:rPr>
        <w:t xml:space="preserve"> за частна общинска собственост.</w:t>
      </w:r>
    </w:p>
    <w:p w:rsidR="004202E3" w:rsidRPr="00900073" w:rsidRDefault="00284AAD" w:rsidP="00284AAD">
      <w:pPr>
        <w:jc w:val="both"/>
        <w:rPr>
          <w:sz w:val="27"/>
          <w:szCs w:val="27"/>
        </w:rPr>
      </w:pPr>
      <w:r w:rsidRPr="00900073">
        <w:rPr>
          <w:sz w:val="27"/>
          <w:szCs w:val="27"/>
        </w:rPr>
        <w:tab/>
      </w:r>
      <w:r w:rsidR="004202E3" w:rsidRPr="00900073">
        <w:rPr>
          <w:sz w:val="27"/>
          <w:szCs w:val="27"/>
        </w:rPr>
        <w:t>По силата на Договор №ДД-97/02.07.2014г., сключен между Община Бургас и АГКК</w:t>
      </w:r>
      <w:r w:rsidRPr="00900073">
        <w:rPr>
          <w:sz w:val="27"/>
          <w:szCs w:val="27"/>
        </w:rPr>
        <w:t xml:space="preserve"> </w:t>
      </w:r>
      <w:r w:rsidR="004202E3" w:rsidRPr="00900073">
        <w:rPr>
          <w:sz w:val="27"/>
          <w:szCs w:val="27"/>
        </w:rPr>
        <w:t>-</w:t>
      </w:r>
      <w:r w:rsidRPr="00900073">
        <w:rPr>
          <w:sz w:val="27"/>
          <w:szCs w:val="27"/>
        </w:rPr>
        <w:t xml:space="preserve"> </w:t>
      </w:r>
      <w:r w:rsidR="004202E3" w:rsidRPr="00900073">
        <w:rPr>
          <w:sz w:val="27"/>
          <w:szCs w:val="27"/>
        </w:rPr>
        <w:t>София, цитираният имот е предоставен безвъзмездно за управление на Службата по геодезия, картография и кадастър</w:t>
      </w:r>
      <w:r w:rsidRPr="00900073">
        <w:rPr>
          <w:sz w:val="27"/>
          <w:szCs w:val="27"/>
        </w:rPr>
        <w:t xml:space="preserve"> (СГКК-Бургас) </w:t>
      </w:r>
      <w:r w:rsidR="004202E3" w:rsidRPr="00900073">
        <w:rPr>
          <w:sz w:val="27"/>
          <w:szCs w:val="27"/>
        </w:rPr>
        <w:t xml:space="preserve">– Бургас </w:t>
      </w:r>
      <w:r w:rsidR="009C33F3" w:rsidRPr="00900073">
        <w:rPr>
          <w:sz w:val="27"/>
          <w:szCs w:val="27"/>
        </w:rPr>
        <w:t>за срок от 10 години</w:t>
      </w:r>
      <w:r w:rsidR="004202E3" w:rsidRPr="00900073">
        <w:rPr>
          <w:sz w:val="27"/>
          <w:szCs w:val="27"/>
        </w:rPr>
        <w:t xml:space="preserve"> и се ползва за приемна за осъществяване дейността на СГКК -</w:t>
      </w:r>
      <w:r w:rsidR="002565E7" w:rsidRPr="00900073">
        <w:rPr>
          <w:sz w:val="27"/>
          <w:szCs w:val="27"/>
        </w:rPr>
        <w:t xml:space="preserve"> </w:t>
      </w:r>
      <w:r w:rsidR="004202E3" w:rsidRPr="00900073">
        <w:rPr>
          <w:sz w:val="27"/>
          <w:szCs w:val="27"/>
        </w:rPr>
        <w:t>Бургас (териториално звено на АГКК на територията на област с административен център –гр.Бургас).</w:t>
      </w:r>
    </w:p>
    <w:p w:rsidR="009C33F3" w:rsidRPr="00900073" w:rsidRDefault="00704ABB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 xml:space="preserve">АГКК, регистрирана като юридическо лице, на държавна издръжка към МРРБ </w:t>
      </w:r>
      <w:r w:rsidR="004202E3" w:rsidRPr="00900073">
        <w:rPr>
          <w:sz w:val="27"/>
          <w:szCs w:val="27"/>
        </w:rPr>
        <w:t>е вложила в общинския обект значителни средства за реконструкция, ремонт и промяна предназначение</w:t>
      </w:r>
      <w:r w:rsidR="009C33F3" w:rsidRPr="00900073">
        <w:rPr>
          <w:sz w:val="27"/>
          <w:szCs w:val="27"/>
        </w:rPr>
        <w:t>то му</w:t>
      </w:r>
      <w:r w:rsidR="004202E3" w:rsidRPr="00900073">
        <w:rPr>
          <w:sz w:val="27"/>
          <w:szCs w:val="27"/>
        </w:rPr>
        <w:t>, съобразно Разрешения за строеж №43-„З“/23.12.2010г. и №11-„З“/19.03.2015г., издадени от Главния архитект на Община Бургас, за да функционира</w:t>
      </w:r>
      <w:r w:rsidR="004018CC" w:rsidRPr="00900073">
        <w:rPr>
          <w:sz w:val="27"/>
          <w:szCs w:val="27"/>
        </w:rPr>
        <w:t xml:space="preserve"> като</w:t>
      </w:r>
      <w:r w:rsidR="009C33F3" w:rsidRPr="00900073">
        <w:rPr>
          <w:sz w:val="27"/>
          <w:szCs w:val="27"/>
        </w:rPr>
        <w:t xml:space="preserve"> модерна </w:t>
      </w:r>
      <w:r w:rsidR="004018CC" w:rsidRPr="00900073">
        <w:rPr>
          <w:sz w:val="27"/>
          <w:szCs w:val="27"/>
        </w:rPr>
        <w:t>приемна на СГКК-Бургас,</w:t>
      </w:r>
      <w:r w:rsidR="009C33F3" w:rsidRPr="00900073">
        <w:rPr>
          <w:sz w:val="27"/>
          <w:szCs w:val="27"/>
        </w:rPr>
        <w:t xml:space="preserve"> облекчаваща</w:t>
      </w:r>
      <w:r w:rsidR="004018CC" w:rsidRPr="00900073">
        <w:rPr>
          <w:sz w:val="27"/>
          <w:szCs w:val="27"/>
        </w:rPr>
        <w:t xml:space="preserve"> </w:t>
      </w:r>
      <w:r w:rsidR="009C33F3" w:rsidRPr="00900073">
        <w:rPr>
          <w:sz w:val="27"/>
          <w:szCs w:val="27"/>
        </w:rPr>
        <w:t xml:space="preserve">работата на администрацията, в това число и </w:t>
      </w:r>
      <w:r w:rsidR="004018CC" w:rsidRPr="00900073">
        <w:rPr>
          <w:sz w:val="27"/>
          <w:szCs w:val="27"/>
        </w:rPr>
        <w:t xml:space="preserve">съвместната работа между Община </w:t>
      </w:r>
      <w:r w:rsidR="009C33F3" w:rsidRPr="00900073">
        <w:rPr>
          <w:sz w:val="27"/>
          <w:szCs w:val="27"/>
        </w:rPr>
        <w:t xml:space="preserve">Бургас и СГКК-Бургас, както и </w:t>
      </w:r>
      <w:r w:rsidR="004018CC" w:rsidRPr="00900073">
        <w:rPr>
          <w:sz w:val="27"/>
          <w:szCs w:val="27"/>
        </w:rPr>
        <w:t>обслужване</w:t>
      </w:r>
      <w:r w:rsidR="009C33F3" w:rsidRPr="00900073">
        <w:rPr>
          <w:sz w:val="27"/>
          <w:szCs w:val="27"/>
        </w:rPr>
        <w:t>то на хора със специфични нужди.</w:t>
      </w:r>
    </w:p>
    <w:p w:rsidR="004969EF" w:rsidRPr="00900073" w:rsidRDefault="009C33F3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В</w:t>
      </w:r>
      <w:r w:rsidR="004018CC" w:rsidRPr="00900073">
        <w:rPr>
          <w:sz w:val="27"/>
          <w:szCs w:val="27"/>
        </w:rPr>
        <w:t xml:space="preserve"> този смисъл необходимостта от обекта няма д</w:t>
      </w:r>
      <w:r w:rsidRPr="00900073">
        <w:rPr>
          <w:sz w:val="27"/>
          <w:szCs w:val="27"/>
        </w:rPr>
        <w:t>а отпадне и след изтичане на договорения 10 годишен срок.</w:t>
      </w:r>
    </w:p>
    <w:p w:rsidR="00C50398" w:rsidRPr="00900073" w:rsidRDefault="00C50398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За окончателното завършв</w:t>
      </w:r>
      <w:r w:rsidR="009C33F3" w:rsidRPr="00900073">
        <w:rPr>
          <w:sz w:val="27"/>
          <w:szCs w:val="27"/>
        </w:rPr>
        <w:t>ане на проекта по модернизация</w:t>
      </w:r>
      <w:r w:rsidRPr="00900073">
        <w:rPr>
          <w:sz w:val="27"/>
          <w:szCs w:val="27"/>
        </w:rPr>
        <w:t xml:space="preserve"> </w:t>
      </w:r>
      <w:r w:rsidR="009C33F3" w:rsidRPr="00900073">
        <w:rPr>
          <w:sz w:val="27"/>
          <w:szCs w:val="27"/>
        </w:rPr>
        <w:t>и реконструкция</w:t>
      </w:r>
      <w:r w:rsidR="00A453E5" w:rsidRPr="00900073">
        <w:rPr>
          <w:sz w:val="27"/>
          <w:szCs w:val="27"/>
        </w:rPr>
        <w:t xml:space="preserve"> на обекта се предвижда изграждане на връзка между помещението на партерния </w:t>
      </w:r>
      <w:r w:rsidR="00A453E5" w:rsidRPr="00900073">
        <w:rPr>
          <w:sz w:val="27"/>
          <w:szCs w:val="27"/>
        </w:rPr>
        <w:lastRenderedPageBreak/>
        <w:t>етаж (в момента общинска собственост) с помещенията на четвъртия етаж, на административната сграда, собственост на АГКК, посредством изграждане на външен асансьор, който ще се ползва само от служителите на администрацията на СГКК, с цел улесняване обслужването на граждани и фирми.</w:t>
      </w:r>
    </w:p>
    <w:p w:rsidR="00A453E5" w:rsidRPr="00900073" w:rsidRDefault="00A453E5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За кандидатстване за подобно финансиране е необходимо функционално свързаните помещения да принадлежат на един и същ собственик.</w:t>
      </w:r>
    </w:p>
    <w:p w:rsidR="00A453E5" w:rsidRPr="00900073" w:rsidRDefault="00A453E5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Влагането на средства за завърш</w:t>
      </w:r>
      <w:r w:rsidR="00081BD3" w:rsidRPr="00900073">
        <w:rPr>
          <w:sz w:val="27"/>
          <w:szCs w:val="27"/>
        </w:rPr>
        <w:t>ване</w:t>
      </w:r>
      <w:r w:rsidRPr="00900073">
        <w:rPr>
          <w:sz w:val="27"/>
          <w:szCs w:val="27"/>
        </w:rPr>
        <w:t xml:space="preserve"> на този последен етап от проекта, е обосновано за АГКК, при условие, че трайните и значими подобрени</w:t>
      </w:r>
      <w:r w:rsidR="00081BD3" w:rsidRPr="00900073">
        <w:rPr>
          <w:sz w:val="27"/>
          <w:szCs w:val="27"/>
        </w:rPr>
        <w:t xml:space="preserve">я останат в имот, който е </w:t>
      </w:r>
      <w:r w:rsidRPr="00900073">
        <w:rPr>
          <w:sz w:val="27"/>
          <w:szCs w:val="27"/>
        </w:rPr>
        <w:t>собственост</w:t>
      </w:r>
      <w:r w:rsidR="00081BD3" w:rsidRPr="00900073">
        <w:rPr>
          <w:sz w:val="27"/>
          <w:szCs w:val="27"/>
        </w:rPr>
        <w:t xml:space="preserve"> на Агенцията.</w:t>
      </w:r>
    </w:p>
    <w:p w:rsidR="00CC7D8F" w:rsidRPr="00900073" w:rsidRDefault="00CC7D8F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Данъчната оценка</w:t>
      </w:r>
      <w:r w:rsidR="00A55C31" w:rsidRPr="00900073">
        <w:rPr>
          <w:sz w:val="27"/>
          <w:szCs w:val="27"/>
        </w:rPr>
        <w:t xml:space="preserve"> на имота</w:t>
      </w:r>
      <w:r w:rsidR="00081BD3" w:rsidRPr="00900073">
        <w:rPr>
          <w:sz w:val="27"/>
          <w:szCs w:val="27"/>
        </w:rPr>
        <w:t xml:space="preserve">, </w:t>
      </w:r>
      <w:r w:rsidR="00277311" w:rsidRPr="00900073">
        <w:rPr>
          <w:sz w:val="27"/>
          <w:szCs w:val="27"/>
        </w:rPr>
        <w:t>предмет на дарение</w:t>
      </w:r>
      <w:r w:rsidR="00081BD3" w:rsidRPr="00900073">
        <w:rPr>
          <w:sz w:val="27"/>
          <w:szCs w:val="27"/>
        </w:rPr>
        <w:t xml:space="preserve">, </w:t>
      </w:r>
      <w:r w:rsidR="00A55C31" w:rsidRPr="00900073">
        <w:rPr>
          <w:sz w:val="27"/>
          <w:szCs w:val="27"/>
        </w:rPr>
        <w:t xml:space="preserve">е в размер на </w:t>
      </w:r>
      <w:r w:rsidR="008F11A4" w:rsidRPr="00900073">
        <w:rPr>
          <w:sz w:val="27"/>
          <w:szCs w:val="27"/>
        </w:rPr>
        <w:t>401 920,30</w:t>
      </w:r>
      <w:r w:rsidR="00081BD3" w:rsidRPr="00900073">
        <w:rPr>
          <w:sz w:val="27"/>
          <w:szCs w:val="27"/>
        </w:rPr>
        <w:t xml:space="preserve"> </w:t>
      </w:r>
      <w:r w:rsidR="008F11A4" w:rsidRPr="00900073">
        <w:rPr>
          <w:sz w:val="27"/>
          <w:szCs w:val="27"/>
        </w:rPr>
        <w:t xml:space="preserve">(четиристотин и една  хиляди деветстотин и двадесет лв. и тридесет ст.) </w:t>
      </w:r>
      <w:r w:rsidR="00C9096D" w:rsidRPr="00900073">
        <w:rPr>
          <w:sz w:val="27"/>
          <w:szCs w:val="27"/>
        </w:rPr>
        <w:t>лева.</w:t>
      </w:r>
    </w:p>
    <w:p w:rsidR="00375819" w:rsidRPr="00900073" w:rsidRDefault="00CC7D8F" w:rsidP="00FC46F5">
      <w:pPr>
        <w:ind w:firstLine="708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П</w:t>
      </w:r>
      <w:r w:rsidR="00375819" w:rsidRPr="00900073">
        <w:rPr>
          <w:sz w:val="27"/>
          <w:szCs w:val="27"/>
        </w:rPr>
        <w:t xml:space="preserve">редвид изложеното, предлагам Общинският съвет - Бургас, на основание </w:t>
      </w:r>
      <w:r w:rsidR="00081BD3" w:rsidRPr="00900073">
        <w:rPr>
          <w:sz w:val="27"/>
          <w:szCs w:val="27"/>
        </w:rPr>
        <w:t xml:space="preserve">чл.21, ал.1, т.8 от Закона за местното самоуправление и местната администрация, </w:t>
      </w:r>
      <w:r w:rsidR="00375819" w:rsidRPr="00900073">
        <w:rPr>
          <w:sz w:val="27"/>
          <w:szCs w:val="27"/>
        </w:rPr>
        <w:t>чл. 34, ал. 4, предложение трето (дарение) от Закона за общинската с</w:t>
      </w:r>
      <w:r w:rsidR="00081BD3" w:rsidRPr="00900073">
        <w:rPr>
          <w:sz w:val="27"/>
          <w:szCs w:val="27"/>
        </w:rPr>
        <w:t>обственост и чл. 35, ал. 1, т. 6 и ал.2</w:t>
      </w:r>
      <w:r w:rsidR="00375819" w:rsidRPr="00900073">
        <w:rPr>
          <w:sz w:val="27"/>
          <w:szCs w:val="27"/>
        </w:rPr>
        <w:t xml:space="preserve"> от Наредбата за реда за придобиване, управление и разпореждане с общински имоти и вещи, приета от Общи</w:t>
      </w:r>
      <w:r w:rsidR="00D66370" w:rsidRPr="00900073">
        <w:rPr>
          <w:sz w:val="27"/>
          <w:szCs w:val="27"/>
        </w:rPr>
        <w:t>нския съвет</w:t>
      </w:r>
      <w:r w:rsidR="00081BD3" w:rsidRPr="00900073">
        <w:rPr>
          <w:sz w:val="27"/>
          <w:szCs w:val="27"/>
        </w:rPr>
        <w:t xml:space="preserve"> по т.1 от проведеното на 28.06.2016г. заседание (Протокол №13)</w:t>
      </w:r>
      <w:r w:rsidR="00D66370" w:rsidRPr="00900073">
        <w:rPr>
          <w:sz w:val="27"/>
          <w:szCs w:val="27"/>
        </w:rPr>
        <w:t>, да вземе следното</w:t>
      </w:r>
    </w:p>
    <w:p w:rsidR="00375819" w:rsidRPr="00900073" w:rsidRDefault="00375819" w:rsidP="00FC46F5">
      <w:pPr>
        <w:ind w:firstLine="708"/>
        <w:jc w:val="both"/>
        <w:rPr>
          <w:sz w:val="27"/>
          <w:szCs w:val="27"/>
        </w:rPr>
      </w:pPr>
    </w:p>
    <w:p w:rsidR="00375819" w:rsidRPr="00900073" w:rsidRDefault="00FC46F5" w:rsidP="00FC46F5">
      <w:pPr>
        <w:jc w:val="center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Р Е Ш Е Н И Е</w:t>
      </w:r>
      <w:r w:rsidR="00D66370" w:rsidRPr="00900073">
        <w:rPr>
          <w:b/>
          <w:sz w:val="27"/>
          <w:szCs w:val="27"/>
        </w:rPr>
        <w:t>:</w:t>
      </w:r>
    </w:p>
    <w:p w:rsidR="00375819" w:rsidRPr="00900073" w:rsidRDefault="00375819" w:rsidP="00FC46F5">
      <w:pPr>
        <w:jc w:val="both"/>
        <w:rPr>
          <w:b/>
          <w:sz w:val="27"/>
          <w:szCs w:val="27"/>
        </w:rPr>
      </w:pPr>
    </w:p>
    <w:p w:rsidR="00375819" w:rsidRPr="00900073" w:rsidRDefault="00375819" w:rsidP="00FC46F5">
      <w:pPr>
        <w:ind w:firstLine="710"/>
        <w:jc w:val="both"/>
        <w:rPr>
          <w:sz w:val="27"/>
          <w:szCs w:val="27"/>
        </w:rPr>
      </w:pPr>
      <w:r w:rsidRPr="00900073">
        <w:rPr>
          <w:sz w:val="27"/>
          <w:szCs w:val="27"/>
        </w:rPr>
        <w:t>Да се прехв</w:t>
      </w:r>
      <w:r w:rsidR="00C658E2" w:rsidRPr="00900073">
        <w:rPr>
          <w:sz w:val="27"/>
          <w:szCs w:val="27"/>
        </w:rPr>
        <w:t xml:space="preserve">ърли безвъзмездно на </w:t>
      </w:r>
      <w:r w:rsidR="008F11A4" w:rsidRPr="00900073">
        <w:rPr>
          <w:sz w:val="27"/>
          <w:szCs w:val="27"/>
        </w:rPr>
        <w:t>Агенция по г</w:t>
      </w:r>
      <w:r w:rsidR="00081BD3" w:rsidRPr="00900073">
        <w:rPr>
          <w:sz w:val="27"/>
          <w:szCs w:val="27"/>
        </w:rPr>
        <w:t>еодезия, картография и кадастър</w:t>
      </w:r>
      <w:r w:rsidR="008F11A4" w:rsidRPr="00900073">
        <w:rPr>
          <w:sz w:val="27"/>
          <w:szCs w:val="27"/>
        </w:rPr>
        <w:t xml:space="preserve">-София, със седалище и адрес на управление: гр.София, кв. Павлово, ул. „Мусала“ № 1, ЕИК 130362903, представлявана от Изпълнителния директор-инж. </w:t>
      </w:r>
      <w:r w:rsidR="00FC46F5" w:rsidRPr="00900073">
        <w:rPr>
          <w:sz w:val="27"/>
          <w:szCs w:val="27"/>
        </w:rPr>
        <w:t>Светослав Наков с ЕГН</w:t>
      </w:r>
      <w:r w:rsidR="00530F4E">
        <w:rPr>
          <w:sz w:val="27"/>
          <w:szCs w:val="27"/>
          <w:lang w:val="en-US"/>
        </w:rPr>
        <w:t>***</w:t>
      </w:r>
      <w:r w:rsidR="00C92576" w:rsidRPr="00900073">
        <w:rPr>
          <w:sz w:val="27"/>
          <w:szCs w:val="27"/>
        </w:rPr>
        <w:t>, правото</w:t>
      </w:r>
      <w:r w:rsidRPr="00900073">
        <w:rPr>
          <w:sz w:val="27"/>
          <w:szCs w:val="27"/>
        </w:rPr>
        <w:t xml:space="preserve"> на собственост върху имот</w:t>
      </w:r>
      <w:r w:rsidR="00CC7D8F" w:rsidRPr="00900073">
        <w:rPr>
          <w:sz w:val="27"/>
          <w:szCs w:val="27"/>
        </w:rPr>
        <w:t>, актуван с Акт №</w:t>
      </w:r>
      <w:r w:rsidR="00A453E5" w:rsidRPr="00900073">
        <w:rPr>
          <w:sz w:val="27"/>
          <w:szCs w:val="27"/>
        </w:rPr>
        <w:t>8498</w:t>
      </w:r>
      <w:r w:rsidR="00CC7D8F" w:rsidRPr="00900073">
        <w:rPr>
          <w:sz w:val="27"/>
          <w:szCs w:val="27"/>
        </w:rPr>
        <w:t>/</w:t>
      </w:r>
      <w:r w:rsidR="00A453E5" w:rsidRPr="00900073">
        <w:rPr>
          <w:sz w:val="27"/>
          <w:szCs w:val="27"/>
        </w:rPr>
        <w:t>16</w:t>
      </w:r>
      <w:r w:rsidR="00CC7D8F" w:rsidRPr="00900073">
        <w:rPr>
          <w:sz w:val="27"/>
          <w:szCs w:val="27"/>
        </w:rPr>
        <w:t>.0</w:t>
      </w:r>
      <w:r w:rsidR="00A453E5" w:rsidRPr="00900073">
        <w:rPr>
          <w:sz w:val="27"/>
          <w:szCs w:val="27"/>
        </w:rPr>
        <w:t>8</w:t>
      </w:r>
      <w:r w:rsidR="00CC7D8F" w:rsidRPr="00900073">
        <w:rPr>
          <w:sz w:val="27"/>
          <w:szCs w:val="27"/>
        </w:rPr>
        <w:t>.20</w:t>
      </w:r>
      <w:r w:rsidR="00A453E5" w:rsidRPr="00900073">
        <w:rPr>
          <w:sz w:val="27"/>
          <w:szCs w:val="27"/>
        </w:rPr>
        <w:t>16</w:t>
      </w:r>
      <w:r w:rsidR="00CC7D8F" w:rsidRPr="00900073">
        <w:rPr>
          <w:sz w:val="27"/>
          <w:szCs w:val="27"/>
        </w:rPr>
        <w:t xml:space="preserve">г. за </w:t>
      </w:r>
      <w:r w:rsidRPr="00900073">
        <w:rPr>
          <w:sz w:val="27"/>
          <w:szCs w:val="27"/>
        </w:rPr>
        <w:t xml:space="preserve">частна общинска собственост, представляващ </w:t>
      </w:r>
      <w:r w:rsidR="008F5645" w:rsidRPr="00900073">
        <w:rPr>
          <w:sz w:val="27"/>
          <w:szCs w:val="27"/>
        </w:rPr>
        <w:t xml:space="preserve">самостоятелен обект </w:t>
      </w:r>
      <w:r w:rsidR="008F11A4" w:rsidRPr="00900073">
        <w:rPr>
          <w:b/>
          <w:sz w:val="27"/>
          <w:szCs w:val="27"/>
        </w:rPr>
        <w:t>с идентификатор 07079.620.58.1.3</w:t>
      </w:r>
      <w:r w:rsidR="00284AAD" w:rsidRPr="00900073">
        <w:rPr>
          <w:b/>
          <w:sz w:val="27"/>
          <w:szCs w:val="27"/>
        </w:rPr>
        <w:t xml:space="preserve"> </w:t>
      </w:r>
      <w:r w:rsidR="008F11A4" w:rsidRPr="00900073">
        <w:rPr>
          <w:sz w:val="27"/>
          <w:szCs w:val="27"/>
        </w:rPr>
        <w:t>(нула седем нула седем девет точка шест две нула точка пет осем точка едно точка три) по одобрената КК на гр.Бур</w:t>
      </w:r>
      <w:r w:rsidR="00081BD3" w:rsidRPr="00900073">
        <w:rPr>
          <w:sz w:val="27"/>
          <w:szCs w:val="27"/>
        </w:rPr>
        <w:t xml:space="preserve">гас, находящ се в партера </w:t>
      </w:r>
      <w:r w:rsidR="008F11A4" w:rsidRPr="00900073">
        <w:rPr>
          <w:sz w:val="27"/>
          <w:szCs w:val="27"/>
        </w:rPr>
        <w:t xml:space="preserve">на </w:t>
      </w:r>
      <w:r w:rsidR="00081BD3" w:rsidRPr="00900073">
        <w:rPr>
          <w:sz w:val="27"/>
          <w:szCs w:val="27"/>
        </w:rPr>
        <w:t xml:space="preserve">пететажна </w:t>
      </w:r>
      <w:r w:rsidR="008F11A4" w:rsidRPr="00900073">
        <w:rPr>
          <w:sz w:val="27"/>
          <w:szCs w:val="27"/>
        </w:rPr>
        <w:t>административна сграда с адрес: гр.Бургас, ж.к."Бр.Миладинови</w:t>
      </w:r>
      <w:r w:rsidR="00081BD3" w:rsidRPr="00900073">
        <w:rPr>
          <w:sz w:val="27"/>
          <w:szCs w:val="27"/>
        </w:rPr>
        <w:t>", бул."Стефан Стамболов" №120,</w:t>
      </w:r>
      <w:r w:rsidR="008F11A4" w:rsidRPr="00900073">
        <w:rPr>
          <w:sz w:val="27"/>
          <w:szCs w:val="27"/>
        </w:rPr>
        <w:t xml:space="preserve"> с</w:t>
      </w:r>
      <w:r w:rsidR="00081BD3" w:rsidRPr="00900073">
        <w:rPr>
          <w:sz w:val="27"/>
          <w:szCs w:val="27"/>
        </w:rPr>
        <w:t>ъс застроена</w:t>
      </w:r>
      <w:r w:rsidR="008F11A4" w:rsidRPr="00900073">
        <w:rPr>
          <w:sz w:val="27"/>
          <w:szCs w:val="27"/>
        </w:rPr>
        <w:t xml:space="preserve"> площ 400 </w:t>
      </w:r>
      <w:r w:rsidR="00E51F8F" w:rsidRPr="00900073">
        <w:rPr>
          <w:sz w:val="27"/>
          <w:szCs w:val="27"/>
        </w:rPr>
        <w:t>кв.м,</w:t>
      </w:r>
      <w:r w:rsidR="008F5645" w:rsidRPr="00900073">
        <w:rPr>
          <w:sz w:val="27"/>
          <w:szCs w:val="27"/>
        </w:rPr>
        <w:t xml:space="preserve"> с предназначение „За делова и административна дейност“,</w:t>
      </w:r>
      <w:r w:rsidR="00E51F8F" w:rsidRPr="00900073">
        <w:rPr>
          <w:sz w:val="27"/>
          <w:szCs w:val="27"/>
        </w:rPr>
        <w:t xml:space="preserve"> ведно с 9,84%</w:t>
      </w:r>
      <w:r w:rsidR="008F11A4" w:rsidRPr="00900073">
        <w:rPr>
          <w:sz w:val="27"/>
          <w:szCs w:val="27"/>
        </w:rPr>
        <w:t xml:space="preserve"> </w:t>
      </w:r>
      <w:proofErr w:type="spellStart"/>
      <w:r w:rsidR="008F11A4" w:rsidRPr="00900073">
        <w:rPr>
          <w:sz w:val="27"/>
          <w:szCs w:val="27"/>
        </w:rPr>
        <w:t>ид</w:t>
      </w:r>
      <w:proofErr w:type="spellEnd"/>
      <w:r w:rsidR="008F11A4" w:rsidRPr="00900073">
        <w:rPr>
          <w:sz w:val="27"/>
          <w:szCs w:val="27"/>
        </w:rPr>
        <w:t>.ч.</w:t>
      </w:r>
      <w:r w:rsidR="002565E7" w:rsidRPr="00900073">
        <w:rPr>
          <w:sz w:val="27"/>
          <w:szCs w:val="27"/>
        </w:rPr>
        <w:t xml:space="preserve"> </w:t>
      </w:r>
      <w:r w:rsidR="008F11A4" w:rsidRPr="00900073">
        <w:rPr>
          <w:sz w:val="27"/>
          <w:szCs w:val="27"/>
        </w:rPr>
        <w:t>от общ</w:t>
      </w:r>
      <w:r w:rsidR="008F5645" w:rsidRPr="00900073">
        <w:rPr>
          <w:sz w:val="27"/>
          <w:szCs w:val="27"/>
        </w:rPr>
        <w:t>ите части на сградата и</w:t>
      </w:r>
      <w:r w:rsidR="00081BD3" w:rsidRPr="00900073">
        <w:rPr>
          <w:sz w:val="27"/>
          <w:szCs w:val="27"/>
        </w:rPr>
        <w:t xml:space="preserve"> право на строеж върху общинска земя</w:t>
      </w:r>
      <w:r w:rsidR="008F11A4" w:rsidRPr="00900073">
        <w:rPr>
          <w:sz w:val="27"/>
          <w:szCs w:val="27"/>
        </w:rPr>
        <w:t xml:space="preserve">, </w:t>
      </w:r>
      <w:r w:rsidR="00081BD3" w:rsidRPr="00900073">
        <w:rPr>
          <w:sz w:val="27"/>
          <w:szCs w:val="27"/>
        </w:rPr>
        <w:t>при съседи на самостоятелния обект:</w:t>
      </w:r>
      <w:r w:rsidR="00FC46F5" w:rsidRPr="00900073">
        <w:rPr>
          <w:sz w:val="27"/>
          <w:szCs w:val="27"/>
        </w:rPr>
        <w:t xml:space="preserve"> на същия етаж-няма; под обекта – няма; над обекта – 07079.620.58.1.29</w:t>
      </w:r>
      <w:r w:rsidR="008F5645" w:rsidRPr="00900073">
        <w:rPr>
          <w:sz w:val="27"/>
          <w:szCs w:val="27"/>
        </w:rPr>
        <w:t>, съгласно схема №15-393375-10.08.2016г. от СГКК – гр.Бургас</w:t>
      </w:r>
      <w:r w:rsidR="00284AAD" w:rsidRPr="00900073">
        <w:rPr>
          <w:sz w:val="27"/>
          <w:szCs w:val="27"/>
        </w:rPr>
        <w:t>.</w:t>
      </w:r>
    </w:p>
    <w:p w:rsidR="008606E8" w:rsidRPr="00900073" w:rsidRDefault="00375819" w:rsidP="00FC46F5">
      <w:pPr>
        <w:ind w:firstLine="710"/>
        <w:jc w:val="both"/>
        <w:rPr>
          <w:b/>
          <w:bCs/>
          <w:sz w:val="27"/>
          <w:szCs w:val="27"/>
        </w:rPr>
      </w:pPr>
      <w:r w:rsidRPr="00900073">
        <w:rPr>
          <w:b/>
          <w:bCs/>
          <w:sz w:val="27"/>
          <w:szCs w:val="27"/>
        </w:rPr>
        <w:t xml:space="preserve">Приложение: </w:t>
      </w:r>
      <w:r w:rsidR="0012678E" w:rsidRPr="00900073">
        <w:rPr>
          <w:sz w:val="27"/>
          <w:szCs w:val="27"/>
        </w:rPr>
        <w:t>Искане вх.№</w:t>
      </w:r>
      <w:r w:rsidR="00E51F8F" w:rsidRPr="00900073">
        <w:rPr>
          <w:sz w:val="27"/>
          <w:szCs w:val="27"/>
        </w:rPr>
        <w:t>13-00-148/05.08.2016г</w:t>
      </w:r>
      <w:r w:rsidR="0012678E" w:rsidRPr="00900073">
        <w:rPr>
          <w:sz w:val="27"/>
          <w:szCs w:val="27"/>
        </w:rPr>
        <w:t xml:space="preserve">. от </w:t>
      </w:r>
      <w:r w:rsidR="00E51F8F" w:rsidRPr="00900073">
        <w:rPr>
          <w:sz w:val="27"/>
          <w:szCs w:val="27"/>
        </w:rPr>
        <w:t>АГКК-София</w:t>
      </w:r>
      <w:r w:rsidR="00212F0D" w:rsidRPr="00900073">
        <w:rPr>
          <w:sz w:val="27"/>
          <w:szCs w:val="27"/>
        </w:rPr>
        <w:t>;</w:t>
      </w:r>
      <w:r w:rsidR="00212F0D" w:rsidRPr="00900073">
        <w:rPr>
          <w:b/>
          <w:bCs/>
          <w:sz w:val="27"/>
          <w:szCs w:val="27"/>
        </w:rPr>
        <w:t xml:space="preserve"> </w:t>
      </w:r>
      <w:r w:rsidR="00CC7D8F" w:rsidRPr="00900073">
        <w:rPr>
          <w:sz w:val="27"/>
          <w:szCs w:val="27"/>
        </w:rPr>
        <w:t>Акт №</w:t>
      </w:r>
      <w:r w:rsidR="00E51F8F" w:rsidRPr="00900073">
        <w:rPr>
          <w:sz w:val="27"/>
          <w:szCs w:val="27"/>
        </w:rPr>
        <w:t>8498</w:t>
      </w:r>
      <w:r w:rsidR="00CC7D8F" w:rsidRPr="00900073">
        <w:rPr>
          <w:sz w:val="27"/>
          <w:szCs w:val="27"/>
        </w:rPr>
        <w:t>/</w:t>
      </w:r>
      <w:r w:rsidR="008F5645" w:rsidRPr="00900073">
        <w:rPr>
          <w:sz w:val="27"/>
          <w:szCs w:val="27"/>
        </w:rPr>
        <w:t xml:space="preserve"> </w:t>
      </w:r>
      <w:r w:rsidR="00E51F8F" w:rsidRPr="00900073">
        <w:rPr>
          <w:sz w:val="27"/>
          <w:szCs w:val="27"/>
        </w:rPr>
        <w:t>16</w:t>
      </w:r>
      <w:r w:rsidR="00CC7D8F" w:rsidRPr="00900073">
        <w:rPr>
          <w:sz w:val="27"/>
          <w:szCs w:val="27"/>
        </w:rPr>
        <w:t>.0</w:t>
      </w:r>
      <w:r w:rsidR="00E51F8F" w:rsidRPr="00900073">
        <w:rPr>
          <w:sz w:val="27"/>
          <w:szCs w:val="27"/>
        </w:rPr>
        <w:t>8</w:t>
      </w:r>
      <w:r w:rsidR="00CC7D8F" w:rsidRPr="00900073">
        <w:rPr>
          <w:sz w:val="27"/>
          <w:szCs w:val="27"/>
        </w:rPr>
        <w:t>.20</w:t>
      </w:r>
      <w:r w:rsidR="00E51F8F" w:rsidRPr="00900073">
        <w:rPr>
          <w:sz w:val="27"/>
          <w:szCs w:val="27"/>
        </w:rPr>
        <w:t>16</w:t>
      </w:r>
      <w:r w:rsidR="00CC7D8F" w:rsidRPr="00900073">
        <w:rPr>
          <w:sz w:val="27"/>
          <w:szCs w:val="27"/>
        </w:rPr>
        <w:t>г. за частна общинска собственост;</w:t>
      </w:r>
      <w:r w:rsidR="00212F0D" w:rsidRPr="00900073">
        <w:rPr>
          <w:b/>
          <w:bCs/>
          <w:sz w:val="27"/>
          <w:szCs w:val="27"/>
        </w:rPr>
        <w:t xml:space="preserve"> </w:t>
      </w:r>
      <w:r w:rsidR="0012678E" w:rsidRPr="00900073">
        <w:rPr>
          <w:sz w:val="27"/>
          <w:szCs w:val="27"/>
        </w:rPr>
        <w:t>Схема №</w:t>
      </w:r>
      <w:r w:rsidR="00E51F8F" w:rsidRPr="00900073">
        <w:rPr>
          <w:sz w:val="27"/>
          <w:szCs w:val="27"/>
        </w:rPr>
        <w:t>15-393375-10.08.2016г.</w:t>
      </w:r>
      <w:r w:rsidR="0012678E" w:rsidRPr="00900073">
        <w:rPr>
          <w:sz w:val="27"/>
          <w:szCs w:val="27"/>
        </w:rPr>
        <w:t xml:space="preserve"> от СГКК – гр.Бургас;</w:t>
      </w:r>
      <w:r w:rsidR="00212F0D" w:rsidRPr="00900073">
        <w:rPr>
          <w:b/>
          <w:bCs/>
          <w:sz w:val="27"/>
          <w:szCs w:val="27"/>
        </w:rPr>
        <w:t xml:space="preserve"> </w:t>
      </w:r>
      <w:r w:rsidR="0012678E" w:rsidRPr="00900073">
        <w:rPr>
          <w:sz w:val="27"/>
          <w:szCs w:val="27"/>
        </w:rPr>
        <w:t xml:space="preserve">Удостоверение за данъчна оценка </w:t>
      </w:r>
      <w:r w:rsidR="00E51F8F" w:rsidRPr="00900073">
        <w:rPr>
          <w:sz w:val="27"/>
          <w:szCs w:val="27"/>
        </w:rPr>
        <w:t>изх.</w:t>
      </w:r>
      <w:r w:rsidR="0012678E" w:rsidRPr="00900073">
        <w:rPr>
          <w:sz w:val="27"/>
          <w:szCs w:val="27"/>
        </w:rPr>
        <w:t>№</w:t>
      </w:r>
      <w:r w:rsidR="002C1722" w:rsidRPr="00900073">
        <w:rPr>
          <w:sz w:val="27"/>
          <w:szCs w:val="27"/>
        </w:rPr>
        <w:t xml:space="preserve"> </w:t>
      </w:r>
      <w:r w:rsidR="00E51F8F" w:rsidRPr="00900073">
        <w:rPr>
          <w:sz w:val="27"/>
          <w:szCs w:val="27"/>
        </w:rPr>
        <w:t>5202017345</w:t>
      </w:r>
      <w:r w:rsidR="0012678E" w:rsidRPr="00900073">
        <w:rPr>
          <w:sz w:val="27"/>
          <w:szCs w:val="27"/>
        </w:rPr>
        <w:t>/12.0</w:t>
      </w:r>
      <w:r w:rsidR="00E51F8F" w:rsidRPr="00900073">
        <w:rPr>
          <w:sz w:val="27"/>
          <w:szCs w:val="27"/>
        </w:rPr>
        <w:t>8</w:t>
      </w:r>
      <w:r w:rsidR="0012678E" w:rsidRPr="00900073">
        <w:rPr>
          <w:sz w:val="27"/>
          <w:szCs w:val="27"/>
        </w:rPr>
        <w:t>.201</w:t>
      </w:r>
      <w:r w:rsidR="00E51F8F" w:rsidRPr="00900073">
        <w:rPr>
          <w:sz w:val="27"/>
          <w:szCs w:val="27"/>
        </w:rPr>
        <w:t>6</w:t>
      </w:r>
      <w:r w:rsidR="0012678E" w:rsidRPr="00900073">
        <w:rPr>
          <w:sz w:val="27"/>
          <w:szCs w:val="27"/>
        </w:rPr>
        <w:t>г.</w:t>
      </w:r>
    </w:p>
    <w:p w:rsidR="00A55C31" w:rsidRDefault="00A55C31" w:rsidP="00FC46F5">
      <w:pPr>
        <w:ind w:firstLine="710"/>
        <w:jc w:val="both"/>
        <w:rPr>
          <w:b/>
          <w:bCs/>
          <w:sz w:val="27"/>
          <w:szCs w:val="27"/>
        </w:rPr>
      </w:pPr>
    </w:p>
    <w:p w:rsidR="00900073" w:rsidRPr="00900073" w:rsidRDefault="00900073" w:rsidP="00FC46F5">
      <w:pPr>
        <w:ind w:firstLine="710"/>
        <w:jc w:val="both"/>
        <w:rPr>
          <w:b/>
          <w:bCs/>
          <w:sz w:val="27"/>
          <w:szCs w:val="27"/>
        </w:rPr>
      </w:pPr>
    </w:p>
    <w:p w:rsidR="00212F0D" w:rsidRPr="00900073" w:rsidRDefault="00375819" w:rsidP="00FC46F5">
      <w:pPr>
        <w:jc w:val="both"/>
        <w:rPr>
          <w:b/>
          <w:sz w:val="27"/>
          <w:szCs w:val="27"/>
        </w:rPr>
      </w:pPr>
      <w:r w:rsidRPr="00900073">
        <w:rPr>
          <w:b/>
          <w:sz w:val="27"/>
          <w:szCs w:val="27"/>
        </w:rPr>
        <w:t>ДИМИТЪР НИКОЛОВ</w:t>
      </w:r>
    </w:p>
    <w:p w:rsidR="00375819" w:rsidRDefault="00375819" w:rsidP="00FC46F5">
      <w:pPr>
        <w:jc w:val="both"/>
        <w:rPr>
          <w:i/>
          <w:sz w:val="27"/>
          <w:szCs w:val="27"/>
        </w:rPr>
      </w:pPr>
      <w:r w:rsidRPr="00900073">
        <w:rPr>
          <w:i/>
          <w:sz w:val="27"/>
          <w:szCs w:val="27"/>
        </w:rPr>
        <w:t>Кмет на Община Бургас</w:t>
      </w:r>
    </w:p>
    <w:p w:rsidR="00900073" w:rsidRPr="00900073" w:rsidRDefault="00900073" w:rsidP="00FC46F5">
      <w:pPr>
        <w:jc w:val="both"/>
        <w:rPr>
          <w:i/>
          <w:sz w:val="27"/>
          <w:szCs w:val="27"/>
        </w:rPr>
      </w:pPr>
    </w:p>
    <w:p w:rsidR="00E51F8F" w:rsidRDefault="00212F0D" w:rsidP="00212F0D">
      <w:pPr>
        <w:jc w:val="both"/>
        <w:rPr>
          <w:b/>
          <w:bCs/>
        </w:rPr>
      </w:pPr>
      <w:r w:rsidRPr="00A55C31">
        <w:rPr>
          <w:b/>
          <w:bCs/>
        </w:rPr>
        <w:t>Съгласували:</w:t>
      </w:r>
    </w:p>
    <w:p w:rsidR="00E51F8F" w:rsidRDefault="00900073" w:rsidP="00212F0D">
      <w:pPr>
        <w:jc w:val="both"/>
        <w:rPr>
          <w:bCs/>
          <w:i/>
        </w:rPr>
      </w:pPr>
      <w:r>
        <w:rPr>
          <w:b/>
          <w:bCs/>
        </w:rPr>
        <w:t>Златина Г</w:t>
      </w:r>
      <w:r w:rsidRPr="00E51F8F">
        <w:rPr>
          <w:b/>
          <w:bCs/>
        </w:rPr>
        <w:t>еоргиева</w:t>
      </w:r>
      <w:r w:rsidR="00E51F8F" w:rsidRPr="00E51F8F">
        <w:rPr>
          <w:b/>
          <w:bCs/>
        </w:rPr>
        <w:t xml:space="preserve">, </w:t>
      </w:r>
      <w:r w:rsidR="00E51F8F" w:rsidRPr="00E51F8F">
        <w:rPr>
          <w:bCs/>
          <w:i/>
        </w:rPr>
        <w:t>Директор на дирекция ПНО</w:t>
      </w:r>
    </w:p>
    <w:p w:rsidR="00900073" w:rsidRPr="00A55C31" w:rsidRDefault="00900073" w:rsidP="00212F0D">
      <w:pPr>
        <w:jc w:val="both"/>
        <w:rPr>
          <w:b/>
          <w:bCs/>
        </w:rPr>
      </w:pPr>
    </w:p>
    <w:p w:rsidR="00375819" w:rsidRDefault="00900073" w:rsidP="00FC46F5">
      <w:pPr>
        <w:jc w:val="both"/>
        <w:rPr>
          <w:i/>
        </w:rPr>
      </w:pPr>
      <w:r>
        <w:rPr>
          <w:b/>
        </w:rPr>
        <w:t>Живко Димитров</w:t>
      </w:r>
      <w:r w:rsidR="00E51F8F">
        <w:rPr>
          <w:b/>
        </w:rPr>
        <w:t xml:space="preserve">, </w:t>
      </w:r>
      <w:r w:rsidR="00212F0D" w:rsidRPr="00A55C31">
        <w:rPr>
          <w:i/>
        </w:rPr>
        <w:t xml:space="preserve">Директор на Дирекция </w:t>
      </w:r>
      <w:r w:rsidR="00E51F8F">
        <w:rPr>
          <w:i/>
        </w:rPr>
        <w:t>УОС</w:t>
      </w:r>
    </w:p>
    <w:p w:rsidR="00900073" w:rsidRPr="00A55C31" w:rsidRDefault="00900073" w:rsidP="00FC46F5">
      <w:pPr>
        <w:jc w:val="both"/>
      </w:pPr>
    </w:p>
    <w:p w:rsidR="00212F0D" w:rsidRDefault="00900073" w:rsidP="00212F0D">
      <w:pPr>
        <w:pStyle w:val="BodyTextIndent"/>
        <w:ind w:firstLine="0"/>
        <w:rPr>
          <w:i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инж. Минка Ч</w:t>
      </w:r>
      <w:r w:rsidRPr="00A55C31">
        <w:rPr>
          <w:b/>
          <w:sz w:val="24"/>
          <w:szCs w:val="24"/>
          <w:lang w:val="bg-BG"/>
        </w:rPr>
        <w:t>аушева</w:t>
      </w:r>
      <w:r w:rsidR="00E51F8F">
        <w:rPr>
          <w:b/>
          <w:sz w:val="24"/>
          <w:szCs w:val="24"/>
          <w:lang w:val="bg-BG"/>
        </w:rPr>
        <w:t xml:space="preserve">, </w:t>
      </w:r>
      <w:r w:rsidR="00212F0D" w:rsidRPr="00A55C31">
        <w:rPr>
          <w:i/>
          <w:sz w:val="24"/>
          <w:szCs w:val="24"/>
          <w:lang w:val="bg-BG"/>
        </w:rPr>
        <w:t xml:space="preserve">Началник Отдел </w:t>
      </w:r>
      <w:r w:rsidR="00E51F8F">
        <w:rPr>
          <w:i/>
          <w:sz w:val="24"/>
          <w:szCs w:val="24"/>
          <w:lang w:val="bg-BG"/>
        </w:rPr>
        <w:t>ОС</w:t>
      </w:r>
    </w:p>
    <w:p w:rsidR="00900073" w:rsidRPr="00A55C31" w:rsidRDefault="00900073" w:rsidP="00212F0D">
      <w:pPr>
        <w:pStyle w:val="BodyTextIndent"/>
        <w:ind w:firstLine="0"/>
        <w:rPr>
          <w:i/>
          <w:sz w:val="24"/>
          <w:szCs w:val="24"/>
          <w:lang w:val="bg-BG"/>
        </w:rPr>
      </w:pPr>
    </w:p>
    <w:p w:rsidR="00E05E1C" w:rsidRDefault="00212F0D" w:rsidP="00212F0D">
      <w:pPr>
        <w:pStyle w:val="BodyTextIndent"/>
        <w:ind w:firstLine="0"/>
        <w:rPr>
          <w:i/>
          <w:sz w:val="20"/>
          <w:lang w:val="bg-BG"/>
        </w:rPr>
      </w:pPr>
      <w:r w:rsidRPr="00A55C31">
        <w:rPr>
          <w:sz w:val="20"/>
          <w:lang w:val="bg-BG"/>
        </w:rPr>
        <w:t>Изготвил:</w:t>
      </w:r>
      <w:r w:rsidR="00E51F8F">
        <w:rPr>
          <w:sz w:val="20"/>
          <w:lang w:val="bg-BG"/>
        </w:rPr>
        <w:t>Красимира Арабаджиева</w:t>
      </w:r>
      <w:r w:rsidR="00FC46F5">
        <w:rPr>
          <w:sz w:val="20"/>
          <w:lang w:val="bg-BG"/>
        </w:rPr>
        <w:t>,</w:t>
      </w:r>
      <w:r w:rsidR="002C1722" w:rsidRPr="00A55C31">
        <w:rPr>
          <w:i/>
          <w:sz w:val="20"/>
          <w:lang w:val="bg-BG"/>
        </w:rPr>
        <w:t>Ст. спец.</w:t>
      </w:r>
      <w:r w:rsidRPr="00A55C31">
        <w:rPr>
          <w:i/>
          <w:sz w:val="20"/>
          <w:lang w:val="bg-BG"/>
        </w:rPr>
        <w:t xml:space="preserve"> в дирекция</w:t>
      </w:r>
      <w:r w:rsidR="002C1722" w:rsidRPr="00A55C31">
        <w:rPr>
          <w:i/>
          <w:sz w:val="20"/>
          <w:lang w:val="bg-BG"/>
        </w:rPr>
        <w:t xml:space="preserve"> УОС</w:t>
      </w:r>
      <w:r w:rsidRPr="00A55C31">
        <w:rPr>
          <w:i/>
          <w:sz w:val="20"/>
          <w:lang w:val="bg-BG"/>
        </w:rPr>
        <w:t xml:space="preserve"> </w:t>
      </w:r>
    </w:p>
    <w:sectPr w:rsidR="00E05E1C" w:rsidSect="00900073">
      <w:pgSz w:w="11906" w:h="16838"/>
      <w:pgMar w:top="709" w:right="70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93146"/>
    <w:multiLevelType w:val="hybridMultilevel"/>
    <w:tmpl w:val="C8842C42"/>
    <w:lvl w:ilvl="0" w:tplc="4806933E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3570" w:hanging="360"/>
      </w:pPr>
    </w:lvl>
    <w:lvl w:ilvl="2" w:tplc="0402001B" w:tentative="1">
      <w:start w:val="1"/>
      <w:numFmt w:val="lowerRoman"/>
      <w:lvlText w:val="%3."/>
      <w:lvlJc w:val="right"/>
      <w:pPr>
        <w:ind w:left="4290" w:hanging="180"/>
      </w:pPr>
    </w:lvl>
    <w:lvl w:ilvl="3" w:tplc="0402000F" w:tentative="1">
      <w:start w:val="1"/>
      <w:numFmt w:val="decimal"/>
      <w:lvlText w:val="%4."/>
      <w:lvlJc w:val="left"/>
      <w:pPr>
        <w:ind w:left="5010" w:hanging="360"/>
      </w:pPr>
    </w:lvl>
    <w:lvl w:ilvl="4" w:tplc="04020019" w:tentative="1">
      <w:start w:val="1"/>
      <w:numFmt w:val="lowerLetter"/>
      <w:lvlText w:val="%5."/>
      <w:lvlJc w:val="left"/>
      <w:pPr>
        <w:ind w:left="5730" w:hanging="360"/>
      </w:pPr>
    </w:lvl>
    <w:lvl w:ilvl="5" w:tplc="0402001B" w:tentative="1">
      <w:start w:val="1"/>
      <w:numFmt w:val="lowerRoman"/>
      <w:lvlText w:val="%6."/>
      <w:lvlJc w:val="right"/>
      <w:pPr>
        <w:ind w:left="6450" w:hanging="180"/>
      </w:pPr>
    </w:lvl>
    <w:lvl w:ilvl="6" w:tplc="0402000F" w:tentative="1">
      <w:start w:val="1"/>
      <w:numFmt w:val="decimal"/>
      <w:lvlText w:val="%7."/>
      <w:lvlJc w:val="left"/>
      <w:pPr>
        <w:ind w:left="7170" w:hanging="360"/>
      </w:pPr>
    </w:lvl>
    <w:lvl w:ilvl="7" w:tplc="04020019" w:tentative="1">
      <w:start w:val="1"/>
      <w:numFmt w:val="lowerLetter"/>
      <w:lvlText w:val="%8."/>
      <w:lvlJc w:val="left"/>
      <w:pPr>
        <w:ind w:left="7890" w:hanging="360"/>
      </w:pPr>
    </w:lvl>
    <w:lvl w:ilvl="8" w:tplc="0402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5D"/>
    <w:rsid w:val="00081BD3"/>
    <w:rsid w:val="0012678E"/>
    <w:rsid w:val="001C48EF"/>
    <w:rsid w:val="002078A3"/>
    <w:rsid w:val="00212F0D"/>
    <w:rsid w:val="002565E7"/>
    <w:rsid w:val="00277311"/>
    <w:rsid w:val="00284AAD"/>
    <w:rsid w:val="002C1722"/>
    <w:rsid w:val="0031308C"/>
    <w:rsid w:val="00375819"/>
    <w:rsid w:val="003C655D"/>
    <w:rsid w:val="003D727A"/>
    <w:rsid w:val="004018CC"/>
    <w:rsid w:val="004202E3"/>
    <w:rsid w:val="004969EF"/>
    <w:rsid w:val="004B63CA"/>
    <w:rsid w:val="00530F4E"/>
    <w:rsid w:val="005314BA"/>
    <w:rsid w:val="005315C3"/>
    <w:rsid w:val="005357AB"/>
    <w:rsid w:val="005C267D"/>
    <w:rsid w:val="00642E7D"/>
    <w:rsid w:val="00643A7E"/>
    <w:rsid w:val="00692882"/>
    <w:rsid w:val="00704ABB"/>
    <w:rsid w:val="00717717"/>
    <w:rsid w:val="007704E7"/>
    <w:rsid w:val="008606E8"/>
    <w:rsid w:val="008A2156"/>
    <w:rsid w:val="008B6876"/>
    <w:rsid w:val="008D14B0"/>
    <w:rsid w:val="008F11A4"/>
    <w:rsid w:val="008F5645"/>
    <w:rsid w:val="00900073"/>
    <w:rsid w:val="009C33F3"/>
    <w:rsid w:val="00A03D29"/>
    <w:rsid w:val="00A453E5"/>
    <w:rsid w:val="00A55C31"/>
    <w:rsid w:val="00A6017C"/>
    <w:rsid w:val="00B550FA"/>
    <w:rsid w:val="00B709E4"/>
    <w:rsid w:val="00C16D90"/>
    <w:rsid w:val="00C50398"/>
    <w:rsid w:val="00C658E2"/>
    <w:rsid w:val="00C9096D"/>
    <w:rsid w:val="00C92576"/>
    <w:rsid w:val="00CC654A"/>
    <w:rsid w:val="00CC7D8F"/>
    <w:rsid w:val="00CE44AE"/>
    <w:rsid w:val="00D66370"/>
    <w:rsid w:val="00E05E1C"/>
    <w:rsid w:val="00E31DF8"/>
    <w:rsid w:val="00E51F8F"/>
    <w:rsid w:val="00E66636"/>
    <w:rsid w:val="00E674E6"/>
    <w:rsid w:val="00EE7ED6"/>
    <w:rsid w:val="00F87E08"/>
    <w:rsid w:val="00FC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37581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581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37581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qFormat/>
    <w:rsid w:val="00375819"/>
    <w:rPr>
      <w:b/>
      <w:bCs/>
    </w:rPr>
  </w:style>
  <w:style w:type="paragraph" w:styleId="ListParagraph">
    <w:name w:val="List Paragraph"/>
    <w:basedOn w:val="Normal"/>
    <w:uiPriority w:val="34"/>
    <w:qFormat/>
    <w:rsid w:val="00CC7D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6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78E"/>
    <w:rPr>
      <w:rFonts w:ascii="Tahoma" w:eastAsia="Times New Roman" w:hAnsi="Tahoma" w:cs="Tahoma"/>
      <w:sz w:val="16"/>
      <w:szCs w:val="16"/>
      <w:lang w:eastAsia="bg-BG"/>
    </w:rPr>
  </w:style>
  <w:style w:type="paragraph" w:styleId="BodyTextIndent">
    <w:name w:val="Body Text Indent"/>
    <w:basedOn w:val="Normal"/>
    <w:link w:val="BodyTextIndentChar"/>
    <w:rsid w:val="00212F0D"/>
    <w:pPr>
      <w:ind w:firstLine="720"/>
      <w:jc w:val="both"/>
    </w:pPr>
    <w:rPr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212F0D"/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37581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5819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37581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qFormat/>
    <w:rsid w:val="00375819"/>
    <w:rPr>
      <w:b/>
      <w:bCs/>
    </w:rPr>
  </w:style>
  <w:style w:type="paragraph" w:styleId="ListParagraph">
    <w:name w:val="List Paragraph"/>
    <w:basedOn w:val="Normal"/>
    <w:uiPriority w:val="34"/>
    <w:qFormat/>
    <w:rsid w:val="00CC7D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6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78E"/>
    <w:rPr>
      <w:rFonts w:ascii="Tahoma" w:eastAsia="Times New Roman" w:hAnsi="Tahoma" w:cs="Tahoma"/>
      <w:sz w:val="16"/>
      <w:szCs w:val="16"/>
      <w:lang w:eastAsia="bg-BG"/>
    </w:rPr>
  </w:style>
  <w:style w:type="paragraph" w:styleId="BodyTextIndent">
    <w:name w:val="Body Text Indent"/>
    <w:basedOn w:val="Normal"/>
    <w:link w:val="BodyTextIndentChar"/>
    <w:rsid w:val="00212F0D"/>
    <w:pPr>
      <w:ind w:firstLine="720"/>
      <w:jc w:val="both"/>
    </w:pPr>
    <w:rPr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212F0D"/>
    <w:rPr>
      <w:rFonts w:ascii="Times New Roman" w:eastAsia="Times New Roman" w:hAnsi="Times New Roman" w:cs="Times New Roman"/>
      <w:sz w:val="28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C4F47-8127-4282-99B5-DEDA5701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Veselina Petrova</cp:lastModifiedBy>
  <cp:revision>4</cp:revision>
  <cp:lastPrinted>2016-09-09T07:53:00Z</cp:lastPrinted>
  <dcterms:created xsi:type="dcterms:W3CDTF">2016-09-10T11:58:00Z</dcterms:created>
  <dcterms:modified xsi:type="dcterms:W3CDTF">2016-09-11T16:14:00Z</dcterms:modified>
</cp:coreProperties>
</file>