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E7B" w:rsidRPr="00226F9C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bookmarkStart w:id="0" w:name="_GoBack"/>
      <w:bookmarkEnd w:id="0"/>
      <w:r w:rsidRPr="00226F9C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26F9C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26F9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:rsidR="001E4E7B" w:rsidRPr="00226F9C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26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8000 Бургас, ул.”Александровска” № 26</w:t>
      </w:r>
    </w:p>
    <w:p w:rsidR="001E4E7B" w:rsidRPr="00226F9C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26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тел. централа: 056/ 84 09 15-19; факс: 056/ 84 13 14</w:t>
      </w:r>
    </w:p>
    <w:p w:rsidR="001E4E7B" w:rsidRPr="00226F9C" w:rsidRDefault="00CD087C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bg-BG"/>
        </w:rPr>
      </w:pPr>
      <w:hyperlink r:id="rId9" w:history="1">
        <w:r w:rsidR="001E4E7B" w:rsidRPr="00226F9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www.burgas.bg</w:t>
        </w:r>
      </w:hyperlink>
      <w:r w:rsidR="001E4E7B" w:rsidRPr="00226F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 електронна поща: obshtina@burgas.bg</w:t>
      </w:r>
    </w:p>
    <w:p w:rsidR="001E4E7B" w:rsidRPr="00226F9C" w:rsidRDefault="00A03C5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808080" w:themeColor="background1" w:themeShade="80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DC253A" w:rsidRPr="003F0BF9" w:rsidRDefault="00DC253A" w:rsidP="00DC253A">
      <w:pPr>
        <w:spacing w:before="240"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ДО</w:t>
      </w:r>
    </w:p>
    <w:p w:rsidR="00DC253A" w:rsidRPr="003F0BF9" w:rsidRDefault="00DC253A" w:rsidP="00DC253A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ОБЩИНСКИ СЪВЕТ</w:t>
      </w:r>
    </w:p>
    <w:p w:rsidR="00DC253A" w:rsidRPr="003F0BF9" w:rsidRDefault="00DC253A" w:rsidP="00DC253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БУРГАС</w:t>
      </w:r>
    </w:p>
    <w:p w:rsidR="00DC253A" w:rsidRPr="003F0BF9" w:rsidRDefault="00DC253A" w:rsidP="00DC253A">
      <w:pPr>
        <w:keepNext/>
        <w:spacing w:after="6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 О К Л А Д Н А   З А П И С К А</w:t>
      </w:r>
    </w:p>
    <w:p w:rsidR="00DC253A" w:rsidRPr="003F0BF9" w:rsidRDefault="00DC253A" w:rsidP="00DC253A">
      <w:pPr>
        <w:spacing w:after="6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ОТ</w:t>
      </w:r>
    </w:p>
    <w:p w:rsidR="00DC253A" w:rsidRPr="003F0BF9" w:rsidRDefault="00DC253A" w:rsidP="00DC253A">
      <w:pPr>
        <w:spacing w:after="2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ДИМИТЪР НИКОЛОВ НИКОЛОВ</w:t>
      </w:r>
    </w:p>
    <w:p w:rsidR="00DC253A" w:rsidRPr="00226F9C" w:rsidRDefault="00DC253A" w:rsidP="00DC253A">
      <w:pPr>
        <w:keepNext/>
        <w:spacing w:after="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808080" w:themeColor="background1" w:themeShade="80"/>
          <w:sz w:val="28"/>
          <w:szCs w:val="28"/>
        </w:rPr>
      </w:pPr>
      <w:r w:rsidRPr="003F0B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КМЕТ на ОБЩИНА БУРГАС</w:t>
      </w:r>
    </w:p>
    <w:p w:rsidR="00DC253A" w:rsidRPr="001F73DE" w:rsidRDefault="00DC253A" w:rsidP="00DC253A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DC253A" w:rsidRPr="00227819" w:rsidRDefault="00DC253A" w:rsidP="00DC253A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C4008" w:rsidRPr="00227819" w:rsidRDefault="00DC253A" w:rsidP="00DC253A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22781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ОТНОСНО:</w:t>
      </w:r>
      <w:r w:rsidR="00262DD4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Учредяване </w:t>
      </w:r>
      <w:r w:rsidR="0020725A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право</w:t>
      </w:r>
      <w:r w:rsidR="00D428F1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строеж на </w:t>
      </w:r>
      <w:r w:rsidR="00C21566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„</w:t>
      </w:r>
      <w:r w:rsidR="007008DF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ЕВН България Електроразпределение</w:t>
      </w:r>
      <w:r w:rsidR="00C21566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“ ЕАД</w:t>
      </w:r>
      <w:r w:rsidR="00C2156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гр.</w:t>
      </w:r>
      <w:r w:rsidR="00262DD4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Пловдив за изграждане </w:t>
      </w:r>
      <w:r w:rsidR="00D428F1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на</w:t>
      </w:r>
      <w:r w:rsidR="00262DD4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60B41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нов трафопост</w:t>
      </w:r>
      <w:r w:rsidR="0093382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имот частна</w:t>
      </w:r>
      <w:r w:rsidR="00262DD4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общинска собственост</w:t>
      </w:r>
      <w:r w:rsidR="00010B51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представляващ </w:t>
      </w:r>
      <w:r w:rsidR="00A60B41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УПИ </w:t>
      </w:r>
      <w:r w:rsidR="006024D9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Х</w:t>
      </w:r>
      <w:r w:rsidR="008115DC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="0093382D">
        <w:rPr>
          <w:rFonts w:ascii="Times New Roman" w:eastAsia="Calibri" w:hAnsi="Times New Roman" w:cs="Times New Roman"/>
          <w:sz w:val="28"/>
          <w:szCs w:val="28"/>
          <w:lang w:eastAsia="bg-BG"/>
        </w:rPr>
        <w:t>в кв.19</w:t>
      </w:r>
      <w:r w:rsidR="006024D9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по </w:t>
      </w:r>
      <w:r w:rsidR="0093382D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ПУП  -  ПРЗ по плана на ПЗ „Север“, </w:t>
      </w:r>
      <w:r w:rsidR="00A60B41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гр.Бургас</w:t>
      </w:r>
      <w:r w:rsidR="00C2133C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, съответен на ПИ с идентификатор 07079.6</w:t>
      </w:r>
      <w:r w:rsidR="0093382D">
        <w:rPr>
          <w:rFonts w:ascii="Times New Roman" w:eastAsia="Calibri" w:hAnsi="Times New Roman" w:cs="Times New Roman"/>
          <w:sz w:val="28"/>
          <w:szCs w:val="28"/>
          <w:lang w:eastAsia="bg-BG"/>
        </w:rPr>
        <w:t>05.5</w:t>
      </w:r>
      <w:r w:rsidR="006024D9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4</w:t>
      </w:r>
      <w:r w:rsidR="0093382D">
        <w:rPr>
          <w:rFonts w:ascii="Times New Roman" w:eastAsia="Calibri" w:hAnsi="Times New Roman" w:cs="Times New Roman"/>
          <w:sz w:val="28"/>
          <w:szCs w:val="28"/>
          <w:lang w:eastAsia="bg-BG"/>
        </w:rPr>
        <w:t>5</w:t>
      </w:r>
      <w:r w:rsidR="00C2133C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по КККР на гр.Бургас</w:t>
      </w:r>
      <w:r w:rsidR="0093382D">
        <w:rPr>
          <w:rFonts w:ascii="Times New Roman" w:eastAsia="Calibri" w:hAnsi="Times New Roman" w:cs="Times New Roman"/>
          <w:sz w:val="28"/>
          <w:szCs w:val="28"/>
          <w:lang w:eastAsia="bg-BG"/>
        </w:rPr>
        <w:t>.</w:t>
      </w:r>
    </w:p>
    <w:p w:rsidR="00AC4008" w:rsidRPr="00227819" w:rsidRDefault="00AC4008" w:rsidP="00E13E9A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5166F" w:rsidRPr="00227819" w:rsidRDefault="00B5166F" w:rsidP="00E13E9A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B3978" w:rsidRPr="00227819" w:rsidRDefault="005D6BAD" w:rsidP="00BD48B0">
      <w:pPr>
        <w:keepNext/>
        <w:spacing w:after="120" w:line="240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7819">
        <w:rPr>
          <w:rFonts w:ascii="Times New Roman" w:eastAsia="Times New Roman" w:hAnsi="Times New Roman" w:cs="Times New Roman"/>
          <w:b/>
          <w:sz w:val="28"/>
          <w:szCs w:val="28"/>
        </w:rPr>
        <w:t>УВАЖАЕМИ ОБЩИНСКИ СЪВЕТНИЦИ,</w:t>
      </w:r>
    </w:p>
    <w:p w:rsidR="00C6325D" w:rsidRDefault="00BD48B0" w:rsidP="0011385A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Община Бургас </w:t>
      </w:r>
      <w:r w:rsidRPr="0022781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собственик на урегулиран поземлен имот </w:t>
      </w:r>
      <w:r w:rsidR="00C86FB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УПИ</w:t>
      </w:r>
      <w:r w:rsidR="00C86FB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E41552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Х</w:t>
      </w:r>
      <w:r w:rsidR="00C6325D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с площ 72 кв.м., отреден „за ТП“</w:t>
      </w:r>
      <w:r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="00D73800">
        <w:rPr>
          <w:rFonts w:ascii="Times New Roman" w:eastAsia="Calibri" w:hAnsi="Times New Roman" w:cs="Times New Roman"/>
          <w:sz w:val="28"/>
          <w:szCs w:val="28"/>
          <w:lang w:eastAsia="bg-BG"/>
        </w:rPr>
        <w:t>в кв.</w:t>
      </w:r>
      <w:r w:rsidR="0093382D">
        <w:rPr>
          <w:rFonts w:ascii="Times New Roman" w:eastAsia="Calibri" w:hAnsi="Times New Roman" w:cs="Times New Roman"/>
          <w:sz w:val="28"/>
          <w:szCs w:val="28"/>
          <w:lang w:eastAsia="bg-BG"/>
        </w:rPr>
        <w:t>19</w:t>
      </w:r>
      <w:r w:rsidR="0028555D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по </w:t>
      </w:r>
      <w:r w:rsidR="008115DC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действащия </w:t>
      </w:r>
      <w:r w:rsidR="008115DC" w:rsidRPr="00227819">
        <w:rPr>
          <w:rFonts w:ascii="Times New Roman" w:eastAsia="Times New Roman" w:hAnsi="Times New Roman"/>
          <w:sz w:val="28"/>
          <w:szCs w:val="28"/>
          <w:lang w:eastAsia="bg-BG"/>
        </w:rPr>
        <w:t>план</w:t>
      </w:r>
      <w:r w:rsidR="00E41552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на </w:t>
      </w:r>
      <w:r w:rsidR="0093382D">
        <w:rPr>
          <w:rFonts w:ascii="Times New Roman" w:eastAsia="Calibri" w:hAnsi="Times New Roman" w:cs="Times New Roman"/>
          <w:sz w:val="28"/>
          <w:szCs w:val="28"/>
          <w:lang w:eastAsia="bg-BG"/>
        </w:rPr>
        <w:t>ПЗ „Север“</w:t>
      </w:r>
      <w:r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, гр.Бургас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93382D">
        <w:rPr>
          <w:rFonts w:ascii="Times New Roman" w:eastAsia="Times New Roman" w:hAnsi="Times New Roman"/>
          <w:sz w:val="28"/>
          <w:szCs w:val="28"/>
          <w:lang w:eastAsia="bg-BG"/>
        </w:rPr>
        <w:t>одобрен с</w:t>
      </w:r>
      <w:r w:rsidR="00E41552"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 Решение</w:t>
      </w:r>
      <w:r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 №</w:t>
      </w:r>
      <w:r w:rsidR="00E41552" w:rsidRPr="00227819">
        <w:rPr>
          <w:rFonts w:ascii="Times New Roman" w:eastAsia="Times New Roman" w:hAnsi="Times New Roman"/>
          <w:sz w:val="28"/>
          <w:szCs w:val="28"/>
          <w:lang w:eastAsia="bg-BG"/>
        </w:rPr>
        <w:t>6</w:t>
      </w:r>
      <w:r w:rsidRPr="00227819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E41552" w:rsidRPr="00227819">
        <w:rPr>
          <w:rFonts w:ascii="Times New Roman" w:eastAsia="Times New Roman" w:hAnsi="Times New Roman"/>
          <w:sz w:val="28"/>
          <w:szCs w:val="28"/>
          <w:lang w:eastAsia="bg-BG"/>
        </w:rPr>
        <w:t>18</w:t>
      </w:r>
      <w:r w:rsidRPr="00227819">
        <w:rPr>
          <w:rFonts w:ascii="Times New Roman" w:eastAsia="Times New Roman" w:hAnsi="Times New Roman"/>
          <w:sz w:val="28"/>
          <w:szCs w:val="28"/>
          <w:lang w:eastAsia="bg-BG"/>
        </w:rPr>
        <w:t>.0</w:t>
      </w:r>
      <w:r w:rsidR="00C6325D">
        <w:rPr>
          <w:rFonts w:ascii="Times New Roman" w:eastAsia="Times New Roman" w:hAnsi="Times New Roman"/>
          <w:sz w:val="28"/>
          <w:szCs w:val="28"/>
          <w:lang w:eastAsia="bg-BG"/>
        </w:rPr>
        <w:t>7.2006г. на Общински съвет-</w:t>
      </w:r>
      <w:r w:rsidR="00E41552"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</w:t>
      </w:r>
      <w:r w:rsidR="00C6325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влязло в сила</w:t>
      </w:r>
      <w:r w:rsidR="008115DC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6325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частично </w:t>
      </w:r>
      <w:r w:rsidR="008115DC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изменение на ПУП-ПР</w:t>
      </w:r>
      <w:r w:rsidR="00E41552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З</w:t>
      </w:r>
      <w:r w:rsidR="00C6325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съгласно Заповед № 1542/08.06.2016г. на Зам.-кмет на Община Бургас.</w:t>
      </w:r>
    </w:p>
    <w:p w:rsidR="0011385A" w:rsidRPr="00227819" w:rsidRDefault="008115DC" w:rsidP="0011385A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</w:t>
      </w:r>
      <w:r w:rsidR="007008DF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 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имота</w:t>
      </w:r>
      <w:r w:rsidR="00C6325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е </w:t>
      </w:r>
      <w:r w:rsidR="007008DF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съставен</w:t>
      </w:r>
      <w:r w:rsidR="00D428F1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2133C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Акт </w:t>
      </w:r>
      <w:r w:rsidR="00DB61EB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DB61EB">
        <w:rPr>
          <w:rFonts w:ascii="Times New Roman" w:eastAsia="Times New Roman" w:hAnsi="Times New Roman" w:cs="Times New Roman"/>
          <w:sz w:val="28"/>
          <w:szCs w:val="28"/>
          <w:lang w:eastAsia="bg-BG"/>
        </w:rPr>
        <w:t>8542</w:t>
      </w:r>
      <w:r w:rsidR="00DB61EB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DB61EB">
        <w:rPr>
          <w:rFonts w:ascii="Times New Roman" w:eastAsia="Times New Roman" w:hAnsi="Times New Roman" w:cs="Times New Roman"/>
          <w:sz w:val="28"/>
          <w:szCs w:val="28"/>
          <w:lang w:eastAsia="bg-BG"/>
        </w:rPr>
        <w:t>16.09</w:t>
      </w:r>
      <w:r w:rsidR="00DB61EB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.2016 г.</w:t>
      </w:r>
      <w:r w:rsidR="00C2133C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за</w:t>
      </w:r>
      <w:r w:rsidR="0093382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частна </w:t>
      </w:r>
      <w:r w:rsidR="00C2133C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общинска собственост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057AE0" w:rsidRPr="00227819">
        <w:rPr>
          <w:rFonts w:ascii="Times New Roman" w:eastAsia="Times New Roman" w:hAnsi="Times New Roman"/>
          <w:sz w:val="28"/>
          <w:szCs w:val="28"/>
          <w:lang w:eastAsia="bg-BG"/>
        </w:rPr>
        <w:t>вписан в Служба по вписванията-</w:t>
      </w:r>
      <w:r w:rsidR="00057AE0" w:rsidRPr="00FE5083">
        <w:rPr>
          <w:rFonts w:ascii="Times New Roman" w:eastAsia="Times New Roman" w:hAnsi="Times New Roman"/>
          <w:sz w:val="28"/>
          <w:szCs w:val="28"/>
          <w:lang w:eastAsia="bg-BG"/>
        </w:rPr>
        <w:t xml:space="preserve">Бургас </w:t>
      </w:r>
      <w:r w:rsidR="00074373" w:rsidRPr="00FE5083">
        <w:rPr>
          <w:rFonts w:ascii="Times New Roman" w:eastAsia="Times New Roman" w:hAnsi="Times New Roman"/>
          <w:sz w:val="28"/>
          <w:szCs w:val="28"/>
          <w:lang w:eastAsia="bg-BG"/>
        </w:rPr>
        <w:t xml:space="preserve">на </w:t>
      </w:r>
      <w:r w:rsidR="005474F0" w:rsidRPr="00FE5083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074373" w:rsidRPr="00FE5083">
        <w:rPr>
          <w:rFonts w:ascii="Times New Roman" w:eastAsia="Times New Roman" w:hAnsi="Times New Roman"/>
          <w:sz w:val="28"/>
          <w:szCs w:val="28"/>
          <w:lang w:eastAsia="bg-BG"/>
        </w:rPr>
        <w:t xml:space="preserve">07.10.2016, </w:t>
      </w:r>
      <w:r w:rsidR="00057AE0" w:rsidRPr="00FE5083">
        <w:rPr>
          <w:rFonts w:ascii="Times New Roman" w:eastAsia="Times New Roman" w:hAnsi="Times New Roman"/>
          <w:sz w:val="28"/>
          <w:szCs w:val="28"/>
          <w:lang w:eastAsia="bg-BG"/>
        </w:rPr>
        <w:t xml:space="preserve">с </w:t>
      </w:r>
      <w:r w:rsidR="00074373" w:rsidRPr="00FE5083">
        <w:rPr>
          <w:rFonts w:ascii="Times New Roman" w:eastAsia="Times New Roman" w:hAnsi="Times New Roman"/>
          <w:sz w:val="28"/>
          <w:szCs w:val="28"/>
          <w:lang w:eastAsia="bg-BG"/>
        </w:rPr>
        <w:t>вх. рег.№</w:t>
      </w:r>
      <w:r w:rsidR="007C1B53" w:rsidRPr="00FE5083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074373" w:rsidRPr="00FE5083">
        <w:rPr>
          <w:rFonts w:ascii="Times New Roman" w:eastAsia="Times New Roman" w:hAnsi="Times New Roman" w:cs="Times New Roman"/>
          <w:sz w:val="28"/>
          <w:szCs w:val="28"/>
          <w:lang w:eastAsia="bg-BG"/>
        </w:rPr>
        <w:t>3946, том 41</w:t>
      </w:r>
      <w:r w:rsidR="00C2133C" w:rsidRPr="00FE50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5474F0" w:rsidRPr="00FE50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№176. </w:t>
      </w:r>
      <w:r w:rsidR="009428A3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Посоченият</w:t>
      </w:r>
      <w:r w:rsidR="009428A3"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DD2CDE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УПИ</w:t>
      </w:r>
      <w:r w:rsidR="00DB61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</w:t>
      </w:r>
      <w:r w:rsidR="00D01DA0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428A3"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съответен на ПИ </w:t>
      </w:r>
      <w:r w:rsidR="009428A3" w:rsidRPr="00227819">
        <w:rPr>
          <w:rFonts w:ascii="Times New Roman" w:hAnsi="Times New Roman"/>
          <w:sz w:val="28"/>
          <w:szCs w:val="28"/>
        </w:rPr>
        <w:t>с идентификатор</w:t>
      </w:r>
      <w:r w:rsidR="00A278B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07079.</w:t>
      </w:r>
      <w:r w:rsidR="00C2133C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5B2335">
        <w:rPr>
          <w:rFonts w:ascii="Times New Roman" w:eastAsia="Times New Roman" w:hAnsi="Times New Roman" w:cs="Times New Roman"/>
          <w:sz w:val="28"/>
          <w:szCs w:val="28"/>
          <w:lang w:eastAsia="bg-BG"/>
        </w:rPr>
        <w:t>05</w:t>
      </w:r>
      <w:r w:rsidR="00A278B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5B2335">
        <w:rPr>
          <w:rFonts w:ascii="Times New Roman" w:eastAsia="Times New Roman" w:hAnsi="Times New Roman" w:cs="Times New Roman"/>
          <w:sz w:val="28"/>
          <w:szCs w:val="28"/>
          <w:lang w:eastAsia="bg-BG"/>
        </w:rPr>
        <w:t>545</w:t>
      </w:r>
      <w:r w:rsidR="007C1B53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площ </w:t>
      </w:r>
      <w:r w:rsidR="005B2335">
        <w:rPr>
          <w:rFonts w:ascii="Times New Roman" w:eastAsia="Times New Roman" w:hAnsi="Times New Roman" w:cs="Times New Roman"/>
          <w:sz w:val="28"/>
          <w:szCs w:val="28"/>
          <w:lang w:eastAsia="bg-BG"/>
        </w:rPr>
        <w:t>72</w:t>
      </w:r>
      <w:r w:rsidR="00C2133C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кв.м.</w:t>
      </w:r>
      <w:r w:rsidR="00210BD2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637E2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КККР на гр.Бургас, одобрени със Заповед № РД-18-9/30.01.2009 г. на Изпълнителния директор на АГКК, </w:t>
      </w:r>
      <w:r w:rsidR="00A278B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</w:t>
      </w:r>
      <w:r w:rsidR="00A278B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съседи: </w:t>
      </w:r>
      <w:r w:rsidR="005B233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07079.605.55 и </w:t>
      </w:r>
      <w:r w:rsidR="004B3C0D">
        <w:rPr>
          <w:rFonts w:ascii="Times New Roman" w:eastAsia="Times New Roman" w:hAnsi="Times New Roman" w:cs="Times New Roman"/>
          <w:sz w:val="28"/>
          <w:szCs w:val="28"/>
          <w:lang w:eastAsia="bg-BG"/>
        </w:rPr>
        <w:t>07079.605</w:t>
      </w:r>
      <w:r w:rsidR="002D2911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4B3C0D">
        <w:rPr>
          <w:rFonts w:ascii="Times New Roman" w:eastAsia="Times New Roman" w:hAnsi="Times New Roman" w:cs="Times New Roman"/>
          <w:sz w:val="28"/>
          <w:szCs w:val="28"/>
          <w:lang w:eastAsia="bg-BG"/>
        </w:rPr>
        <w:t>309.</w:t>
      </w:r>
      <w:r w:rsidR="00210BD2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DB7471" w:rsidRPr="00227819" w:rsidRDefault="006A2040" w:rsidP="00DB7471">
      <w:pPr>
        <w:spacing w:after="0" w:line="240" w:lineRule="auto"/>
        <w:ind w:right="-426" w:firstLine="426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 Община Бургас </w:t>
      </w:r>
      <w:r w:rsidR="00DB6073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</w:t>
      </w:r>
      <w:r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постъпил</w:t>
      </w:r>
      <w:r w:rsidR="00DB6073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</w:t>
      </w:r>
      <w:r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искан</w:t>
      </w:r>
      <w:r w:rsidR="00DB6073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</w:t>
      </w:r>
      <w:r w:rsidR="00210BD2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 </w:t>
      </w:r>
      <w:r w:rsidR="00210BD2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вх.№</w:t>
      </w:r>
      <w:r w:rsidR="00210BD2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F141E3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70</w:t>
      </w:r>
      <w:r w:rsidR="00210BD2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-00-</w:t>
      </w:r>
      <w:r w:rsidR="004B3C0D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3568/</w:t>
      </w:r>
      <w:r w:rsidR="00FE5083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1</w:t>
      </w:r>
      <w:r w:rsidR="004B3C0D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7/</w:t>
      </w:r>
      <w:r w:rsidR="00FE5083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07.10</w:t>
      </w:r>
      <w:r w:rsidR="00210BD2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.201</w:t>
      </w:r>
      <w:r w:rsidR="00FE5083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6</w:t>
      </w:r>
      <w:r w:rsidR="00210BD2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г.</w:t>
      </w:r>
      <w:r w:rsidR="006E06AF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</w:t>
      </w:r>
      <w:r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6E06AF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под</w:t>
      </w:r>
      <w:r w:rsidR="00F141E3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адено от инж. Петко Янев</w:t>
      </w:r>
      <w:r w:rsidR="006E06AF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в качеството му на Ръководител</w:t>
      </w:r>
      <w:r w:rsidR="00F94F6F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„ЕВН България Електроразпределение“ ЕАД </w:t>
      </w:r>
      <w:r w:rsidR="006E06AF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– КЕЦ Бургас</w:t>
      </w:r>
      <w:r w:rsidR="00F141E3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 xml:space="preserve"> юг</w:t>
      </w:r>
      <w:r w:rsidR="00F274D6" w:rsidRPr="00FE508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F274D6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</w:t>
      </w:r>
      <w:r w:rsidR="00262DD4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учредяване право на строеж</w:t>
      </w:r>
      <w:r w:rsidR="00E9704C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</w:t>
      </w:r>
      <w:r w:rsidR="00527599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изграждане </w:t>
      </w:r>
      <w:r w:rsidR="00E62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 цитирания общински имот </w:t>
      </w:r>
      <w:r w:rsidR="00527599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на </w:t>
      </w:r>
      <w:r w:rsidR="00941B09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нов трафопост</w:t>
      </w:r>
      <w:r w:rsidR="00DB6073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тип </w:t>
      </w:r>
      <w:r w:rsidR="00F141E3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БКТП 1</w:t>
      </w:r>
      <w:r w:rsidR="00181EED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х800 kVА</w:t>
      </w:r>
      <w:r w:rsidR="009777B7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527599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C07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 размери</w:t>
      </w:r>
      <w:r w:rsidR="00074373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: </w:t>
      </w:r>
      <w:r w:rsidR="004B3C0D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3B3493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,0</w:t>
      </w:r>
      <w:r w:rsidR="004B3C0D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0 </w:t>
      </w:r>
      <w:r w:rsidR="00941B09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</w:t>
      </w:r>
      <w:r w:rsidR="003B3493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1,9</w:t>
      </w:r>
      <w:r w:rsidR="004B3C0D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0</w:t>
      </w:r>
      <w:r w:rsidR="00F141E3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м</w:t>
      </w:r>
      <w:r w:rsidR="004B3C0D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41B09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 </w:t>
      </w:r>
      <w:r w:rsidR="009777B7" w:rsidRPr="00FE5083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застроена площ</w:t>
      </w:r>
      <w:r w:rsidR="00527599" w:rsidRPr="00FE5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9777B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3B3493">
        <w:rPr>
          <w:rFonts w:ascii="Times New Roman" w:eastAsia="Times New Roman" w:hAnsi="Times New Roman" w:cs="Times New Roman"/>
          <w:sz w:val="28"/>
          <w:szCs w:val="28"/>
          <w:lang w:eastAsia="bg-BG"/>
        </w:rPr>
        <w:t>5,70</w:t>
      </w:r>
      <w:r w:rsidR="00FE50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A0A6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r w:rsidR="00E623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при </w:t>
      </w:r>
      <w:r w:rsidR="00914DEF" w:rsidRPr="00227819">
        <w:rPr>
          <w:rFonts w:ascii="Times New Roman" w:eastAsia="Times New Roman" w:hAnsi="Times New Roman"/>
          <w:sz w:val="28"/>
          <w:szCs w:val="28"/>
          <w:lang w:eastAsia="bg-BG"/>
        </w:rPr>
        <w:t>сервитутна зона</w:t>
      </w:r>
      <w:r w:rsidR="00F86B90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F86B90"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с площ от </w:t>
      </w:r>
      <w:r w:rsidR="004B3C0D">
        <w:rPr>
          <w:rFonts w:ascii="Times New Roman" w:eastAsia="Times New Roman" w:hAnsi="Times New Roman" w:cs="Times New Roman"/>
          <w:sz w:val="28"/>
          <w:szCs w:val="28"/>
          <w:lang w:eastAsia="bg-BG"/>
        </w:rPr>
        <w:t>23,70</w:t>
      </w:r>
      <w:r w:rsidR="00F86B90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кв.м</w:t>
      </w:r>
      <w:r w:rsidR="00665D5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, оп</w:t>
      </w:r>
      <w:r w:rsidR="00AE3263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ределена </w:t>
      </w:r>
      <w:r w:rsidR="00AE3263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съгласно Наредба </w:t>
      </w:r>
      <w:r w:rsidR="0097032A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№ 16</w:t>
      </w:r>
      <w:r w:rsidR="004B2033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/</w:t>
      </w:r>
      <w:r w:rsidR="00AE3263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09.06.2004 г. за сервитутите на енергийните обекти.</w:t>
      </w:r>
    </w:p>
    <w:p w:rsidR="005263C9" w:rsidRPr="005A1E77" w:rsidRDefault="00941B09" w:rsidP="00866E32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A1E77">
        <w:rPr>
          <w:rFonts w:ascii="Times New Roman" w:eastAsia="Times New Roman" w:hAnsi="Times New Roman" w:cs="Times New Roman"/>
          <w:sz w:val="28"/>
          <w:szCs w:val="28"/>
          <w:lang w:eastAsia="bg-BG"/>
        </w:rPr>
        <w:t>Необходимостта от изграждане на новия трафопост е възникнала в</w:t>
      </w:r>
      <w:r w:rsidR="005A1E77" w:rsidRPr="005A1E7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ъв връзка с </w:t>
      </w:r>
      <w:r w:rsidRPr="005A1E7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A1E77" w:rsidRPr="005A1E7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изграждане на техническа инфраструктура</w:t>
      </w:r>
      <w:r w:rsidR="00E623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ул. „Одрин“</w:t>
      </w:r>
      <w:r w:rsidR="005A1E77" w:rsidRPr="005A1E7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263C9" w:rsidRPr="005A1E7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4B3C0D">
        <w:rPr>
          <w:rFonts w:ascii="Times New Roman" w:eastAsia="Times New Roman" w:hAnsi="Times New Roman" w:cs="Times New Roman"/>
          <w:sz w:val="28"/>
          <w:szCs w:val="28"/>
          <w:lang w:eastAsia="bg-BG"/>
        </w:rPr>
        <w:t>ПЗ „Север“</w:t>
      </w:r>
      <w:r w:rsidR="005263C9" w:rsidRPr="005A1E7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гр. Бургас.</w:t>
      </w:r>
    </w:p>
    <w:p w:rsidR="00003A0D" w:rsidRPr="00227819" w:rsidRDefault="00262DD4" w:rsidP="00003A0D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чл.62, ал.2 от 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Закона за енергетиката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/ЗЕ/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полза на 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енергийното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дружество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следва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бъде учредено възмездно 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право на строеж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върху имота, 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общинска </w:t>
      </w:r>
      <w:r w:rsidR="00F274D6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собственост,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без търг или конкурс, </w:t>
      </w:r>
      <w:r w:rsidR="004962AE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 основа на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решение на Общински съвет.</w:t>
      </w:r>
    </w:p>
    <w:p w:rsidR="00394578" w:rsidRDefault="007F3416" w:rsidP="00FA300C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изпълнение на разпоредбата на 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чл.41, ал.2</w:t>
      </w:r>
      <w:r w:rsidR="00614B19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, във връзка с чл.22, ал.3</w:t>
      </w:r>
      <w:r w:rsidR="006C5F0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72449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Закона за общинската собственост /ЗОС/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изготвена оценка от </w:t>
      </w:r>
      <w:r w:rsidR="006E310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правоспособен</w:t>
      </w:r>
      <w:r w:rsidR="00F5257F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оценител на недвижими имоти, вписан в регистъра към КНОБ</w:t>
      </w:r>
      <w:r w:rsidR="00472449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E3106">
        <w:rPr>
          <w:rFonts w:ascii="Times New Roman" w:eastAsia="Times New Roman" w:hAnsi="Times New Roman" w:cs="Times New Roman"/>
          <w:sz w:val="28"/>
          <w:szCs w:val="28"/>
          <w:lang w:eastAsia="bg-BG"/>
        </w:rPr>
        <w:t>з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 пазарната стойност на правото на строеж </w:t>
      </w:r>
      <w:r w:rsidR="00041F1D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5263C9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нов трафопост, тип БКТП 1х800 kVА, </w:t>
      </w:r>
      <w:r w:rsidR="003611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със </w:t>
      </w:r>
      <w:r w:rsidR="00FA300C" w:rsidRPr="00227819">
        <w:rPr>
          <w:rFonts w:ascii="Times New Roman" w:eastAsia="Times New Roman" w:hAnsi="Times New Roman"/>
          <w:sz w:val="28"/>
          <w:szCs w:val="28"/>
          <w:lang w:eastAsia="bg-BG"/>
        </w:rPr>
        <w:t>застроена площ</w:t>
      </w:r>
      <w:r w:rsidR="003611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C07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5,70</w:t>
      </w:r>
      <w:r w:rsidR="005263C9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кв.м</w:t>
      </w:r>
      <w:r w:rsidR="00FA300C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, както</w:t>
      </w:r>
      <w:r w:rsidR="00FA300C" w:rsidRPr="0022781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FA300C" w:rsidRPr="00227819">
        <w:rPr>
          <w:rFonts w:ascii="Times New Roman" w:eastAsia="Times New Roman" w:hAnsi="Times New Roman"/>
          <w:sz w:val="28"/>
          <w:szCs w:val="28"/>
          <w:lang w:eastAsia="bg-BG"/>
        </w:rPr>
        <w:t>и сервитутн</w:t>
      </w:r>
      <w:r w:rsidR="00A8407F" w:rsidRPr="00227819">
        <w:rPr>
          <w:rFonts w:ascii="Times New Roman" w:eastAsia="Times New Roman" w:hAnsi="Times New Roman"/>
          <w:sz w:val="28"/>
          <w:szCs w:val="28"/>
          <w:lang w:eastAsia="bg-BG"/>
        </w:rPr>
        <w:t>о право върху прилежаща</w:t>
      </w:r>
      <w:r w:rsidR="00A16664" w:rsidRPr="00227819">
        <w:rPr>
          <w:rFonts w:ascii="Times New Roman" w:eastAsia="Times New Roman" w:hAnsi="Times New Roman"/>
          <w:sz w:val="28"/>
          <w:szCs w:val="28"/>
          <w:lang w:eastAsia="bg-BG"/>
        </w:rPr>
        <w:t>та</w:t>
      </w:r>
      <w:r w:rsidR="00FA300C"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7769F4"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към </w:t>
      </w:r>
      <w:r w:rsidR="00941B09" w:rsidRPr="00227819">
        <w:rPr>
          <w:rFonts w:ascii="Times New Roman" w:eastAsia="Times New Roman" w:hAnsi="Times New Roman"/>
          <w:sz w:val="28"/>
          <w:szCs w:val="28"/>
          <w:lang w:eastAsia="bg-BG"/>
        </w:rPr>
        <w:t>него</w:t>
      </w:r>
      <w:r w:rsidR="00AB6164"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 площ </w:t>
      </w:r>
      <w:r w:rsidR="006A5624" w:rsidRPr="00227819">
        <w:rPr>
          <w:rFonts w:ascii="Times New Roman" w:eastAsia="Times New Roman" w:hAnsi="Times New Roman"/>
          <w:sz w:val="28"/>
          <w:szCs w:val="28"/>
          <w:lang w:eastAsia="bg-BG"/>
        </w:rPr>
        <w:t xml:space="preserve">от </w:t>
      </w:r>
      <w:r w:rsidR="00AC0745">
        <w:rPr>
          <w:rFonts w:ascii="Times New Roman" w:eastAsia="Times New Roman" w:hAnsi="Times New Roman" w:cs="Times New Roman"/>
          <w:sz w:val="28"/>
          <w:szCs w:val="28"/>
          <w:lang w:eastAsia="bg-BG"/>
        </w:rPr>
        <w:t>23,70</w:t>
      </w:r>
      <w:r w:rsidR="00300DA5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r w:rsidR="00AB6164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FA300C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ъзлизаща</w:t>
      </w:r>
      <w:r w:rsid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644752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общо</w:t>
      </w:r>
      <w:r w:rsid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</w:t>
      </w:r>
      <w:r w:rsidR="00AC07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5222</w:t>
      </w:r>
      <w:r w:rsidR="00644752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86FAE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</w:t>
      </w:r>
      <w:r w:rsidR="00AC07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пет хиляди двеста двадесет и два</w:t>
      </w:r>
      <w:r w:rsidR="00E86FAE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535BF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лева, без ДДС.</w:t>
      </w:r>
    </w:p>
    <w:p w:rsidR="0010019B" w:rsidRPr="000407C2" w:rsidRDefault="0010019B" w:rsidP="00FA300C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Данъчната оценка на правото на строеж за ТП</w:t>
      </w:r>
      <w:r w:rsidR="00AC0745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със застроена площ  5,70 кв.м. </w:t>
      </w:r>
      <w:r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в размер на</w:t>
      </w:r>
      <w:r w:rsidR="000407C2" w:rsidRPr="000407C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385</w:t>
      </w:r>
      <w:r w:rsidR="000407C2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0407C2" w:rsidRPr="000407C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50</w:t>
      </w:r>
      <w:r w:rsidR="008410E5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..лв.</w:t>
      </w:r>
      <w:r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410E5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Данъчната о</w:t>
      </w:r>
      <w:r w:rsidR="000407C2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ценка за сервитута на сградата е 506,70лв.</w:t>
      </w:r>
      <w:r w:rsidR="00FE5083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C07715" w:rsidRDefault="0087643F" w:rsidP="00262B48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Предвид </w:t>
      </w:r>
      <w:r w:rsidR="00FC6CE3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горе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изложеното и на основание </w:t>
      </w:r>
      <w:r w:rsidR="008F6839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правомощията ми по </w:t>
      </w:r>
      <w:r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чл.60, ал.1 от Правилника за организацията и дейността на Общинския съвет и взаимодействието му с общинската администрация на Община Бургас, </w:t>
      </w:r>
      <w:r w:rsidR="00C07715" w:rsidRPr="00C0771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предлагам Общински съвет–Бургас, на основание чл.21, ал.1, т.8 от Закона за местното самоуправление и местната администрация, </w:t>
      </w:r>
      <w:r w:rsidR="00AC0745">
        <w:rPr>
          <w:rFonts w:ascii="Times New Roman" w:eastAsia="Times New Roman" w:hAnsi="Times New Roman" w:cs="Times New Roman"/>
          <w:sz w:val="28"/>
          <w:szCs w:val="28"/>
          <w:lang w:eastAsia="bg-BG"/>
        </w:rPr>
        <w:t>чл.37</w:t>
      </w:r>
      <w:r w:rsidR="003243FE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, ал.</w:t>
      </w:r>
      <w:r w:rsidR="00AC0745">
        <w:rPr>
          <w:rFonts w:ascii="Times New Roman" w:eastAsia="Times New Roman" w:hAnsi="Times New Roman" w:cs="Times New Roman"/>
          <w:sz w:val="28"/>
          <w:szCs w:val="28"/>
          <w:lang w:eastAsia="bg-BG"/>
        </w:rPr>
        <w:t>4, т.4</w:t>
      </w:r>
      <w:r w:rsidR="003611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243FE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Закона за общинската собственост, във връзка с чл.62, ал.2 от Закона за енергетиката, да вземе следното</w:t>
      </w:r>
    </w:p>
    <w:p w:rsidR="00C07715" w:rsidRDefault="00C07715" w:rsidP="00262B48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535BF" w:rsidRPr="00227819" w:rsidRDefault="00E014CD" w:rsidP="00E014CD">
      <w:pPr>
        <w:tabs>
          <w:tab w:val="center" w:pos="5103"/>
          <w:tab w:val="left" w:pos="6945"/>
        </w:tabs>
        <w:spacing w:after="0" w:line="240" w:lineRule="auto"/>
        <w:ind w:right="-709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2781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ab/>
      </w:r>
      <w:r w:rsidR="005D6BAD" w:rsidRPr="0022781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РЕШЕНИЕ</w:t>
      </w:r>
      <w:r w:rsidR="005D6BAD" w:rsidRPr="0022781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477ECE" w:rsidRPr="00227819" w:rsidRDefault="00477ECE" w:rsidP="008535BF">
      <w:pPr>
        <w:spacing w:after="0" w:line="240" w:lineRule="auto"/>
        <w:ind w:right="-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7872BF" w:rsidRPr="0037313F" w:rsidRDefault="00D90943" w:rsidP="005910F4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</w:t>
      </w:r>
      <w:r w:rsidR="00262DD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учреди в полза на </w:t>
      </w:r>
      <w:r w:rsidR="00262DD4" w:rsidRPr="003731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”</w:t>
      </w:r>
      <w:r w:rsidR="007008DF" w:rsidRPr="0037313F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ЕВН България Електроразпределение</w:t>
      </w:r>
      <w:r w:rsidR="00262DD4" w:rsidRPr="003731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”</w:t>
      </w:r>
      <w:r w:rsidR="00DA551E" w:rsidRPr="003731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041F1D" w:rsidRPr="003731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</w:t>
      </w:r>
      <w:r w:rsidR="00262DD4" w:rsidRPr="003731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АД</w:t>
      </w:r>
      <w:r w:rsidR="00943A72" w:rsidRPr="003731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5F1B2C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с ЕИК 115552190,</w:t>
      </w:r>
      <w:r w:rsidR="005F1B2C" w:rsidRPr="003731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5F1B2C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седалище и адрес на управление</w:t>
      </w:r>
      <w:r w:rsidR="00262DD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r w:rsidR="005F1B2C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гр.</w:t>
      </w:r>
      <w:r w:rsidR="00504709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Пловдив,</w:t>
      </w:r>
      <w:r w:rsidR="00E76C8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F1B2C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ул.</w:t>
      </w:r>
      <w:r w:rsidR="00262DD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“Христо Г. Данов” №</w:t>
      </w:r>
      <w:r w:rsidR="005F1B2C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62DD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37, </w:t>
      </w:r>
      <w:r w:rsidR="005F1B2C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представлявано от </w:t>
      </w:r>
      <w:r w:rsidR="00633A29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Роналд Брехелмахер, Гочо Димитров Чемширов, Костадин Петров Величков</w:t>
      </w:r>
      <w:r w:rsidR="00832DC0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60B41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–</w:t>
      </w:r>
      <w:r w:rsidR="00832DC0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60B41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членове на Съвета на директорите, </w:t>
      </w:r>
      <w:r w:rsidR="00041F1D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възмездно, безсрочно </w:t>
      </w:r>
      <w:r w:rsidR="00262DD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право на строеж за изграждане на </w:t>
      </w:r>
      <w:r w:rsidR="00DA0558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нов</w:t>
      </w:r>
      <w:r w:rsidR="005D3520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трафопост,</w:t>
      </w:r>
      <w:r w:rsidR="00FE5083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тип БКТП 1х800 kVА, с размери </w:t>
      </w:r>
      <w:r w:rsidR="00FE5083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3,00</w:t>
      </w:r>
      <w:r w:rsidR="005D3520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м</w:t>
      </w:r>
      <w:r w:rsidR="006D26DF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FE5083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1,9</w:t>
      </w:r>
      <w:r w:rsidR="005D3520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0м</w:t>
      </w:r>
      <w:r w:rsidR="00FE5083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5D3520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A0558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E92B0F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92B0F" w:rsidRPr="0037313F">
        <w:rPr>
          <w:rFonts w:ascii="Times New Roman" w:eastAsia="Times New Roman" w:hAnsi="Times New Roman"/>
          <w:sz w:val="28"/>
          <w:szCs w:val="28"/>
          <w:lang w:eastAsia="bg-BG"/>
        </w:rPr>
        <w:t>застроена площ</w:t>
      </w:r>
      <w:r w:rsidR="005D3520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</w:t>
      </w:r>
      <w:r w:rsidR="001C4A36" w:rsidRPr="0037313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5,70</w:t>
      </w:r>
      <w:r w:rsidR="00AE7BA2" w:rsidRPr="003731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кв.м</w:t>
      </w:r>
      <w:r w:rsidR="00E92B0F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1C4A36" w:rsidRPr="0037313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92B0F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както</w:t>
      </w:r>
      <w:r w:rsidR="00E92B0F" w:rsidRPr="0037313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E92B0F" w:rsidRPr="0037313F">
        <w:rPr>
          <w:rFonts w:ascii="Times New Roman" w:eastAsia="Times New Roman" w:hAnsi="Times New Roman"/>
          <w:sz w:val="28"/>
          <w:szCs w:val="28"/>
          <w:lang w:eastAsia="bg-BG"/>
        </w:rPr>
        <w:t>и сервитутн</w:t>
      </w:r>
      <w:r w:rsidR="00667473" w:rsidRPr="0037313F">
        <w:rPr>
          <w:rFonts w:ascii="Times New Roman" w:eastAsia="Times New Roman" w:hAnsi="Times New Roman"/>
          <w:sz w:val="28"/>
          <w:szCs w:val="28"/>
          <w:lang w:eastAsia="bg-BG"/>
        </w:rPr>
        <w:t>о право</w:t>
      </w:r>
      <w:r w:rsidR="000750CE" w:rsidRPr="0037313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667473" w:rsidRPr="0037313F">
        <w:rPr>
          <w:rFonts w:ascii="Times New Roman" w:eastAsia="Times New Roman" w:hAnsi="Times New Roman"/>
          <w:sz w:val="28"/>
          <w:szCs w:val="28"/>
          <w:lang w:eastAsia="bg-BG"/>
        </w:rPr>
        <w:t>върху прилежаща</w:t>
      </w:r>
      <w:r w:rsidR="00E92B0F" w:rsidRPr="0037313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CF132C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към </w:t>
      </w:r>
      <w:r w:rsidR="00DA0558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него</w:t>
      </w:r>
      <w:r w:rsidR="00CF132C" w:rsidRPr="0037313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E92B0F" w:rsidRPr="0037313F">
        <w:rPr>
          <w:rFonts w:ascii="Times New Roman" w:eastAsia="Times New Roman" w:hAnsi="Times New Roman"/>
          <w:sz w:val="28"/>
          <w:szCs w:val="28"/>
          <w:lang w:eastAsia="bg-BG"/>
        </w:rPr>
        <w:t>зона</w:t>
      </w:r>
      <w:r w:rsidR="0087643F" w:rsidRPr="0037313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AB6164" w:rsidRPr="0037313F">
        <w:rPr>
          <w:rFonts w:ascii="Times New Roman" w:eastAsia="Times New Roman" w:hAnsi="Times New Roman"/>
          <w:sz w:val="28"/>
          <w:szCs w:val="28"/>
          <w:lang w:eastAsia="bg-BG"/>
        </w:rPr>
        <w:t xml:space="preserve">с площ </w:t>
      </w:r>
      <w:r w:rsidR="006A5624" w:rsidRPr="0037313F">
        <w:rPr>
          <w:rFonts w:ascii="Times New Roman" w:eastAsia="Times New Roman" w:hAnsi="Times New Roman"/>
          <w:sz w:val="28"/>
          <w:szCs w:val="28"/>
          <w:lang w:eastAsia="bg-BG"/>
        </w:rPr>
        <w:t xml:space="preserve">от </w:t>
      </w:r>
      <w:r w:rsidR="001C4A36" w:rsidRPr="0037313F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23</w:t>
      </w:r>
      <w:r w:rsidR="001C4A36" w:rsidRPr="0037313F">
        <w:rPr>
          <w:rFonts w:ascii="Times New Roman" w:eastAsia="Times New Roman" w:hAnsi="Times New Roman"/>
          <w:b/>
          <w:sz w:val="28"/>
          <w:szCs w:val="28"/>
          <w:lang w:eastAsia="bg-BG"/>
        </w:rPr>
        <w:t>,70</w:t>
      </w:r>
      <w:r w:rsidR="00AE7BA2" w:rsidRPr="0037313F">
        <w:rPr>
          <w:rFonts w:ascii="Times New Roman" w:eastAsia="Times New Roman" w:hAnsi="Times New Roman"/>
          <w:sz w:val="28"/>
          <w:szCs w:val="28"/>
          <w:lang w:eastAsia="bg-BG"/>
        </w:rPr>
        <w:t xml:space="preserve"> кв.м</w:t>
      </w:r>
      <w:r w:rsidR="00E92B0F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определена </w:t>
      </w:r>
      <w:r w:rsidR="0087643F" w:rsidRPr="0037313F">
        <w:rPr>
          <w:rFonts w:ascii="Times New Roman" w:eastAsia="Calibri" w:hAnsi="Times New Roman" w:cs="Times New Roman"/>
          <w:sz w:val="28"/>
          <w:szCs w:val="28"/>
          <w:lang w:eastAsia="bg-BG"/>
        </w:rPr>
        <w:t>съгласно Наредба № 16/</w:t>
      </w:r>
      <w:r w:rsidR="00E92B0F" w:rsidRPr="0037313F">
        <w:rPr>
          <w:rFonts w:ascii="Times New Roman" w:eastAsia="Calibri" w:hAnsi="Times New Roman" w:cs="Times New Roman"/>
          <w:sz w:val="28"/>
          <w:szCs w:val="28"/>
          <w:lang w:eastAsia="bg-BG"/>
        </w:rPr>
        <w:t>09.06.2004 г. за сервитутите на енергийните обекти</w:t>
      </w:r>
      <w:r w:rsidR="001E395F" w:rsidRPr="0037313F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,</w:t>
      </w:r>
      <w:r w:rsidR="00E92B0F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F6001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B5522D" w:rsidRPr="0037313F">
        <w:rPr>
          <w:rFonts w:ascii="Times New Roman" w:eastAsia="Calibri" w:hAnsi="Times New Roman" w:cs="Times New Roman"/>
          <w:sz w:val="28"/>
          <w:szCs w:val="28"/>
          <w:lang w:eastAsia="bg-BG"/>
        </w:rPr>
        <w:t>УПИ Х</w:t>
      </w:r>
      <w:r w:rsidR="00C04577" w:rsidRPr="0037313F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в кв.19</w:t>
      </w:r>
      <w:r w:rsidR="00B5522D" w:rsidRPr="0037313F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по плана на </w:t>
      </w:r>
      <w:r w:rsidR="00C04577" w:rsidRPr="0037313F">
        <w:rPr>
          <w:rFonts w:ascii="Times New Roman" w:eastAsia="Calibri" w:hAnsi="Times New Roman" w:cs="Times New Roman"/>
          <w:sz w:val="28"/>
          <w:szCs w:val="28"/>
          <w:lang w:eastAsia="bg-BG"/>
        </w:rPr>
        <w:t>ПЗ „Север“</w:t>
      </w:r>
      <w:r w:rsidR="00E92B0F" w:rsidRPr="0037313F">
        <w:rPr>
          <w:rFonts w:ascii="Times New Roman" w:eastAsia="Calibri" w:hAnsi="Times New Roman" w:cs="Times New Roman"/>
          <w:sz w:val="28"/>
          <w:szCs w:val="28"/>
          <w:lang w:eastAsia="bg-BG"/>
        </w:rPr>
        <w:t>гр.Бургас</w:t>
      </w:r>
      <w:r w:rsidR="00041F1D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901D4E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актуван с </w:t>
      </w:r>
      <w:r w:rsidR="00DA0558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Акт за </w:t>
      </w:r>
      <w:r w:rsidR="00546BA0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частна </w:t>
      </w:r>
      <w:r w:rsidR="00C04577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общинска собственост № 8542</w:t>
      </w:r>
      <w:r w:rsidR="00B5522D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C04577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16.09</w:t>
      </w:r>
      <w:r w:rsidR="00B5522D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.2016</w:t>
      </w:r>
      <w:r w:rsidR="00DA0558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г., </w:t>
      </w:r>
      <w:r w:rsidR="00DA0558" w:rsidRPr="0037313F">
        <w:rPr>
          <w:rFonts w:ascii="Times New Roman" w:eastAsia="Times New Roman" w:hAnsi="Times New Roman"/>
          <w:sz w:val="28"/>
          <w:szCs w:val="28"/>
          <w:lang w:eastAsia="bg-BG"/>
        </w:rPr>
        <w:t>вписан в Служба по вписванията-Бургас с</w:t>
      </w:r>
      <w:r w:rsidR="00A52C82" w:rsidRPr="0037313F">
        <w:rPr>
          <w:rFonts w:ascii="Times New Roman" w:eastAsia="Times New Roman" w:hAnsi="Times New Roman"/>
          <w:sz w:val="28"/>
          <w:szCs w:val="28"/>
          <w:lang w:eastAsia="bg-BG"/>
        </w:rPr>
        <w:t xml:space="preserve"> на</w:t>
      </w:r>
      <w:r w:rsidR="00546BA0" w:rsidRPr="0037313F">
        <w:rPr>
          <w:rFonts w:ascii="Times New Roman" w:eastAsia="Times New Roman" w:hAnsi="Times New Roman"/>
          <w:sz w:val="28"/>
          <w:szCs w:val="28"/>
          <w:lang w:eastAsia="bg-BG"/>
        </w:rPr>
        <w:t xml:space="preserve"> 07</w:t>
      </w:r>
      <w:r w:rsidR="00A52C82" w:rsidRPr="0037313F">
        <w:rPr>
          <w:rFonts w:ascii="Times New Roman" w:eastAsia="Times New Roman" w:hAnsi="Times New Roman"/>
          <w:sz w:val="28"/>
          <w:szCs w:val="28"/>
          <w:lang w:eastAsia="bg-BG"/>
        </w:rPr>
        <w:t>.10.2016, с вх. рег.№</w:t>
      </w:r>
      <w:r w:rsidR="00A52C82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13946, том 41, №176.</w:t>
      </w:r>
      <w:r w:rsidR="005F6001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943A72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целият с площ </w:t>
      </w:r>
      <w:r w:rsidR="00366411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72</w:t>
      </w:r>
      <w:r w:rsidR="00943A72" w:rsidRPr="0037313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B5522D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r w:rsidR="00943A72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E92B0F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с отреждане „</w:t>
      </w:r>
      <w:r w:rsidR="00DA0558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За</w:t>
      </w:r>
      <w:r w:rsidR="00A52C82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5522D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ТП</w:t>
      </w:r>
      <w:r w:rsidR="00DA0558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="00E92B0F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5910F4" w:rsidRPr="0037313F">
        <w:rPr>
          <w:rFonts w:ascii="Times New Roman" w:eastAsia="Times New Roman" w:hAnsi="Times New Roman"/>
          <w:sz w:val="28"/>
          <w:szCs w:val="28"/>
          <w:lang w:eastAsia="bg-BG"/>
        </w:rPr>
        <w:t xml:space="preserve">съответен на ПИ </w:t>
      </w:r>
      <w:r w:rsidR="005910F4" w:rsidRPr="0037313F">
        <w:rPr>
          <w:rFonts w:ascii="Times New Roman" w:hAnsi="Times New Roman"/>
          <w:sz w:val="28"/>
          <w:szCs w:val="28"/>
        </w:rPr>
        <w:t>с идентификатор</w:t>
      </w:r>
      <w:r w:rsidR="00A740A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07079.605</w:t>
      </w:r>
      <w:r w:rsidR="00366411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.545</w:t>
      </w:r>
      <w:r w:rsidR="00A52C82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 площ </w:t>
      </w:r>
      <w:r w:rsidR="00366411" w:rsidRP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>72</w:t>
      </w:r>
      <w:r w:rsidR="00366411" w:rsidRPr="003731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5910F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кв.м. по КККР на гр.Бургас, одобрени с</w:t>
      </w:r>
      <w:r w:rsidR="00A740A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ъс Заповед № РД-18-9/30.01.2009</w:t>
      </w:r>
      <w:r w:rsidR="005910F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г. на Изпълнителния директор</w:t>
      </w:r>
      <w:r w:rsidR="00C04577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АГКК,  при съседи: 07079.605.55</w:t>
      </w:r>
      <w:r w:rsidR="00A52C82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07079.60</w:t>
      </w:r>
      <w:r w:rsidR="00C04577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A52C82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5910F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="00A52C82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09</w:t>
      </w:r>
      <w:r w:rsidR="005910F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C04577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C4A36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</w:t>
      </w:r>
      <w:r w:rsidR="00A52C82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01D4E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сумата</w:t>
      </w:r>
      <w:r w:rsidR="00C04577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43A72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546BA0" w:rsidRPr="003731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5222</w:t>
      </w:r>
      <w:r w:rsidR="0046389C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r w:rsidR="00546BA0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пет хиляди двеста двадесет</w:t>
      </w:r>
      <w:r w:rsidR="0007164F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46BA0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и два)</w:t>
      </w:r>
      <w:r w:rsidR="0007164F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6389C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лева, без ДДС</w:t>
      </w:r>
      <w:r w:rsidR="00E86FAE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021F2E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включваща</w:t>
      </w:r>
      <w:r w:rsidR="00D053E8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053E8" w:rsidRPr="003731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1696  </w:t>
      </w:r>
      <w:r w:rsidR="00673DE7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лева </w:t>
      </w:r>
      <w:r w:rsidR="00021F2E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цена</w:t>
      </w:r>
      <w:r w:rsidR="00AC4008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</w:t>
      </w:r>
      <w:r w:rsidR="00021F2E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правото на строеж </w:t>
      </w:r>
      <w:r w:rsidR="00143534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673DE7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053E8" w:rsidRPr="0037313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3526</w:t>
      </w:r>
      <w:r w:rsidR="00D053E8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л</w:t>
      </w:r>
      <w:r w:rsidR="008621DD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ева </w:t>
      </w:r>
      <w:r w:rsidR="000407C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</w:t>
      </w:r>
      <w:r w:rsidR="008621DD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673DE7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>сервитут.</w:t>
      </w:r>
    </w:p>
    <w:p w:rsidR="00003A0D" w:rsidRPr="0037313F" w:rsidRDefault="00003A0D" w:rsidP="00E13E9A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62DD4" w:rsidRPr="00227819" w:rsidRDefault="00C440E5" w:rsidP="005918E4">
      <w:pPr>
        <w:keepNext/>
        <w:spacing w:after="60" w:line="240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227819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:rsidR="00D053E8" w:rsidRPr="00E050BF" w:rsidRDefault="00E050BF" w:rsidP="00E050BF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="00B637E2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№8542/16.09.2016 г. </w:t>
      </w:r>
      <w:r w:rsidR="00B637E2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546BA0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частна </w:t>
      </w:r>
      <w:r w:rsidR="005910F4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общинска собственост </w:t>
      </w:r>
      <w:r w:rsidR="0007164F" w:rsidRPr="00E050BF">
        <w:rPr>
          <w:rFonts w:ascii="Times New Roman" w:eastAsia="Times New Roman" w:hAnsi="Times New Roman"/>
          <w:sz w:val="28"/>
          <w:szCs w:val="28"/>
          <w:lang w:eastAsia="bg-BG"/>
        </w:rPr>
        <w:t>вписан в Служба по вписванията-Бургас с на 07.10.2016, с вх. рег.№</w:t>
      </w:r>
      <w:r w:rsidR="0007164F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>13946, том 41, №176.</w:t>
      </w:r>
    </w:p>
    <w:p w:rsidR="00D053E8" w:rsidRPr="00E050BF" w:rsidRDefault="00E050BF" w:rsidP="00E050BF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2.</w:t>
      </w:r>
      <w:r w:rsidR="00394578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7164F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Комбинирана с</w:t>
      </w:r>
      <w:r w:rsidR="00943A72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>кица</w:t>
      </w:r>
      <w:r w:rsidR="00D15A15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>-извадка</w:t>
      </w:r>
      <w:r w:rsidR="00943A72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№ </w:t>
      </w:r>
      <w:r w:rsidR="0007164F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>64</w:t>
      </w:r>
      <w:r w:rsidR="00943A72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5910F4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07164F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C905BC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07164F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>9</w:t>
      </w:r>
      <w:r w:rsidR="00C905BC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="00AB6164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07164F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г., издадена от Община Бургас;</w:t>
      </w:r>
      <w:r w:rsidR="00943A72" w:rsidRP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394578" w:rsidRPr="00227819" w:rsidRDefault="00743546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C3A7A">
        <w:rPr>
          <w:rFonts w:ascii="Times New Roman" w:eastAsia="Times New Roman" w:hAnsi="Times New Roman" w:cs="Times New Roman"/>
          <w:sz w:val="28"/>
          <w:szCs w:val="28"/>
          <w:lang w:eastAsia="bg-BG"/>
        </w:rPr>
        <w:t>3.</w:t>
      </w:r>
      <w:r w:rsidR="00394578" w:rsidRPr="00227819">
        <w:rPr>
          <w:rFonts w:ascii="Times New Roman" w:hAnsi="Times New Roman" w:cs="Times New Roman"/>
          <w:sz w:val="28"/>
          <w:szCs w:val="28"/>
        </w:rPr>
        <w:t xml:space="preserve"> </w:t>
      </w:r>
      <w:r w:rsidR="00EF66C3" w:rsidRPr="00227819">
        <w:rPr>
          <w:rFonts w:ascii="Times New Roman" w:hAnsi="Times New Roman" w:cs="Times New Roman"/>
          <w:sz w:val="28"/>
          <w:szCs w:val="28"/>
        </w:rPr>
        <w:t>Скица №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234BE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15-</w:t>
      </w:r>
      <w:r w:rsidR="0007164F">
        <w:rPr>
          <w:rFonts w:ascii="Times New Roman" w:eastAsia="Times New Roman" w:hAnsi="Times New Roman" w:cs="Times New Roman"/>
          <w:sz w:val="28"/>
          <w:szCs w:val="28"/>
          <w:lang w:eastAsia="bg-BG"/>
        </w:rPr>
        <w:t>414300</w:t>
      </w:r>
      <w:r w:rsidR="005D23D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07164F">
        <w:rPr>
          <w:rFonts w:ascii="Times New Roman" w:eastAsia="Times New Roman" w:hAnsi="Times New Roman" w:cs="Times New Roman"/>
          <w:sz w:val="28"/>
          <w:szCs w:val="28"/>
          <w:lang w:eastAsia="bg-BG"/>
        </w:rPr>
        <w:t>22.08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07164F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201</w:t>
      </w:r>
      <w:r w:rsidR="00B637E2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5D23D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5D23D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издадена от СГКК–гр.Бургас за ПИ с идентификатор 07079.6</w:t>
      </w:r>
      <w:r w:rsidR="0007164F">
        <w:rPr>
          <w:rFonts w:ascii="Times New Roman" w:eastAsia="Times New Roman" w:hAnsi="Times New Roman" w:cs="Times New Roman"/>
          <w:sz w:val="28"/>
          <w:szCs w:val="28"/>
          <w:lang w:eastAsia="bg-BG"/>
        </w:rPr>
        <w:t>05.545</w:t>
      </w:r>
      <w:r w:rsidR="005D23D7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КККР на гр.Бургас</w:t>
      </w:r>
      <w:r w:rsidR="00394578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F94F6F" w:rsidRPr="00227819" w:rsidRDefault="00D053E8" w:rsidP="005918E4">
      <w:pPr>
        <w:spacing w:after="60" w:line="240" w:lineRule="auto"/>
        <w:ind w:right="-425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="00D234BE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306DA2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</w:t>
      </w:r>
      <w:r w:rsidR="00F21D91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="000236FF" w:rsidRPr="00227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234BE" w:rsidRPr="00227819">
        <w:rPr>
          <w:rFonts w:ascii="Times New Roman" w:hAnsi="Times New Roman" w:cs="Times New Roman"/>
          <w:sz w:val="28"/>
          <w:szCs w:val="28"/>
        </w:rPr>
        <w:t xml:space="preserve">с </w:t>
      </w:r>
      <w:r w:rsidR="00F94F6F" w:rsidRPr="00227819">
        <w:rPr>
          <w:rFonts w:ascii="Times New Roman" w:hAnsi="Times New Roman" w:cs="Times New Roman"/>
          <w:sz w:val="28"/>
          <w:szCs w:val="28"/>
        </w:rPr>
        <w:t>вх.№ 70</w:t>
      </w:r>
      <w:r w:rsidR="006C1178" w:rsidRPr="00227819">
        <w:rPr>
          <w:rFonts w:ascii="Times New Roman" w:hAnsi="Times New Roman" w:cs="Times New Roman"/>
          <w:sz w:val="28"/>
          <w:szCs w:val="28"/>
        </w:rPr>
        <w:t>-00-</w:t>
      </w:r>
      <w:r w:rsidR="00E050BF">
        <w:rPr>
          <w:rFonts w:ascii="Times New Roman" w:hAnsi="Times New Roman" w:cs="Times New Roman"/>
          <w:sz w:val="28"/>
          <w:szCs w:val="28"/>
        </w:rPr>
        <w:t>3568(17)07</w:t>
      </w:r>
      <w:r w:rsidR="006C1178" w:rsidRPr="00227819">
        <w:rPr>
          <w:rFonts w:ascii="Times New Roman" w:hAnsi="Times New Roman" w:cs="Times New Roman"/>
          <w:sz w:val="28"/>
          <w:szCs w:val="28"/>
        </w:rPr>
        <w:t>.</w:t>
      </w:r>
      <w:r w:rsidR="00E050BF">
        <w:rPr>
          <w:rFonts w:ascii="Times New Roman" w:hAnsi="Times New Roman" w:cs="Times New Roman"/>
          <w:sz w:val="28"/>
          <w:szCs w:val="28"/>
        </w:rPr>
        <w:t>10</w:t>
      </w:r>
      <w:r w:rsidR="006C1178" w:rsidRPr="00227819">
        <w:rPr>
          <w:rFonts w:ascii="Times New Roman" w:hAnsi="Times New Roman" w:cs="Times New Roman"/>
          <w:sz w:val="28"/>
          <w:szCs w:val="28"/>
        </w:rPr>
        <w:t>.201</w:t>
      </w:r>
      <w:r w:rsidR="00F94F6F" w:rsidRPr="00227819">
        <w:rPr>
          <w:rFonts w:ascii="Times New Roman" w:hAnsi="Times New Roman" w:cs="Times New Roman"/>
          <w:sz w:val="28"/>
          <w:szCs w:val="28"/>
        </w:rPr>
        <w:t>6</w:t>
      </w:r>
      <w:r w:rsidR="006C1178" w:rsidRPr="00227819">
        <w:rPr>
          <w:rFonts w:ascii="Times New Roman" w:hAnsi="Times New Roman" w:cs="Times New Roman"/>
          <w:sz w:val="28"/>
          <w:szCs w:val="28"/>
        </w:rPr>
        <w:t>г.</w:t>
      </w:r>
      <w:r w:rsidR="00F94F6F" w:rsidRPr="00227819">
        <w:rPr>
          <w:rFonts w:ascii="Times New Roman" w:hAnsi="Times New Roman" w:cs="Times New Roman"/>
          <w:sz w:val="28"/>
          <w:szCs w:val="28"/>
        </w:rPr>
        <w:t xml:space="preserve">от </w:t>
      </w:r>
      <w:r w:rsidR="006C1178" w:rsidRPr="00227819">
        <w:rPr>
          <w:rFonts w:ascii="Times New Roman" w:hAnsi="Times New Roman" w:cs="Times New Roman"/>
          <w:sz w:val="28"/>
          <w:szCs w:val="28"/>
        </w:rPr>
        <w:t xml:space="preserve"> </w:t>
      </w:r>
      <w:r w:rsidR="00F94F6F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инж. Петко Янев, в качеството му на Ръководител</w:t>
      </w:r>
      <w:r w:rsidR="00F94F6F" w:rsidRPr="00227819">
        <w:rPr>
          <w:rFonts w:ascii="Times New Roman" w:hAnsi="Times New Roman" w:cs="Times New Roman"/>
          <w:sz w:val="28"/>
          <w:szCs w:val="28"/>
        </w:rPr>
        <w:t xml:space="preserve"> на „ЕВН България Електроразпределение“ ЕАД </w:t>
      </w:r>
      <w:r w:rsidR="00F94F6F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– КЕЦ Бургас юг</w:t>
      </w:r>
      <w:r w:rsidR="004D124D" w:rsidRPr="00227819">
        <w:rPr>
          <w:rFonts w:ascii="Times New Roman" w:eastAsia="Calibri" w:hAnsi="Times New Roman" w:cs="Times New Roman"/>
          <w:sz w:val="28"/>
          <w:szCs w:val="28"/>
          <w:lang w:eastAsia="bg-BG"/>
        </w:rPr>
        <w:t>;</w:t>
      </w:r>
    </w:p>
    <w:p w:rsidR="00E050BF" w:rsidRDefault="00AE04BE" w:rsidP="005918E4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7313F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E050BF" w:rsidRPr="0037313F">
        <w:rPr>
          <w:rFonts w:ascii="Times New Roman" w:hAnsi="Times New Roman" w:cs="Times New Roman"/>
          <w:sz w:val="28"/>
          <w:szCs w:val="28"/>
        </w:rPr>
        <w:t>.Заповед №1542/08.06.2016г.</w:t>
      </w:r>
      <w:r w:rsidR="00E050BF" w:rsidRPr="0037313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За</w:t>
      </w:r>
      <w:r w:rsid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м.- Кмет за </w:t>
      </w:r>
      <w:r w:rsidR="00D73800">
        <w:rPr>
          <w:rFonts w:ascii="Times New Roman" w:eastAsia="Times New Roman" w:hAnsi="Times New Roman" w:cs="Times New Roman"/>
          <w:sz w:val="28"/>
          <w:szCs w:val="28"/>
          <w:lang w:eastAsia="bg-BG"/>
        </w:rPr>
        <w:t>одобрен</w:t>
      </w:r>
      <w:r w:rsidR="00E050B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73800">
        <w:rPr>
          <w:rFonts w:ascii="Times New Roman" w:eastAsia="Times New Roman" w:hAnsi="Times New Roman" w:cs="Times New Roman"/>
          <w:sz w:val="28"/>
          <w:szCs w:val="28"/>
          <w:lang w:eastAsia="bg-BG"/>
        </w:rPr>
        <w:t>ПУП -ПРЗ</w:t>
      </w:r>
    </w:p>
    <w:p w:rsidR="000236FF" w:rsidRPr="00227819" w:rsidRDefault="00AE04BE" w:rsidP="005918E4">
      <w:pPr>
        <w:spacing w:after="60" w:line="240" w:lineRule="auto"/>
        <w:ind w:right="-425"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262DD4" w:rsidRPr="00227819">
        <w:rPr>
          <w:rFonts w:ascii="Times New Roman" w:hAnsi="Times New Roman" w:cs="Times New Roman"/>
          <w:sz w:val="28"/>
          <w:szCs w:val="28"/>
        </w:rPr>
        <w:t xml:space="preserve">. </w:t>
      </w:r>
      <w:r w:rsidR="00E203BF" w:rsidRPr="00227819">
        <w:rPr>
          <w:rFonts w:ascii="Times New Roman" w:hAnsi="Times New Roman" w:cs="Times New Roman"/>
          <w:sz w:val="28"/>
          <w:szCs w:val="28"/>
        </w:rPr>
        <w:t xml:space="preserve">Експертна оценка за определяне на </w:t>
      </w:r>
      <w:r w:rsidR="006C1178" w:rsidRPr="00227819">
        <w:rPr>
          <w:rFonts w:ascii="Times New Roman" w:hAnsi="Times New Roman" w:cs="Times New Roman"/>
          <w:sz w:val="28"/>
          <w:szCs w:val="28"/>
        </w:rPr>
        <w:t xml:space="preserve">пазарната стойност на </w:t>
      </w:r>
      <w:r w:rsidR="00E203BF" w:rsidRPr="00227819">
        <w:rPr>
          <w:rFonts w:ascii="Times New Roman" w:hAnsi="Times New Roman" w:cs="Times New Roman"/>
          <w:sz w:val="28"/>
          <w:szCs w:val="28"/>
        </w:rPr>
        <w:t>ограничен</w:t>
      </w:r>
      <w:r w:rsidR="00645154" w:rsidRPr="00227819">
        <w:rPr>
          <w:rFonts w:ascii="Times New Roman" w:hAnsi="Times New Roman" w:cs="Times New Roman"/>
          <w:sz w:val="28"/>
          <w:szCs w:val="28"/>
        </w:rPr>
        <w:t>и</w:t>
      </w:r>
      <w:r w:rsidR="006C1178" w:rsidRPr="00227819">
        <w:rPr>
          <w:rFonts w:ascii="Times New Roman" w:hAnsi="Times New Roman" w:cs="Times New Roman"/>
          <w:sz w:val="28"/>
          <w:szCs w:val="28"/>
        </w:rPr>
        <w:t>т</w:t>
      </w:r>
      <w:r w:rsidR="00645154" w:rsidRPr="00227819">
        <w:rPr>
          <w:rFonts w:ascii="Times New Roman" w:hAnsi="Times New Roman" w:cs="Times New Roman"/>
          <w:sz w:val="28"/>
          <w:szCs w:val="28"/>
        </w:rPr>
        <w:t>е</w:t>
      </w:r>
      <w:r w:rsidR="00E203BF" w:rsidRPr="00227819">
        <w:rPr>
          <w:rFonts w:ascii="Times New Roman" w:hAnsi="Times New Roman" w:cs="Times New Roman"/>
          <w:sz w:val="28"/>
          <w:szCs w:val="28"/>
        </w:rPr>
        <w:t xml:space="preserve"> вещн</w:t>
      </w:r>
      <w:r w:rsidR="00645154" w:rsidRPr="00227819">
        <w:rPr>
          <w:rFonts w:ascii="Times New Roman" w:hAnsi="Times New Roman" w:cs="Times New Roman"/>
          <w:sz w:val="28"/>
          <w:szCs w:val="28"/>
        </w:rPr>
        <w:t>и</w:t>
      </w:r>
      <w:r w:rsidR="00E203BF" w:rsidRPr="00227819">
        <w:rPr>
          <w:rFonts w:ascii="Times New Roman" w:hAnsi="Times New Roman" w:cs="Times New Roman"/>
          <w:sz w:val="28"/>
          <w:szCs w:val="28"/>
        </w:rPr>
        <w:t xml:space="preserve"> прав</w:t>
      </w:r>
      <w:r w:rsidR="00645154" w:rsidRPr="00227819">
        <w:rPr>
          <w:rFonts w:ascii="Times New Roman" w:hAnsi="Times New Roman" w:cs="Times New Roman"/>
          <w:sz w:val="28"/>
          <w:szCs w:val="28"/>
        </w:rPr>
        <w:t>а</w:t>
      </w:r>
      <w:r w:rsidR="00E203BF" w:rsidRPr="00227819">
        <w:rPr>
          <w:rFonts w:ascii="Times New Roman" w:hAnsi="Times New Roman" w:cs="Times New Roman"/>
          <w:sz w:val="28"/>
          <w:szCs w:val="28"/>
        </w:rPr>
        <w:t>, изготвена от правоспособен независим оценител на недвижими имоти, вписан в регистъра към КНОБ;</w:t>
      </w:r>
    </w:p>
    <w:p w:rsidR="0037313F" w:rsidRDefault="0037313F" w:rsidP="0037313F">
      <w:pPr>
        <w:spacing w:after="60" w:line="240" w:lineRule="auto"/>
        <w:ind w:right="-425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7313F" w:rsidRPr="0037313F" w:rsidRDefault="0037313F" w:rsidP="0037313F">
      <w:pPr>
        <w:spacing w:after="60" w:line="240" w:lineRule="auto"/>
        <w:ind w:right="-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313F">
        <w:rPr>
          <w:rFonts w:ascii="Times New Roman" w:hAnsi="Times New Roman" w:cs="Times New Roman"/>
          <w:b/>
          <w:sz w:val="28"/>
          <w:szCs w:val="28"/>
        </w:rPr>
        <w:t>ДИМИТЪР НИКОЛОВ</w:t>
      </w:r>
    </w:p>
    <w:p w:rsidR="0052080C" w:rsidRDefault="0052080C" w:rsidP="0037313F">
      <w:pPr>
        <w:spacing w:after="60" w:line="240" w:lineRule="auto"/>
        <w:ind w:right="-425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0B330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Кмет на Община Бургас</w:t>
      </w:r>
    </w:p>
    <w:p w:rsidR="0037313F" w:rsidRPr="0037313F" w:rsidRDefault="0037313F" w:rsidP="0037313F">
      <w:pPr>
        <w:spacing w:after="60" w:line="240" w:lineRule="auto"/>
        <w:ind w:right="-425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83951" w:rsidRPr="00272725" w:rsidRDefault="00B83951" w:rsidP="00B83951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 w:rsidRPr="00272725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Съгласували: </w:t>
      </w:r>
    </w:p>
    <w:p w:rsidR="00B83951" w:rsidRPr="00272725" w:rsidRDefault="00B83951" w:rsidP="00B83951">
      <w:pPr>
        <w:spacing w:after="60" w:line="240" w:lineRule="auto"/>
        <w:ind w:right="-709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</w:pPr>
      <w:r w:rsidRPr="00272725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  <w:t>ЗЛАТИНА ГЕОРГИЕВА</w:t>
      </w:r>
    </w:p>
    <w:p w:rsidR="00B83951" w:rsidRPr="00272725" w:rsidRDefault="00B83951" w:rsidP="00B83951">
      <w:pPr>
        <w:spacing w:after="0" w:line="240" w:lineRule="auto"/>
        <w:ind w:right="-709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</w:pPr>
      <w:r w:rsidRPr="00272725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bg-BG"/>
        </w:rPr>
        <w:t xml:space="preserve">Директор на дирекция </w:t>
      </w:r>
      <w:r w:rsidR="00542972" w:rsidRPr="00272725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bg-BG"/>
        </w:rPr>
        <w:t>ПНО</w:t>
      </w:r>
    </w:p>
    <w:p w:rsidR="00B83951" w:rsidRPr="00272725" w:rsidRDefault="00272725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  <w:t xml:space="preserve">  </w:t>
      </w:r>
    </w:p>
    <w:p w:rsidR="00B83951" w:rsidRPr="00272725" w:rsidRDefault="00542972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</w:pPr>
      <w:r w:rsidRPr="00272725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bg-BG"/>
        </w:rPr>
        <w:t>ЖИВКО ДИМИТРОВ</w:t>
      </w:r>
    </w:p>
    <w:p w:rsidR="00B83951" w:rsidRPr="00272725" w:rsidRDefault="00B83951" w:rsidP="00B839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bg-BG"/>
        </w:rPr>
      </w:pPr>
      <w:proofErr w:type="spellStart"/>
      <w:r w:rsidRPr="00272725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val="en-US" w:eastAsia="bg-BG"/>
        </w:rPr>
        <w:t>Директор</w:t>
      </w:r>
      <w:proofErr w:type="spellEnd"/>
      <w:r w:rsidRPr="00272725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val="en-US" w:eastAsia="bg-BG"/>
        </w:rPr>
        <w:t xml:space="preserve"> </w:t>
      </w:r>
      <w:proofErr w:type="spellStart"/>
      <w:r w:rsidRPr="00272725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val="en-US" w:eastAsia="bg-BG"/>
        </w:rPr>
        <w:t>на</w:t>
      </w:r>
      <w:proofErr w:type="spellEnd"/>
      <w:r w:rsidRPr="00272725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val="en-US" w:eastAsia="bg-BG"/>
        </w:rPr>
        <w:t xml:space="preserve"> </w:t>
      </w:r>
      <w:proofErr w:type="spellStart"/>
      <w:r w:rsidRPr="00272725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val="en-US" w:eastAsia="bg-BG"/>
        </w:rPr>
        <w:t>дирекция</w:t>
      </w:r>
      <w:proofErr w:type="spellEnd"/>
      <w:r w:rsidRPr="00272725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val="en-US" w:eastAsia="bg-BG"/>
        </w:rPr>
        <w:t xml:space="preserve"> </w:t>
      </w:r>
      <w:r w:rsidR="00542972" w:rsidRPr="00272725">
        <w:rPr>
          <w:rFonts w:ascii="Times New Roman" w:eastAsia="Times New Roman" w:hAnsi="Times New Roman" w:cs="Times New Roman"/>
          <w:i/>
          <w:color w:val="FFFFFF" w:themeColor="background1"/>
          <w:sz w:val="26"/>
          <w:szCs w:val="26"/>
          <w:lang w:eastAsia="bg-BG"/>
        </w:rPr>
        <w:t>УОС</w:t>
      </w:r>
    </w:p>
    <w:p w:rsidR="00B83951" w:rsidRPr="00272725" w:rsidRDefault="00B83951" w:rsidP="00B83951">
      <w:pPr>
        <w:spacing w:after="6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</w:pPr>
    </w:p>
    <w:p w:rsidR="00B83951" w:rsidRPr="00272725" w:rsidRDefault="00B83951" w:rsidP="00B83951">
      <w:pPr>
        <w:spacing w:after="60" w:line="240" w:lineRule="auto"/>
        <w:jc w:val="both"/>
        <w:rPr>
          <w:rFonts w:ascii="Times New Roman" w:eastAsia="Times New Roman" w:hAnsi="Times New Roman" w:cs="Times New Roman"/>
          <w:iCs/>
          <w:color w:val="FFFFFF" w:themeColor="background1"/>
          <w:sz w:val="26"/>
          <w:szCs w:val="26"/>
          <w:lang w:val="en-US" w:eastAsia="bg-BG"/>
        </w:rPr>
      </w:pPr>
      <w:proofErr w:type="gramStart"/>
      <w:r w:rsidRPr="00272725">
        <w:rPr>
          <w:rFonts w:ascii="Times New Roman" w:eastAsia="Times New Roman" w:hAnsi="Times New Roman" w:cs="Times New Roman"/>
          <w:iCs/>
          <w:color w:val="FFFFFF" w:themeColor="background1"/>
          <w:sz w:val="26"/>
          <w:szCs w:val="26"/>
          <w:lang w:val="en-US" w:eastAsia="bg-BG"/>
        </w:rPr>
        <w:t>ИНЖ.</w:t>
      </w:r>
      <w:proofErr w:type="gramEnd"/>
      <w:r w:rsidRPr="00272725">
        <w:rPr>
          <w:rFonts w:ascii="Times New Roman" w:eastAsia="Times New Roman" w:hAnsi="Times New Roman" w:cs="Times New Roman"/>
          <w:iCs/>
          <w:color w:val="FFFFFF" w:themeColor="background1"/>
          <w:sz w:val="26"/>
          <w:szCs w:val="26"/>
          <w:lang w:val="en-US" w:eastAsia="bg-BG"/>
        </w:rPr>
        <w:t xml:space="preserve"> МИНКА ЧАУШЕВА</w:t>
      </w:r>
    </w:p>
    <w:p w:rsidR="00B83951" w:rsidRPr="00272725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eastAsia="bg-BG"/>
        </w:rPr>
      </w:pPr>
      <w:proofErr w:type="spellStart"/>
      <w:r w:rsidRPr="00272725"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val="en-US" w:eastAsia="bg-BG"/>
        </w:rPr>
        <w:t>Началник</w:t>
      </w:r>
      <w:proofErr w:type="spellEnd"/>
      <w:r w:rsidRPr="00272725"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val="en-US" w:eastAsia="bg-BG"/>
        </w:rPr>
        <w:t xml:space="preserve"> </w:t>
      </w:r>
      <w:proofErr w:type="spellStart"/>
      <w:r w:rsidRPr="00272725"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val="en-US" w:eastAsia="bg-BG"/>
        </w:rPr>
        <w:t>отдел</w:t>
      </w:r>
      <w:proofErr w:type="spellEnd"/>
      <w:r w:rsidRPr="00272725"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val="en-US" w:eastAsia="bg-BG"/>
        </w:rPr>
        <w:t xml:space="preserve"> </w:t>
      </w:r>
      <w:r w:rsidR="00542972" w:rsidRPr="00272725"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eastAsia="bg-BG"/>
        </w:rPr>
        <w:t>ОС</w:t>
      </w:r>
    </w:p>
    <w:p w:rsidR="0013454D" w:rsidRPr="00272725" w:rsidRDefault="0013454D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eastAsia="bg-BG"/>
        </w:rPr>
      </w:pPr>
    </w:p>
    <w:p w:rsidR="0013454D" w:rsidRPr="00272725" w:rsidRDefault="0013454D" w:rsidP="0013454D">
      <w:pPr>
        <w:spacing w:after="60" w:line="240" w:lineRule="auto"/>
        <w:jc w:val="both"/>
        <w:rPr>
          <w:rFonts w:ascii="Times New Roman" w:eastAsia="Times New Roman" w:hAnsi="Times New Roman" w:cs="Times New Roman"/>
          <w:iCs/>
          <w:color w:val="FFFFFF" w:themeColor="background1"/>
          <w:sz w:val="26"/>
          <w:szCs w:val="26"/>
          <w:lang w:val="en-US" w:eastAsia="bg-BG"/>
        </w:rPr>
      </w:pPr>
      <w:r w:rsidRPr="00272725">
        <w:rPr>
          <w:rFonts w:ascii="Times New Roman" w:eastAsia="Times New Roman" w:hAnsi="Times New Roman" w:cs="Times New Roman"/>
          <w:iCs/>
          <w:color w:val="FFFFFF" w:themeColor="background1"/>
          <w:sz w:val="26"/>
          <w:szCs w:val="26"/>
          <w:lang w:val="en-US" w:eastAsia="bg-BG"/>
        </w:rPr>
        <w:t>КАТЕРИНА СИДЕРОВА</w:t>
      </w:r>
    </w:p>
    <w:p w:rsidR="0013454D" w:rsidRPr="00272725" w:rsidRDefault="0013454D" w:rsidP="0013454D">
      <w:pPr>
        <w:spacing w:after="0" w:line="264" w:lineRule="auto"/>
        <w:jc w:val="both"/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val="en-US" w:eastAsia="bg-BG"/>
        </w:rPr>
      </w:pPr>
      <w:proofErr w:type="spellStart"/>
      <w:proofErr w:type="gramStart"/>
      <w:r w:rsidRPr="00272725"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val="en-US" w:eastAsia="bg-BG"/>
        </w:rPr>
        <w:t>Гл</w:t>
      </w:r>
      <w:proofErr w:type="spellEnd"/>
      <w:r w:rsidRPr="00272725"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val="en-US" w:eastAsia="bg-BG"/>
        </w:rPr>
        <w:t xml:space="preserve"> .</w:t>
      </w:r>
      <w:proofErr w:type="gramEnd"/>
      <w:r w:rsidRPr="00272725"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val="en-US" w:eastAsia="bg-BG"/>
        </w:rPr>
        <w:t xml:space="preserve"> </w:t>
      </w:r>
      <w:proofErr w:type="spellStart"/>
      <w:proofErr w:type="gramStart"/>
      <w:r w:rsidRPr="00272725"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val="en-US" w:eastAsia="bg-BG"/>
        </w:rPr>
        <w:t>юрисконсулт</w:t>
      </w:r>
      <w:proofErr w:type="spellEnd"/>
      <w:proofErr w:type="gramEnd"/>
      <w:r w:rsidRPr="00272725"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val="en-US" w:eastAsia="bg-BG"/>
        </w:rPr>
        <w:t xml:space="preserve"> </w:t>
      </w:r>
      <w:proofErr w:type="spellStart"/>
      <w:r w:rsidRPr="00272725"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val="en-US" w:eastAsia="bg-BG"/>
        </w:rPr>
        <w:t>Дирекция</w:t>
      </w:r>
      <w:proofErr w:type="spellEnd"/>
      <w:r w:rsidRPr="00272725">
        <w:rPr>
          <w:rFonts w:ascii="Times New Roman" w:eastAsia="Times New Roman" w:hAnsi="Times New Roman" w:cs="Times New Roman"/>
          <w:i/>
          <w:iCs/>
          <w:color w:val="FFFFFF" w:themeColor="background1"/>
          <w:sz w:val="26"/>
          <w:szCs w:val="26"/>
          <w:lang w:val="en-US" w:eastAsia="bg-BG"/>
        </w:rPr>
        <w:t xml:space="preserve"> УОС</w:t>
      </w:r>
    </w:p>
    <w:p w:rsidR="00B83951" w:rsidRPr="00272725" w:rsidRDefault="00B83951" w:rsidP="00B83951">
      <w:pPr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</w:pPr>
    </w:p>
    <w:p w:rsidR="00B83951" w:rsidRPr="00272725" w:rsidRDefault="00B83951" w:rsidP="00B83951">
      <w:pPr>
        <w:spacing w:after="0" w:line="264" w:lineRule="auto"/>
        <w:jc w:val="both"/>
        <w:rPr>
          <w:rFonts w:ascii="Times New Roman" w:eastAsia="Times New Roman" w:hAnsi="Times New Roman" w:cs="Times New Roman"/>
          <w:color w:val="FFFFFF" w:themeColor="background1"/>
          <w:lang w:val="en-US" w:eastAsia="bg-BG"/>
        </w:rPr>
      </w:pPr>
      <w:proofErr w:type="spellStart"/>
      <w:r w:rsidRPr="00272725">
        <w:rPr>
          <w:rFonts w:ascii="Times New Roman" w:eastAsia="Times New Roman" w:hAnsi="Times New Roman" w:cs="Times New Roman"/>
          <w:color w:val="FFFFFF" w:themeColor="background1"/>
          <w:lang w:val="en-US" w:eastAsia="bg-BG"/>
        </w:rPr>
        <w:t>Изготвил</w:t>
      </w:r>
      <w:proofErr w:type="spellEnd"/>
      <w:r w:rsidRPr="00272725">
        <w:rPr>
          <w:rFonts w:ascii="Times New Roman" w:eastAsia="Times New Roman" w:hAnsi="Times New Roman" w:cs="Times New Roman"/>
          <w:color w:val="FFFFFF" w:themeColor="background1"/>
          <w:lang w:val="en-US" w:eastAsia="bg-BG"/>
        </w:rPr>
        <w:t xml:space="preserve">: </w:t>
      </w:r>
    </w:p>
    <w:p w:rsidR="00C261E3" w:rsidRPr="00272725" w:rsidRDefault="00542972" w:rsidP="00C261E3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i/>
          <w:color w:val="FFFFFF" w:themeColor="background1"/>
          <w:lang w:eastAsia="bg-BG"/>
        </w:rPr>
      </w:pPr>
      <w:r w:rsidRPr="00272725">
        <w:rPr>
          <w:rFonts w:ascii="Times New Roman" w:eastAsia="Times New Roman" w:hAnsi="Times New Roman" w:cs="Times New Roman"/>
          <w:color w:val="FFFFFF" w:themeColor="background1"/>
          <w:lang w:eastAsia="bg-BG"/>
        </w:rPr>
        <w:t>Н</w:t>
      </w:r>
      <w:r w:rsidR="00C46978" w:rsidRPr="00272725">
        <w:rPr>
          <w:rFonts w:ascii="Times New Roman" w:eastAsia="Times New Roman" w:hAnsi="Times New Roman" w:cs="Times New Roman"/>
          <w:color w:val="FFFFFF" w:themeColor="background1"/>
          <w:lang w:eastAsia="bg-BG"/>
        </w:rPr>
        <w:t xml:space="preserve">иколина </w:t>
      </w:r>
      <w:proofErr w:type="spellStart"/>
      <w:r w:rsidR="00C46978" w:rsidRPr="00272725">
        <w:rPr>
          <w:rFonts w:ascii="Times New Roman" w:eastAsia="Times New Roman" w:hAnsi="Times New Roman" w:cs="Times New Roman"/>
          <w:color w:val="FFFFFF" w:themeColor="background1"/>
          <w:lang w:eastAsia="bg-BG"/>
        </w:rPr>
        <w:t>Шавова</w:t>
      </w:r>
      <w:proofErr w:type="spellEnd"/>
      <w:r w:rsidR="00B83951" w:rsidRPr="00272725">
        <w:rPr>
          <w:rFonts w:ascii="Times New Roman" w:eastAsia="Times New Roman" w:hAnsi="Times New Roman" w:cs="Times New Roman"/>
          <w:color w:val="FFFFFF" w:themeColor="background1"/>
          <w:lang w:val="en-US" w:eastAsia="bg-BG"/>
        </w:rPr>
        <w:t xml:space="preserve"> </w:t>
      </w:r>
      <w:r w:rsidR="00B83951" w:rsidRPr="00272725">
        <w:rPr>
          <w:rFonts w:ascii="Times New Roman" w:eastAsia="Times New Roman" w:hAnsi="Times New Roman" w:cs="Times New Roman"/>
          <w:color w:val="FFFFFF" w:themeColor="background1"/>
          <w:lang w:eastAsia="bg-BG"/>
        </w:rPr>
        <w:t xml:space="preserve">– </w:t>
      </w:r>
      <w:proofErr w:type="spellStart"/>
      <w:r w:rsidR="00B83951" w:rsidRPr="00272725">
        <w:rPr>
          <w:rFonts w:ascii="Times New Roman" w:eastAsia="Times New Roman" w:hAnsi="Times New Roman" w:cs="Times New Roman"/>
          <w:i/>
          <w:color w:val="FFFFFF" w:themeColor="background1"/>
          <w:lang w:val="en-US" w:eastAsia="bg-BG"/>
        </w:rPr>
        <w:t>Гл</w:t>
      </w:r>
      <w:proofErr w:type="spellEnd"/>
      <w:r w:rsidR="00B83951" w:rsidRPr="00272725">
        <w:rPr>
          <w:rFonts w:ascii="Times New Roman" w:eastAsia="Times New Roman" w:hAnsi="Times New Roman" w:cs="Times New Roman"/>
          <w:i/>
          <w:color w:val="FFFFFF" w:themeColor="background1"/>
          <w:lang w:val="en-US" w:eastAsia="bg-BG"/>
        </w:rPr>
        <w:t xml:space="preserve">. </w:t>
      </w:r>
      <w:proofErr w:type="spellStart"/>
      <w:proofErr w:type="gramStart"/>
      <w:r w:rsidR="00B83951" w:rsidRPr="00272725">
        <w:rPr>
          <w:rFonts w:ascii="Times New Roman" w:eastAsia="Times New Roman" w:hAnsi="Times New Roman" w:cs="Times New Roman"/>
          <w:i/>
          <w:color w:val="FFFFFF" w:themeColor="background1"/>
          <w:lang w:val="en-US" w:eastAsia="bg-BG"/>
        </w:rPr>
        <w:t>специалист</w:t>
      </w:r>
      <w:proofErr w:type="spellEnd"/>
      <w:proofErr w:type="gramEnd"/>
      <w:r w:rsidR="00B83951" w:rsidRPr="00272725">
        <w:rPr>
          <w:rFonts w:ascii="Times New Roman" w:eastAsia="Times New Roman" w:hAnsi="Times New Roman" w:cs="Times New Roman"/>
          <w:i/>
          <w:color w:val="FFFFFF" w:themeColor="background1"/>
          <w:lang w:val="en-US" w:eastAsia="bg-BG"/>
        </w:rPr>
        <w:t xml:space="preserve"> в </w:t>
      </w:r>
      <w:proofErr w:type="spellStart"/>
      <w:r w:rsidR="00B83951" w:rsidRPr="00272725">
        <w:rPr>
          <w:rFonts w:ascii="Times New Roman" w:eastAsia="Times New Roman" w:hAnsi="Times New Roman" w:cs="Times New Roman"/>
          <w:i/>
          <w:color w:val="FFFFFF" w:themeColor="background1"/>
          <w:lang w:val="en-US" w:eastAsia="bg-BG"/>
        </w:rPr>
        <w:t>дирекция</w:t>
      </w:r>
      <w:proofErr w:type="spellEnd"/>
      <w:r w:rsidR="00B83951" w:rsidRPr="00272725">
        <w:rPr>
          <w:rFonts w:ascii="Times New Roman" w:eastAsia="Times New Roman" w:hAnsi="Times New Roman" w:cs="Times New Roman"/>
          <w:i/>
          <w:color w:val="FFFFFF" w:themeColor="background1"/>
          <w:lang w:val="en-US" w:eastAsia="bg-BG"/>
        </w:rPr>
        <w:t xml:space="preserve"> </w:t>
      </w:r>
      <w:r w:rsidRPr="00272725">
        <w:rPr>
          <w:rFonts w:ascii="Times New Roman" w:eastAsia="Times New Roman" w:hAnsi="Times New Roman" w:cs="Times New Roman"/>
          <w:i/>
          <w:color w:val="FFFFFF" w:themeColor="background1"/>
          <w:lang w:eastAsia="bg-BG"/>
        </w:rPr>
        <w:t>УОС</w:t>
      </w:r>
    </w:p>
    <w:p w:rsidR="00272725" w:rsidRPr="00272725" w:rsidRDefault="00272725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i/>
          <w:color w:val="FFFFFF" w:themeColor="background1"/>
          <w:lang w:eastAsia="bg-BG"/>
        </w:rPr>
      </w:pPr>
    </w:p>
    <w:sectPr w:rsidR="00272725" w:rsidRPr="00272725" w:rsidSect="00D7580F">
      <w:pgSz w:w="11906" w:h="16838"/>
      <w:pgMar w:top="851" w:right="99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64AFE"/>
    <w:multiLevelType w:val="hybridMultilevel"/>
    <w:tmpl w:val="6B981D1E"/>
    <w:lvl w:ilvl="0" w:tplc="0742B594">
      <w:start w:val="1"/>
      <w:numFmt w:val="decimal"/>
      <w:lvlText w:val="%1."/>
      <w:lvlJc w:val="left"/>
      <w:pPr>
        <w:ind w:left="1205" w:hanging="7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18"/>
    <w:rsid w:val="00003A0D"/>
    <w:rsid w:val="00007BA7"/>
    <w:rsid w:val="00010B51"/>
    <w:rsid w:val="00021F2E"/>
    <w:rsid w:val="000236FF"/>
    <w:rsid w:val="00034DDF"/>
    <w:rsid w:val="00036E34"/>
    <w:rsid w:val="000407C2"/>
    <w:rsid w:val="00041085"/>
    <w:rsid w:val="000418B9"/>
    <w:rsid w:val="00041F1D"/>
    <w:rsid w:val="0004348E"/>
    <w:rsid w:val="00057394"/>
    <w:rsid w:val="00057AE0"/>
    <w:rsid w:val="00060E10"/>
    <w:rsid w:val="0007164F"/>
    <w:rsid w:val="00071AC7"/>
    <w:rsid w:val="00074373"/>
    <w:rsid w:val="00074449"/>
    <w:rsid w:val="000750CE"/>
    <w:rsid w:val="00076E4A"/>
    <w:rsid w:val="000840D0"/>
    <w:rsid w:val="000916DE"/>
    <w:rsid w:val="00094453"/>
    <w:rsid w:val="000958B3"/>
    <w:rsid w:val="000959E8"/>
    <w:rsid w:val="000A1AA6"/>
    <w:rsid w:val="000A2C3F"/>
    <w:rsid w:val="000A7EF2"/>
    <w:rsid w:val="000B3300"/>
    <w:rsid w:val="000B4903"/>
    <w:rsid w:val="000B52A5"/>
    <w:rsid w:val="000C698D"/>
    <w:rsid w:val="000D03A1"/>
    <w:rsid w:val="000D322C"/>
    <w:rsid w:val="000F18D8"/>
    <w:rsid w:val="000F23B1"/>
    <w:rsid w:val="000F5E27"/>
    <w:rsid w:val="000F67ED"/>
    <w:rsid w:val="0010019B"/>
    <w:rsid w:val="001037C2"/>
    <w:rsid w:val="0010677B"/>
    <w:rsid w:val="0011302F"/>
    <w:rsid w:val="0011385A"/>
    <w:rsid w:val="00123931"/>
    <w:rsid w:val="0013454D"/>
    <w:rsid w:val="00143534"/>
    <w:rsid w:val="0015087C"/>
    <w:rsid w:val="0015260D"/>
    <w:rsid w:val="001700A1"/>
    <w:rsid w:val="00180E43"/>
    <w:rsid w:val="00181D9F"/>
    <w:rsid w:val="00181EED"/>
    <w:rsid w:val="00185557"/>
    <w:rsid w:val="001A2F1C"/>
    <w:rsid w:val="001A5F10"/>
    <w:rsid w:val="001B24A5"/>
    <w:rsid w:val="001B345C"/>
    <w:rsid w:val="001C3FFA"/>
    <w:rsid w:val="001C4A36"/>
    <w:rsid w:val="001C711E"/>
    <w:rsid w:val="001D4337"/>
    <w:rsid w:val="001D5B1B"/>
    <w:rsid w:val="001E1076"/>
    <w:rsid w:val="001E395F"/>
    <w:rsid w:val="001E4E7B"/>
    <w:rsid w:val="001E7C3C"/>
    <w:rsid w:val="001F0C12"/>
    <w:rsid w:val="001F4B73"/>
    <w:rsid w:val="001F73DE"/>
    <w:rsid w:val="001F7874"/>
    <w:rsid w:val="00200F71"/>
    <w:rsid w:val="00202337"/>
    <w:rsid w:val="0020242E"/>
    <w:rsid w:val="00205023"/>
    <w:rsid w:val="002050B9"/>
    <w:rsid w:val="0020725A"/>
    <w:rsid w:val="00210BD2"/>
    <w:rsid w:val="00221271"/>
    <w:rsid w:val="00226815"/>
    <w:rsid w:val="00226F9C"/>
    <w:rsid w:val="00227819"/>
    <w:rsid w:val="00232D80"/>
    <w:rsid w:val="00240956"/>
    <w:rsid w:val="00241B55"/>
    <w:rsid w:val="00243F39"/>
    <w:rsid w:val="00245F86"/>
    <w:rsid w:val="00256E8E"/>
    <w:rsid w:val="00262384"/>
    <w:rsid w:val="00262B48"/>
    <w:rsid w:val="00262DD4"/>
    <w:rsid w:val="00267323"/>
    <w:rsid w:val="00272725"/>
    <w:rsid w:val="0027651E"/>
    <w:rsid w:val="00283331"/>
    <w:rsid w:val="0028555D"/>
    <w:rsid w:val="0028729A"/>
    <w:rsid w:val="002950F3"/>
    <w:rsid w:val="0029580E"/>
    <w:rsid w:val="00295E9C"/>
    <w:rsid w:val="002960AD"/>
    <w:rsid w:val="002A323A"/>
    <w:rsid w:val="002A3CAD"/>
    <w:rsid w:val="002A7252"/>
    <w:rsid w:val="002B65D2"/>
    <w:rsid w:val="002C6499"/>
    <w:rsid w:val="002D09C3"/>
    <w:rsid w:val="002D16F4"/>
    <w:rsid w:val="002D2751"/>
    <w:rsid w:val="002D2911"/>
    <w:rsid w:val="002E081F"/>
    <w:rsid w:val="002F47D8"/>
    <w:rsid w:val="002F4A7F"/>
    <w:rsid w:val="002F6204"/>
    <w:rsid w:val="00300DA5"/>
    <w:rsid w:val="00304B88"/>
    <w:rsid w:val="00306DA2"/>
    <w:rsid w:val="00313C58"/>
    <w:rsid w:val="00314DCA"/>
    <w:rsid w:val="00317298"/>
    <w:rsid w:val="003243FE"/>
    <w:rsid w:val="00330766"/>
    <w:rsid w:val="0033364B"/>
    <w:rsid w:val="00342EC8"/>
    <w:rsid w:val="00343575"/>
    <w:rsid w:val="00347F31"/>
    <w:rsid w:val="00357425"/>
    <w:rsid w:val="0036118F"/>
    <w:rsid w:val="003619A3"/>
    <w:rsid w:val="00364D04"/>
    <w:rsid w:val="00366411"/>
    <w:rsid w:val="003664C3"/>
    <w:rsid w:val="0037313F"/>
    <w:rsid w:val="003922B1"/>
    <w:rsid w:val="003927FC"/>
    <w:rsid w:val="00394578"/>
    <w:rsid w:val="00396001"/>
    <w:rsid w:val="003B3493"/>
    <w:rsid w:val="003C0FC6"/>
    <w:rsid w:val="003C3A7A"/>
    <w:rsid w:val="003E185A"/>
    <w:rsid w:val="003F0BF9"/>
    <w:rsid w:val="003F4651"/>
    <w:rsid w:val="00401BD7"/>
    <w:rsid w:val="00414F54"/>
    <w:rsid w:val="00416738"/>
    <w:rsid w:val="00420CDC"/>
    <w:rsid w:val="00433688"/>
    <w:rsid w:val="0046389C"/>
    <w:rsid w:val="004701E9"/>
    <w:rsid w:val="00471020"/>
    <w:rsid w:val="00472449"/>
    <w:rsid w:val="00476AE0"/>
    <w:rsid w:val="00477ECE"/>
    <w:rsid w:val="0048040E"/>
    <w:rsid w:val="00483EBB"/>
    <w:rsid w:val="00484620"/>
    <w:rsid w:val="00485971"/>
    <w:rsid w:val="00490206"/>
    <w:rsid w:val="004962AE"/>
    <w:rsid w:val="004A51E0"/>
    <w:rsid w:val="004A7C43"/>
    <w:rsid w:val="004B2033"/>
    <w:rsid w:val="004B3C0D"/>
    <w:rsid w:val="004C0FE4"/>
    <w:rsid w:val="004C3D18"/>
    <w:rsid w:val="004C69E4"/>
    <w:rsid w:val="004D010F"/>
    <w:rsid w:val="004D124D"/>
    <w:rsid w:val="004D636A"/>
    <w:rsid w:val="004D6B15"/>
    <w:rsid w:val="004E0B5A"/>
    <w:rsid w:val="004E546E"/>
    <w:rsid w:val="004E7AB8"/>
    <w:rsid w:val="004F028F"/>
    <w:rsid w:val="004F101B"/>
    <w:rsid w:val="004F15F6"/>
    <w:rsid w:val="004F1C2F"/>
    <w:rsid w:val="004F55AC"/>
    <w:rsid w:val="004F613D"/>
    <w:rsid w:val="004F7E13"/>
    <w:rsid w:val="00504709"/>
    <w:rsid w:val="0052080C"/>
    <w:rsid w:val="00524FA7"/>
    <w:rsid w:val="005263C9"/>
    <w:rsid w:val="00527599"/>
    <w:rsid w:val="00542972"/>
    <w:rsid w:val="00542C79"/>
    <w:rsid w:val="00546BA0"/>
    <w:rsid w:val="005474F0"/>
    <w:rsid w:val="00552667"/>
    <w:rsid w:val="0056198C"/>
    <w:rsid w:val="00564C41"/>
    <w:rsid w:val="0056699A"/>
    <w:rsid w:val="005735A6"/>
    <w:rsid w:val="005905D5"/>
    <w:rsid w:val="005910F4"/>
    <w:rsid w:val="005918E4"/>
    <w:rsid w:val="00592525"/>
    <w:rsid w:val="00597F67"/>
    <w:rsid w:val="005A1E77"/>
    <w:rsid w:val="005A58F9"/>
    <w:rsid w:val="005B2335"/>
    <w:rsid w:val="005B3978"/>
    <w:rsid w:val="005B611E"/>
    <w:rsid w:val="005D23D7"/>
    <w:rsid w:val="005D3520"/>
    <w:rsid w:val="005D52FE"/>
    <w:rsid w:val="005D6BAD"/>
    <w:rsid w:val="005D7010"/>
    <w:rsid w:val="005E7D58"/>
    <w:rsid w:val="005F1B2C"/>
    <w:rsid w:val="005F6001"/>
    <w:rsid w:val="006024D9"/>
    <w:rsid w:val="00603D99"/>
    <w:rsid w:val="006045FF"/>
    <w:rsid w:val="00607FC0"/>
    <w:rsid w:val="006139FF"/>
    <w:rsid w:val="00614B19"/>
    <w:rsid w:val="00621E86"/>
    <w:rsid w:val="006301A5"/>
    <w:rsid w:val="00633A29"/>
    <w:rsid w:val="00634ACC"/>
    <w:rsid w:val="00644752"/>
    <w:rsid w:val="00645154"/>
    <w:rsid w:val="0064648F"/>
    <w:rsid w:val="00646A87"/>
    <w:rsid w:val="00665D58"/>
    <w:rsid w:val="00667473"/>
    <w:rsid w:val="00667916"/>
    <w:rsid w:val="00673DE7"/>
    <w:rsid w:val="00674E61"/>
    <w:rsid w:val="00675251"/>
    <w:rsid w:val="006773D6"/>
    <w:rsid w:val="00696459"/>
    <w:rsid w:val="00696C38"/>
    <w:rsid w:val="006A2040"/>
    <w:rsid w:val="006A5624"/>
    <w:rsid w:val="006A57E4"/>
    <w:rsid w:val="006A6614"/>
    <w:rsid w:val="006A7EC5"/>
    <w:rsid w:val="006B023B"/>
    <w:rsid w:val="006B0FD0"/>
    <w:rsid w:val="006C1178"/>
    <w:rsid w:val="006C5F07"/>
    <w:rsid w:val="006D26DF"/>
    <w:rsid w:val="006D612E"/>
    <w:rsid w:val="006D6D9C"/>
    <w:rsid w:val="006E06AF"/>
    <w:rsid w:val="006E3106"/>
    <w:rsid w:val="007008DF"/>
    <w:rsid w:val="0070193F"/>
    <w:rsid w:val="007055F3"/>
    <w:rsid w:val="00706B95"/>
    <w:rsid w:val="00714AEF"/>
    <w:rsid w:val="007212C3"/>
    <w:rsid w:val="007226DD"/>
    <w:rsid w:val="00723971"/>
    <w:rsid w:val="0072571A"/>
    <w:rsid w:val="00743546"/>
    <w:rsid w:val="0075701F"/>
    <w:rsid w:val="007576AE"/>
    <w:rsid w:val="0076492E"/>
    <w:rsid w:val="00766A65"/>
    <w:rsid w:val="00772FCE"/>
    <w:rsid w:val="00776581"/>
    <w:rsid w:val="007769F4"/>
    <w:rsid w:val="007872BF"/>
    <w:rsid w:val="00787C03"/>
    <w:rsid w:val="007937A0"/>
    <w:rsid w:val="0079383A"/>
    <w:rsid w:val="00796A54"/>
    <w:rsid w:val="00796DFE"/>
    <w:rsid w:val="00797420"/>
    <w:rsid w:val="007A456B"/>
    <w:rsid w:val="007A670C"/>
    <w:rsid w:val="007B50C7"/>
    <w:rsid w:val="007C1B53"/>
    <w:rsid w:val="007C1D49"/>
    <w:rsid w:val="007D518B"/>
    <w:rsid w:val="007E7B26"/>
    <w:rsid w:val="007F139F"/>
    <w:rsid w:val="007F3416"/>
    <w:rsid w:val="007F3503"/>
    <w:rsid w:val="007F5808"/>
    <w:rsid w:val="008004C7"/>
    <w:rsid w:val="008020EA"/>
    <w:rsid w:val="008063FB"/>
    <w:rsid w:val="00810DA8"/>
    <w:rsid w:val="008115DC"/>
    <w:rsid w:val="00811D5D"/>
    <w:rsid w:val="008178ED"/>
    <w:rsid w:val="00825194"/>
    <w:rsid w:val="008312A4"/>
    <w:rsid w:val="00832DC0"/>
    <w:rsid w:val="00834E63"/>
    <w:rsid w:val="008410E5"/>
    <w:rsid w:val="0085256E"/>
    <w:rsid w:val="008535BF"/>
    <w:rsid w:val="00855604"/>
    <w:rsid w:val="008621DD"/>
    <w:rsid w:val="00866E32"/>
    <w:rsid w:val="00874B84"/>
    <w:rsid w:val="008756B7"/>
    <w:rsid w:val="0087643F"/>
    <w:rsid w:val="008813C3"/>
    <w:rsid w:val="00884552"/>
    <w:rsid w:val="008871FD"/>
    <w:rsid w:val="00893F0B"/>
    <w:rsid w:val="008A6AA9"/>
    <w:rsid w:val="008D5100"/>
    <w:rsid w:val="008E5DD0"/>
    <w:rsid w:val="008F6839"/>
    <w:rsid w:val="008F6FEC"/>
    <w:rsid w:val="00901D4E"/>
    <w:rsid w:val="009060F2"/>
    <w:rsid w:val="00906B1C"/>
    <w:rsid w:val="00913858"/>
    <w:rsid w:val="00913931"/>
    <w:rsid w:val="00914DEF"/>
    <w:rsid w:val="009216F8"/>
    <w:rsid w:val="0092541F"/>
    <w:rsid w:val="0093166C"/>
    <w:rsid w:val="0093382D"/>
    <w:rsid w:val="00934B2E"/>
    <w:rsid w:val="00934F64"/>
    <w:rsid w:val="00937DFE"/>
    <w:rsid w:val="00941B09"/>
    <w:rsid w:val="009428A3"/>
    <w:rsid w:val="0094294F"/>
    <w:rsid w:val="00942ADF"/>
    <w:rsid w:val="00943606"/>
    <w:rsid w:val="00943A72"/>
    <w:rsid w:val="009451E3"/>
    <w:rsid w:val="0095779F"/>
    <w:rsid w:val="00961797"/>
    <w:rsid w:val="0096364F"/>
    <w:rsid w:val="00966C1F"/>
    <w:rsid w:val="0097032A"/>
    <w:rsid w:val="00974650"/>
    <w:rsid w:val="009770BD"/>
    <w:rsid w:val="009773D2"/>
    <w:rsid w:val="009777B7"/>
    <w:rsid w:val="00983BD4"/>
    <w:rsid w:val="00983EEA"/>
    <w:rsid w:val="009864D5"/>
    <w:rsid w:val="00990F4B"/>
    <w:rsid w:val="00993E56"/>
    <w:rsid w:val="009C069A"/>
    <w:rsid w:val="009C213F"/>
    <w:rsid w:val="009C2C30"/>
    <w:rsid w:val="009C663E"/>
    <w:rsid w:val="009E59B3"/>
    <w:rsid w:val="009F64A5"/>
    <w:rsid w:val="00A01EBE"/>
    <w:rsid w:val="00A03C5B"/>
    <w:rsid w:val="00A13780"/>
    <w:rsid w:val="00A16664"/>
    <w:rsid w:val="00A228D1"/>
    <w:rsid w:val="00A278B8"/>
    <w:rsid w:val="00A317EB"/>
    <w:rsid w:val="00A318B2"/>
    <w:rsid w:val="00A33CFB"/>
    <w:rsid w:val="00A374D0"/>
    <w:rsid w:val="00A46270"/>
    <w:rsid w:val="00A4750D"/>
    <w:rsid w:val="00A52C82"/>
    <w:rsid w:val="00A60B41"/>
    <w:rsid w:val="00A70687"/>
    <w:rsid w:val="00A738D9"/>
    <w:rsid w:val="00A740A4"/>
    <w:rsid w:val="00A8407F"/>
    <w:rsid w:val="00A93784"/>
    <w:rsid w:val="00A962C0"/>
    <w:rsid w:val="00AB6164"/>
    <w:rsid w:val="00AC0745"/>
    <w:rsid w:val="00AC28A2"/>
    <w:rsid w:val="00AC4008"/>
    <w:rsid w:val="00AE04BE"/>
    <w:rsid w:val="00AE3263"/>
    <w:rsid w:val="00AE46DD"/>
    <w:rsid w:val="00AE7BA2"/>
    <w:rsid w:val="00B01E8D"/>
    <w:rsid w:val="00B044C2"/>
    <w:rsid w:val="00B045FC"/>
    <w:rsid w:val="00B1618E"/>
    <w:rsid w:val="00B1721E"/>
    <w:rsid w:val="00B33B36"/>
    <w:rsid w:val="00B4167B"/>
    <w:rsid w:val="00B43EE1"/>
    <w:rsid w:val="00B51371"/>
    <w:rsid w:val="00B5166F"/>
    <w:rsid w:val="00B53B64"/>
    <w:rsid w:val="00B551ED"/>
    <w:rsid w:val="00B5522D"/>
    <w:rsid w:val="00B5761C"/>
    <w:rsid w:val="00B60996"/>
    <w:rsid w:val="00B614EA"/>
    <w:rsid w:val="00B637E2"/>
    <w:rsid w:val="00B65B53"/>
    <w:rsid w:val="00B7365F"/>
    <w:rsid w:val="00B83951"/>
    <w:rsid w:val="00B905FB"/>
    <w:rsid w:val="00B921AF"/>
    <w:rsid w:val="00BA100F"/>
    <w:rsid w:val="00BA5574"/>
    <w:rsid w:val="00BD253C"/>
    <w:rsid w:val="00BD48B0"/>
    <w:rsid w:val="00BD5A3B"/>
    <w:rsid w:val="00BE1EF6"/>
    <w:rsid w:val="00BF4877"/>
    <w:rsid w:val="00BF7050"/>
    <w:rsid w:val="00C025F3"/>
    <w:rsid w:val="00C04577"/>
    <w:rsid w:val="00C05E2B"/>
    <w:rsid w:val="00C07715"/>
    <w:rsid w:val="00C07D88"/>
    <w:rsid w:val="00C2125B"/>
    <w:rsid w:val="00C2133C"/>
    <w:rsid w:val="00C21566"/>
    <w:rsid w:val="00C22711"/>
    <w:rsid w:val="00C261E3"/>
    <w:rsid w:val="00C440E5"/>
    <w:rsid w:val="00C46978"/>
    <w:rsid w:val="00C52B4A"/>
    <w:rsid w:val="00C6288D"/>
    <w:rsid w:val="00C6325D"/>
    <w:rsid w:val="00C6499C"/>
    <w:rsid w:val="00C72B3E"/>
    <w:rsid w:val="00C74861"/>
    <w:rsid w:val="00C75128"/>
    <w:rsid w:val="00C86FB7"/>
    <w:rsid w:val="00C905BC"/>
    <w:rsid w:val="00C90E33"/>
    <w:rsid w:val="00C9784A"/>
    <w:rsid w:val="00CA0A68"/>
    <w:rsid w:val="00CB0696"/>
    <w:rsid w:val="00CB116F"/>
    <w:rsid w:val="00CB1A15"/>
    <w:rsid w:val="00CB2E5D"/>
    <w:rsid w:val="00CD087C"/>
    <w:rsid w:val="00CD201F"/>
    <w:rsid w:val="00CD4614"/>
    <w:rsid w:val="00CE0FCC"/>
    <w:rsid w:val="00CE7927"/>
    <w:rsid w:val="00CF132C"/>
    <w:rsid w:val="00CF3F49"/>
    <w:rsid w:val="00CF795B"/>
    <w:rsid w:val="00D01139"/>
    <w:rsid w:val="00D01DA0"/>
    <w:rsid w:val="00D053E8"/>
    <w:rsid w:val="00D114FE"/>
    <w:rsid w:val="00D15A15"/>
    <w:rsid w:val="00D21E2C"/>
    <w:rsid w:val="00D2202B"/>
    <w:rsid w:val="00D234BE"/>
    <w:rsid w:val="00D36AE3"/>
    <w:rsid w:val="00D37294"/>
    <w:rsid w:val="00D428F1"/>
    <w:rsid w:val="00D52419"/>
    <w:rsid w:val="00D61BFC"/>
    <w:rsid w:val="00D62548"/>
    <w:rsid w:val="00D67590"/>
    <w:rsid w:val="00D704FC"/>
    <w:rsid w:val="00D73800"/>
    <w:rsid w:val="00D7580F"/>
    <w:rsid w:val="00D87CED"/>
    <w:rsid w:val="00D90943"/>
    <w:rsid w:val="00D967E7"/>
    <w:rsid w:val="00DA0558"/>
    <w:rsid w:val="00DA25A6"/>
    <w:rsid w:val="00DA551E"/>
    <w:rsid w:val="00DA552E"/>
    <w:rsid w:val="00DB6073"/>
    <w:rsid w:val="00DB61EB"/>
    <w:rsid w:val="00DB7471"/>
    <w:rsid w:val="00DC253A"/>
    <w:rsid w:val="00DC6230"/>
    <w:rsid w:val="00DD189B"/>
    <w:rsid w:val="00DD2CDE"/>
    <w:rsid w:val="00DD469B"/>
    <w:rsid w:val="00DD5AE4"/>
    <w:rsid w:val="00DD69FF"/>
    <w:rsid w:val="00DE0A1F"/>
    <w:rsid w:val="00DE2BAD"/>
    <w:rsid w:val="00DE2F16"/>
    <w:rsid w:val="00DE7D36"/>
    <w:rsid w:val="00DF694C"/>
    <w:rsid w:val="00E014CD"/>
    <w:rsid w:val="00E01EF4"/>
    <w:rsid w:val="00E050BF"/>
    <w:rsid w:val="00E05EB1"/>
    <w:rsid w:val="00E13E9A"/>
    <w:rsid w:val="00E16924"/>
    <w:rsid w:val="00E203BF"/>
    <w:rsid w:val="00E26296"/>
    <w:rsid w:val="00E32566"/>
    <w:rsid w:val="00E37A2D"/>
    <w:rsid w:val="00E41552"/>
    <w:rsid w:val="00E42D01"/>
    <w:rsid w:val="00E449C5"/>
    <w:rsid w:val="00E50B9F"/>
    <w:rsid w:val="00E52074"/>
    <w:rsid w:val="00E603B9"/>
    <w:rsid w:val="00E62339"/>
    <w:rsid w:val="00E657F7"/>
    <w:rsid w:val="00E70736"/>
    <w:rsid w:val="00E70FB4"/>
    <w:rsid w:val="00E71AF4"/>
    <w:rsid w:val="00E736C2"/>
    <w:rsid w:val="00E73C51"/>
    <w:rsid w:val="00E746F2"/>
    <w:rsid w:val="00E76C84"/>
    <w:rsid w:val="00E86FAE"/>
    <w:rsid w:val="00E925CF"/>
    <w:rsid w:val="00E92B0F"/>
    <w:rsid w:val="00E96184"/>
    <w:rsid w:val="00E9704C"/>
    <w:rsid w:val="00EC2513"/>
    <w:rsid w:val="00EC7D8F"/>
    <w:rsid w:val="00ED04B8"/>
    <w:rsid w:val="00ED4560"/>
    <w:rsid w:val="00ED664C"/>
    <w:rsid w:val="00ED767C"/>
    <w:rsid w:val="00EE0896"/>
    <w:rsid w:val="00EF0CD0"/>
    <w:rsid w:val="00EF3D22"/>
    <w:rsid w:val="00EF66C3"/>
    <w:rsid w:val="00EF7482"/>
    <w:rsid w:val="00F00D08"/>
    <w:rsid w:val="00F071A4"/>
    <w:rsid w:val="00F141E3"/>
    <w:rsid w:val="00F14A33"/>
    <w:rsid w:val="00F16E24"/>
    <w:rsid w:val="00F21D91"/>
    <w:rsid w:val="00F26191"/>
    <w:rsid w:val="00F274D6"/>
    <w:rsid w:val="00F3006B"/>
    <w:rsid w:val="00F356D0"/>
    <w:rsid w:val="00F5257F"/>
    <w:rsid w:val="00F55281"/>
    <w:rsid w:val="00F56F65"/>
    <w:rsid w:val="00F66321"/>
    <w:rsid w:val="00F73732"/>
    <w:rsid w:val="00F73880"/>
    <w:rsid w:val="00F7713F"/>
    <w:rsid w:val="00F77D4D"/>
    <w:rsid w:val="00F8432D"/>
    <w:rsid w:val="00F86B90"/>
    <w:rsid w:val="00F94F6F"/>
    <w:rsid w:val="00FA22E8"/>
    <w:rsid w:val="00FA300C"/>
    <w:rsid w:val="00FB1D03"/>
    <w:rsid w:val="00FB38BE"/>
    <w:rsid w:val="00FB3B93"/>
    <w:rsid w:val="00FB6120"/>
    <w:rsid w:val="00FC6CE3"/>
    <w:rsid w:val="00FD6756"/>
    <w:rsid w:val="00FE4D8A"/>
    <w:rsid w:val="00FE5083"/>
    <w:rsid w:val="00FE624F"/>
    <w:rsid w:val="00FF02E0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D053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D053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5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18F2C-F736-4470-9755-E3E8E2D44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1124</Words>
  <Characters>6410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7519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Mima Radulova</dc:creator>
  <cp:lastModifiedBy>Gergana Chanakova</cp:lastModifiedBy>
  <cp:revision>2</cp:revision>
  <cp:lastPrinted>2016-10-10T12:28:00Z</cp:lastPrinted>
  <dcterms:created xsi:type="dcterms:W3CDTF">2016-10-11T07:07:00Z</dcterms:created>
  <dcterms:modified xsi:type="dcterms:W3CDTF">2016-10-11T07:07:00Z</dcterms:modified>
</cp:coreProperties>
</file>