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ED7" w:rsidRDefault="006E7ED7" w:rsidP="005C0BBB"/>
    <w:p w:rsidR="006E7ED7" w:rsidRDefault="006E7ED7" w:rsidP="005C0BBB"/>
    <w:p w:rsidR="006E7ED7" w:rsidRDefault="006E7ED7" w:rsidP="005C0BBB"/>
    <w:p w:rsidR="006E7ED7" w:rsidRDefault="006E7ED7" w:rsidP="005C0BBB"/>
    <w:p w:rsidR="006E7ED7" w:rsidRDefault="006E7ED7" w:rsidP="005C0BBB"/>
    <w:p w:rsidR="005C0BBB" w:rsidRPr="00154A3A" w:rsidRDefault="005C0BBB" w:rsidP="005C0BBB">
      <w:r w:rsidRPr="00154A3A">
        <w:tab/>
      </w:r>
      <w:r w:rsidRPr="00154A3A">
        <w:tab/>
      </w:r>
    </w:p>
    <w:p w:rsidR="009E45AE" w:rsidRPr="00154A3A" w:rsidRDefault="009E45AE" w:rsidP="009E45AE">
      <w:pPr>
        <w:rPr>
          <w:rFonts w:ascii="Times New Roman" w:hAnsi="Times New Roman" w:cs="Times New Roman"/>
          <w:b/>
        </w:rPr>
      </w:pPr>
    </w:p>
    <w:p w:rsidR="009E45AE" w:rsidRPr="00154A3A" w:rsidRDefault="009E45AE" w:rsidP="009E45AE">
      <w:pPr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 xml:space="preserve">ДО </w:t>
      </w:r>
    </w:p>
    <w:p w:rsidR="009E45AE" w:rsidRPr="00154A3A" w:rsidRDefault="009E45AE" w:rsidP="009E45AE">
      <w:pPr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>ОБЩИНСКИ СЪВЕТ</w:t>
      </w:r>
    </w:p>
    <w:p w:rsidR="009E45AE" w:rsidRDefault="009E45AE" w:rsidP="009E45AE">
      <w:pPr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>ГР. БУРГАС</w:t>
      </w:r>
    </w:p>
    <w:p w:rsidR="00775CEE" w:rsidRDefault="00775CEE" w:rsidP="009E45AE">
      <w:pPr>
        <w:rPr>
          <w:rFonts w:ascii="Times New Roman" w:hAnsi="Times New Roman" w:cs="Times New Roman"/>
          <w:b/>
        </w:rPr>
      </w:pPr>
    </w:p>
    <w:p w:rsidR="00775CEE" w:rsidRDefault="00775CEE" w:rsidP="009E45AE">
      <w:pPr>
        <w:rPr>
          <w:rFonts w:ascii="Times New Roman" w:hAnsi="Times New Roman" w:cs="Times New Roman"/>
          <w:b/>
        </w:rPr>
      </w:pPr>
    </w:p>
    <w:p w:rsidR="009E45AE" w:rsidRPr="00154A3A" w:rsidRDefault="009E45AE" w:rsidP="00CA2CE9">
      <w:pPr>
        <w:rPr>
          <w:rFonts w:ascii="Times New Roman" w:hAnsi="Times New Roman" w:cs="Times New Roman"/>
        </w:rPr>
      </w:pPr>
    </w:p>
    <w:p w:rsidR="009E45AE" w:rsidRPr="00154A3A" w:rsidRDefault="009E45AE" w:rsidP="00242A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A3A">
        <w:rPr>
          <w:rFonts w:ascii="Times New Roman" w:hAnsi="Times New Roman" w:cs="Times New Roman"/>
          <w:b/>
          <w:sz w:val="32"/>
          <w:szCs w:val="32"/>
        </w:rPr>
        <w:t>ДОКЛАДНА ЗАПИСКА</w:t>
      </w:r>
    </w:p>
    <w:p w:rsidR="009E45AE" w:rsidRPr="00154A3A" w:rsidRDefault="009E45AE" w:rsidP="00242A1D">
      <w:pPr>
        <w:jc w:val="center"/>
        <w:rPr>
          <w:rFonts w:ascii="Times New Roman" w:hAnsi="Times New Roman" w:cs="Times New Roman"/>
        </w:rPr>
      </w:pPr>
    </w:p>
    <w:p w:rsidR="009E45AE" w:rsidRPr="00154A3A" w:rsidRDefault="009E45AE" w:rsidP="00242A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A3A">
        <w:rPr>
          <w:rFonts w:ascii="Times New Roman" w:hAnsi="Times New Roman" w:cs="Times New Roman"/>
          <w:b/>
          <w:sz w:val="28"/>
          <w:szCs w:val="28"/>
        </w:rPr>
        <w:t>ОТ</w:t>
      </w:r>
    </w:p>
    <w:p w:rsidR="001020A1" w:rsidRPr="00154A3A" w:rsidRDefault="001020A1" w:rsidP="00242A1D">
      <w:pPr>
        <w:pStyle w:val="Heading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154A3A">
        <w:rPr>
          <w:rFonts w:ascii="Times New Roman" w:hAnsi="Times New Roman"/>
          <w:color w:val="auto"/>
          <w:sz w:val="28"/>
          <w:szCs w:val="28"/>
        </w:rPr>
        <w:t>ОТ ЙОРДАНКА АНГЕЛОВА БЕНОВА - АНАНИЕВА</w:t>
      </w:r>
    </w:p>
    <w:p w:rsidR="001020A1" w:rsidRDefault="001020A1" w:rsidP="00242A1D">
      <w:pPr>
        <w:jc w:val="center"/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</w:pPr>
      <w:r w:rsidRPr="00154A3A"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  <w:t>ЗАМЕСТНИК - КМЕТ „КУЛТУРА И ОБРАЗОВАНИЕ“</w:t>
      </w:r>
    </w:p>
    <w:p w:rsidR="007735CB" w:rsidRPr="00154A3A" w:rsidRDefault="007735CB" w:rsidP="001020A1">
      <w:pPr>
        <w:jc w:val="center"/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</w:pPr>
    </w:p>
    <w:p w:rsidR="009E45AE" w:rsidRPr="00154A3A" w:rsidRDefault="009E45AE" w:rsidP="007735CB">
      <w:pPr>
        <w:spacing w:before="160" w:after="288" w:line="23" w:lineRule="atLeast"/>
        <w:ind w:firstLine="708"/>
        <w:jc w:val="both"/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  <w:u w:val="single"/>
        </w:rPr>
        <w:t>ОТНОСНО:</w:t>
      </w:r>
      <w:r w:rsidRPr="00154A3A">
        <w:rPr>
          <w:rFonts w:ascii="Times New Roman" w:hAnsi="Times New Roman" w:cs="Times New Roman"/>
          <w:b/>
        </w:rPr>
        <w:t xml:space="preserve"> Възлагане на дейностите по ученическо </w:t>
      </w:r>
      <w:proofErr w:type="spellStart"/>
      <w:r w:rsidRPr="00154A3A">
        <w:rPr>
          <w:rFonts w:ascii="Times New Roman" w:hAnsi="Times New Roman" w:cs="Times New Roman"/>
          <w:b/>
        </w:rPr>
        <w:t>столово</w:t>
      </w:r>
      <w:proofErr w:type="spellEnd"/>
      <w:r w:rsidRPr="00154A3A">
        <w:rPr>
          <w:rFonts w:ascii="Times New Roman" w:hAnsi="Times New Roman" w:cs="Times New Roman"/>
          <w:b/>
        </w:rPr>
        <w:t xml:space="preserve"> хранене на ОП „Туризъм“</w:t>
      </w:r>
      <w:r w:rsidR="00786099">
        <w:rPr>
          <w:rFonts w:ascii="Times New Roman" w:hAnsi="Times New Roman" w:cs="Times New Roman"/>
          <w:b/>
        </w:rPr>
        <w:t xml:space="preserve"> към Община Бургас</w:t>
      </w:r>
      <w:r w:rsidRPr="00154A3A">
        <w:rPr>
          <w:rFonts w:ascii="Times New Roman" w:hAnsi="Times New Roman" w:cs="Times New Roman"/>
          <w:b/>
        </w:rPr>
        <w:t xml:space="preserve"> в </w:t>
      </w:r>
      <w:r w:rsidR="00C70767" w:rsidRPr="00154A3A">
        <w:rPr>
          <w:rFonts w:ascii="Times New Roman" w:hAnsi="Times New Roman" w:cs="Times New Roman"/>
          <w:b/>
        </w:rPr>
        <w:t xml:space="preserve">ОУ „Александър Георгиев - </w:t>
      </w:r>
      <w:proofErr w:type="spellStart"/>
      <w:r w:rsidR="00C70767" w:rsidRPr="00154A3A">
        <w:rPr>
          <w:rFonts w:ascii="Times New Roman" w:hAnsi="Times New Roman" w:cs="Times New Roman"/>
          <w:b/>
        </w:rPr>
        <w:t>Коджакафалията</w:t>
      </w:r>
      <w:proofErr w:type="spellEnd"/>
      <w:r w:rsidR="00C70767" w:rsidRPr="00154A3A">
        <w:rPr>
          <w:rFonts w:ascii="Times New Roman" w:hAnsi="Times New Roman" w:cs="Times New Roman"/>
          <w:b/>
        </w:rPr>
        <w:t>“</w:t>
      </w:r>
      <w:r w:rsidRPr="00154A3A">
        <w:rPr>
          <w:rFonts w:ascii="Times New Roman" w:hAnsi="Times New Roman" w:cs="Times New Roman"/>
          <w:b/>
        </w:rPr>
        <w:t xml:space="preserve">. </w:t>
      </w:r>
    </w:p>
    <w:p w:rsidR="009E45AE" w:rsidRPr="00154A3A" w:rsidRDefault="009E45AE" w:rsidP="007735CB">
      <w:pPr>
        <w:spacing w:before="160" w:after="288"/>
        <w:ind w:firstLine="708"/>
        <w:jc w:val="both"/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 xml:space="preserve">УВАЖАЕМИ ДАМИ И ГОСПОДА ОБЩИНСКИ СЪВЕТНИЦИ, </w:t>
      </w:r>
    </w:p>
    <w:p w:rsidR="00E60A51" w:rsidRPr="00154A3A" w:rsidRDefault="007735CB" w:rsidP="006F2D9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Съгласно разпоредбата</w:t>
      </w:r>
      <w:r w:rsidR="009E45AE" w:rsidRPr="00154A3A">
        <w:rPr>
          <w:rFonts w:ascii="Times New Roman" w:hAnsi="Times New Roman" w:cs="Times New Roman"/>
          <w:color w:val="auto"/>
        </w:rPr>
        <w:t xml:space="preserve"> на </w:t>
      </w:r>
      <w:bookmarkStart w:id="0" w:name="to_paragraph_id27811364"/>
      <w:bookmarkEnd w:id="0"/>
      <w:r w:rsidR="009A32B1" w:rsidRPr="00154A3A">
        <w:rPr>
          <w:rFonts w:ascii="Times New Roman" w:hAnsi="Times New Roman" w:cs="Times New Roman"/>
          <w:color w:val="auto"/>
        </w:rPr>
        <w:t>ч</w:t>
      </w:r>
      <w:r w:rsidR="009E45AE" w:rsidRPr="00154A3A">
        <w:rPr>
          <w:rFonts w:ascii="Times New Roman" w:hAnsi="Times New Roman" w:cs="Times New Roman"/>
          <w:color w:val="auto"/>
        </w:rPr>
        <w:t>л. 256, ал. 1, т.</w:t>
      </w:r>
      <w:r w:rsidR="00EC6AD3" w:rsidRPr="00154A3A">
        <w:rPr>
          <w:rFonts w:ascii="Times New Roman" w:hAnsi="Times New Roman" w:cs="Times New Roman"/>
          <w:color w:val="auto"/>
        </w:rPr>
        <w:t xml:space="preserve"> </w:t>
      </w:r>
      <w:r w:rsidR="009E45AE" w:rsidRPr="00154A3A">
        <w:rPr>
          <w:rFonts w:ascii="Times New Roman" w:hAnsi="Times New Roman" w:cs="Times New Roman"/>
          <w:color w:val="auto"/>
        </w:rPr>
        <w:t>9 от Закона за предучилищното и училищното образование, органите на местното самоуправление осигуряват и контролират условията за детско и ученическо хранене</w:t>
      </w:r>
      <w:r w:rsidR="00EC6AD3" w:rsidRPr="00154A3A">
        <w:rPr>
          <w:rFonts w:ascii="Times New Roman" w:hAnsi="Times New Roman" w:cs="Times New Roman"/>
          <w:color w:val="auto"/>
        </w:rPr>
        <w:t>.</w:t>
      </w:r>
    </w:p>
    <w:p w:rsidR="00E60A51" w:rsidRPr="00154A3A" w:rsidRDefault="005C0BBB" w:rsidP="006F2D9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54A3A">
        <w:rPr>
          <w:rFonts w:ascii="Times New Roman" w:hAnsi="Times New Roman" w:cs="Times New Roman"/>
          <w:color w:val="auto"/>
        </w:rPr>
        <w:t>В периода септември 2016 г. – декември 2016 г.</w:t>
      </w:r>
      <w:r w:rsidR="006F2D9E" w:rsidRPr="00154A3A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</w:t>
      </w:r>
      <w:r w:rsidR="009E45AE" w:rsidRPr="00154A3A">
        <w:rPr>
          <w:rFonts w:ascii="Times New Roman" w:hAnsi="Times New Roman" w:cs="Times New Roman"/>
          <w:color w:val="auto"/>
        </w:rPr>
        <w:t>Общинско предприятие „Туризъм“</w:t>
      </w:r>
      <w:r w:rsidR="00E60A51" w:rsidRPr="00154A3A">
        <w:rPr>
          <w:rFonts w:ascii="Times New Roman" w:hAnsi="Times New Roman" w:cs="Times New Roman"/>
          <w:color w:val="auto"/>
        </w:rPr>
        <w:t xml:space="preserve"> към Община Бургас</w:t>
      </w:r>
      <w:r w:rsidRPr="00154A3A">
        <w:rPr>
          <w:rFonts w:ascii="Times New Roman" w:hAnsi="Times New Roman" w:cs="Times New Roman"/>
          <w:color w:val="auto"/>
        </w:rPr>
        <w:t xml:space="preserve"> извършваше дейностите по ученическо </w:t>
      </w:r>
      <w:proofErr w:type="spellStart"/>
      <w:r w:rsidRPr="00154A3A">
        <w:rPr>
          <w:rFonts w:ascii="Times New Roman" w:hAnsi="Times New Roman" w:cs="Times New Roman"/>
          <w:color w:val="auto"/>
        </w:rPr>
        <w:t>столово</w:t>
      </w:r>
      <w:proofErr w:type="spellEnd"/>
      <w:r w:rsidRPr="00154A3A">
        <w:rPr>
          <w:rFonts w:ascii="Times New Roman" w:hAnsi="Times New Roman" w:cs="Times New Roman"/>
          <w:color w:val="auto"/>
        </w:rPr>
        <w:t xml:space="preserve"> хранене, съгласно </w:t>
      </w:r>
      <w:r w:rsidR="00E60A51" w:rsidRPr="00154A3A">
        <w:rPr>
          <w:rFonts w:ascii="Times New Roman" w:hAnsi="Times New Roman" w:cs="Times New Roman"/>
          <w:color w:val="auto"/>
        </w:rPr>
        <w:t>Р</w:t>
      </w:r>
      <w:r w:rsidRPr="00154A3A">
        <w:rPr>
          <w:rFonts w:ascii="Times New Roman" w:hAnsi="Times New Roman" w:cs="Times New Roman"/>
          <w:color w:val="auto"/>
        </w:rPr>
        <w:t>ешение на Общински съвет</w:t>
      </w:r>
      <w:r w:rsidR="00786099">
        <w:rPr>
          <w:rFonts w:ascii="Times New Roman" w:hAnsi="Times New Roman" w:cs="Times New Roman"/>
          <w:color w:val="auto"/>
        </w:rPr>
        <w:t xml:space="preserve"> – Бургас </w:t>
      </w:r>
      <w:r w:rsidR="00E60A51" w:rsidRPr="00154A3A">
        <w:rPr>
          <w:rFonts w:ascii="Times New Roman" w:hAnsi="Times New Roman" w:cs="Times New Roman"/>
          <w:color w:val="auto"/>
        </w:rPr>
        <w:t>по т. 32</w:t>
      </w:r>
      <w:r w:rsidR="00786099">
        <w:rPr>
          <w:rFonts w:ascii="Times New Roman" w:hAnsi="Times New Roman" w:cs="Times New Roman"/>
          <w:color w:val="auto"/>
        </w:rPr>
        <w:t xml:space="preserve"> (</w:t>
      </w:r>
      <w:r w:rsidR="00E60A51" w:rsidRPr="00154A3A">
        <w:rPr>
          <w:rFonts w:ascii="Times New Roman" w:hAnsi="Times New Roman" w:cs="Times New Roman"/>
          <w:color w:val="auto"/>
        </w:rPr>
        <w:t xml:space="preserve">Протокол </w:t>
      </w:r>
      <w:r w:rsidR="00786099" w:rsidRPr="00786099">
        <w:rPr>
          <w:rFonts w:ascii="Times New Roman" w:hAnsi="Times New Roman" w:cs="Times New Roman"/>
          <w:color w:val="auto"/>
        </w:rPr>
        <w:t>№</w:t>
      </w:r>
      <w:r w:rsidR="00E60A51" w:rsidRPr="00154A3A">
        <w:rPr>
          <w:rFonts w:ascii="Times New Roman" w:hAnsi="Times New Roman" w:cs="Times New Roman"/>
          <w:color w:val="auto"/>
        </w:rPr>
        <w:t>16 от 30.08.2016 г.</w:t>
      </w:r>
      <w:r w:rsidR="00786099">
        <w:rPr>
          <w:rFonts w:ascii="Times New Roman" w:hAnsi="Times New Roman" w:cs="Times New Roman"/>
          <w:color w:val="auto"/>
        </w:rPr>
        <w:t>)</w:t>
      </w:r>
      <w:r w:rsidR="006F2D9E" w:rsidRPr="00154A3A">
        <w:rPr>
          <w:rFonts w:ascii="Times New Roman" w:hAnsi="Times New Roman" w:cs="Times New Roman"/>
          <w:color w:val="auto"/>
        </w:rPr>
        <w:t xml:space="preserve"> в следните училища</w:t>
      </w:r>
      <w:r w:rsidR="00E60A51" w:rsidRPr="00154A3A">
        <w:rPr>
          <w:rFonts w:ascii="Times New Roman" w:hAnsi="Times New Roman" w:cs="Times New Roman"/>
          <w:color w:val="auto"/>
        </w:rPr>
        <w:t>:</w:t>
      </w:r>
    </w:p>
    <w:p w:rsidR="00E60A51" w:rsidRPr="00154A3A" w:rsidRDefault="00E60A51" w:rsidP="00BE64E7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СУ „Св. Св. Кирил и Методий“;</w:t>
      </w:r>
    </w:p>
    <w:p w:rsidR="00E60A51" w:rsidRPr="00154A3A" w:rsidRDefault="00E60A51" w:rsidP="00BE64E7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„Св. Княз Борис I“;</w:t>
      </w:r>
    </w:p>
    <w:p w:rsidR="00E60A51" w:rsidRPr="00154A3A" w:rsidRDefault="00E60A51" w:rsidP="00BE64E7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„П. Р. Славейков“;</w:t>
      </w:r>
    </w:p>
    <w:p w:rsidR="00E60A51" w:rsidRPr="00154A3A" w:rsidRDefault="00E60A51" w:rsidP="00BE64E7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„Елин Пелин“;</w:t>
      </w:r>
    </w:p>
    <w:p w:rsidR="00E60A51" w:rsidRPr="00154A3A" w:rsidRDefault="00E60A51" w:rsidP="00BE64E7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СУ „Константин Петканов“;</w:t>
      </w:r>
    </w:p>
    <w:p w:rsidR="00E60A51" w:rsidRPr="00154A3A" w:rsidRDefault="00E60A51" w:rsidP="00BE64E7">
      <w:pPr>
        <w:pStyle w:val="ListParagraph"/>
        <w:numPr>
          <w:ilvl w:val="0"/>
          <w:numId w:val="13"/>
        </w:numPr>
        <w:tabs>
          <w:tab w:val="left" w:pos="0"/>
        </w:tabs>
        <w:spacing w:before="160" w:after="16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„Христо Ботев“.</w:t>
      </w:r>
    </w:p>
    <w:p w:rsidR="00367A8C" w:rsidRPr="00154A3A" w:rsidRDefault="005C0BBB" w:rsidP="006F2D9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54A3A">
        <w:rPr>
          <w:rFonts w:ascii="Times New Roman" w:hAnsi="Times New Roman" w:cs="Times New Roman"/>
          <w:color w:val="auto"/>
        </w:rPr>
        <w:t xml:space="preserve"> Поради тази причина и предвид факта, че </w:t>
      </w:r>
      <w:proofErr w:type="spellStart"/>
      <w:r w:rsidR="00942D8F" w:rsidRPr="00154A3A">
        <w:rPr>
          <w:rFonts w:ascii="Times New Roman" w:hAnsi="Times New Roman" w:cs="Times New Roman"/>
          <w:color w:val="auto"/>
        </w:rPr>
        <w:t>столовото</w:t>
      </w:r>
      <w:proofErr w:type="spellEnd"/>
      <w:r w:rsidR="00942D8F" w:rsidRPr="00154A3A">
        <w:rPr>
          <w:rFonts w:ascii="Times New Roman" w:hAnsi="Times New Roman" w:cs="Times New Roman"/>
          <w:color w:val="auto"/>
        </w:rPr>
        <w:t xml:space="preserve"> помещение в ОУ „Александър Георгиев - </w:t>
      </w:r>
      <w:proofErr w:type="spellStart"/>
      <w:r w:rsidR="00942D8F" w:rsidRPr="00154A3A">
        <w:rPr>
          <w:rFonts w:ascii="Times New Roman" w:hAnsi="Times New Roman" w:cs="Times New Roman"/>
          <w:color w:val="auto"/>
        </w:rPr>
        <w:t>Коджакафалията</w:t>
      </w:r>
      <w:proofErr w:type="spellEnd"/>
      <w:r w:rsidR="00942D8F" w:rsidRPr="00154A3A">
        <w:rPr>
          <w:rFonts w:ascii="Times New Roman" w:hAnsi="Times New Roman" w:cs="Times New Roman"/>
          <w:color w:val="auto"/>
        </w:rPr>
        <w:t xml:space="preserve">“ се нуждае от оборудване и </w:t>
      </w:r>
      <w:r w:rsidR="00721D61" w:rsidRPr="00154A3A">
        <w:rPr>
          <w:rFonts w:ascii="Times New Roman" w:hAnsi="Times New Roman" w:cs="Times New Roman"/>
          <w:color w:val="auto"/>
        </w:rPr>
        <w:t>обзавеждане преди започване на учебната 2017/2018 г.</w:t>
      </w:r>
      <w:r w:rsidR="00942D8F" w:rsidRPr="00154A3A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</w:t>
      </w:r>
      <w:r w:rsidR="00942D8F" w:rsidRPr="00154A3A">
        <w:rPr>
          <w:rFonts w:ascii="Times New Roman" w:hAnsi="Times New Roman" w:cs="Times New Roman"/>
          <w:color w:val="auto"/>
        </w:rPr>
        <w:t>п</w:t>
      </w:r>
      <w:r w:rsidRPr="00154A3A">
        <w:rPr>
          <w:rFonts w:ascii="Times New Roman" w:hAnsi="Times New Roman" w:cs="Times New Roman"/>
          <w:color w:val="auto"/>
        </w:rPr>
        <w:t xml:space="preserve">редлагам изхранването на учениците в </w:t>
      </w:r>
      <w:r w:rsidR="00942D8F" w:rsidRPr="00154A3A">
        <w:rPr>
          <w:rFonts w:ascii="Times New Roman" w:hAnsi="Times New Roman" w:cs="Times New Roman"/>
          <w:color w:val="auto"/>
        </w:rPr>
        <w:t>новооткритото училище</w:t>
      </w:r>
      <w:r w:rsidRPr="00154A3A">
        <w:rPr>
          <w:rFonts w:ascii="Times New Roman" w:hAnsi="Times New Roman" w:cs="Times New Roman"/>
          <w:color w:val="auto"/>
        </w:rPr>
        <w:t xml:space="preserve"> да бъде възложено на ОП „Туризъм“</w:t>
      </w:r>
      <w:r w:rsidR="00B01CE0">
        <w:rPr>
          <w:rFonts w:ascii="Times New Roman" w:hAnsi="Times New Roman" w:cs="Times New Roman"/>
          <w:color w:val="auto"/>
        </w:rPr>
        <w:t xml:space="preserve"> към Община Бургас,</w:t>
      </w:r>
      <w:r w:rsidRPr="00154A3A">
        <w:rPr>
          <w:rFonts w:ascii="Times New Roman" w:hAnsi="Times New Roman" w:cs="Times New Roman"/>
          <w:color w:val="auto"/>
        </w:rPr>
        <w:t xml:space="preserve"> до </w:t>
      </w:r>
      <w:r w:rsidR="00367A8C" w:rsidRPr="00154A3A">
        <w:rPr>
          <w:rFonts w:ascii="Times New Roman" w:hAnsi="Times New Roman" w:cs="Times New Roman"/>
          <w:color w:val="auto"/>
        </w:rPr>
        <w:t xml:space="preserve">сключване на договор с фирма, избрана чрез търг за отдаване под наем на </w:t>
      </w:r>
      <w:proofErr w:type="spellStart"/>
      <w:r w:rsidR="00367A8C" w:rsidRPr="00154A3A">
        <w:rPr>
          <w:rFonts w:ascii="Times New Roman" w:hAnsi="Times New Roman" w:cs="Times New Roman"/>
          <w:color w:val="auto"/>
        </w:rPr>
        <w:t>столовото</w:t>
      </w:r>
      <w:proofErr w:type="spellEnd"/>
      <w:r w:rsidR="00367A8C" w:rsidRPr="00154A3A">
        <w:rPr>
          <w:rFonts w:ascii="Times New Roman" w:hAnsi="Times New Roman" w:cs="Times New Roman"/>
          <w:color w:val="auto"/>
        </w:rPr>
        <w:t xml:space="preserve"> помещение</w:t>
      </w:r>
      <w:r w:rsidRPr="00154A3A">
        <w:rPr>
          <w:rFonts w:ascii="Times New Roman" w:hAnsi="Times New Roman" w:cs="Times New Roman"/>
          <w:color w:val="auto"/>
        </w:rPr>
        <w:t xml:space="preserve">. </w:t>
      </w:r>
    </w:p>
    <w:p w:rsidR="00367A8C" w:rsidRPr="00154A3A" w:rsidRDefault="00367A8C" w:rsidP="00367A8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54A3A">
        <w:rPr>
          <w:rFonts w:ascii="Times New Roman" w:hAnsi="Times New Roman" w:cs="Times New Roman"/>
          <w:color w:val="auto"/>
        </w:rPr>
        <w:t>Предвидено</w:t>
      </w:r>
      <w:r w:rsidR="0085305E" w:rsidRPr="00154A3A">
        <w:rPr>
          <w:rFonts w:ascii="Times New Roman" w:hAnsi="Times New Roman" w:cs="Times New Roman"/>
          <w:color w:val="auto"/>
        </w:rPr>
        <w:t xml:space="preserve">то </w:t>
      </w:r>
      <w:proofErr w:type="spellStart"/>
      <w:r w:rsidRPr="00154A3A">
        <w:rPr>
          <w:rFonts w:ascii="Times New Roman" w:hAnsi="Times New Roman" w:cs="Times New Roman"/>
          <w:color w:val="auto"/>
        </w:rPr>
        <w:t>столово</w:t>
      </w:r>
      <w:proofErr w:type="spellEnd"/>
      <w:r w:rsidRPr="00154A3A">
        <w:rPr>
          <w:rFonts w:ascii="Times New Roman" w:hAnsi="Times New Roman" w:cs="Times New Roman"/>
          <w:color w:val="auto"/>
        </w:rPr>
        <w:t xml:space="preserve"> помещение в ОУ „Александър Георгиев - </w:t>
      </w:r>
      <w:proofErr w:type="spellStart"/>
      <w:r w:rsidRPr="00154A3A">
        <w:rPr>
          <w:rFonts w:ascii="Times New Roman" w:hAnsi="Times New Roman" w:cs="Times New Roman"/>
          <w:color w:val="auto"/>
        </w:rPr>
        <w:t>Коджакафали</w:t>
      </w:r>
      <w:r w:rsidR="00274A77" w:rsidRPr="00154A3A">
        <w:rPr>
          <w:rFonts w:ascii="Times New Roman" w:hAnsi="Times New Roman" w:cs="Times New Roman"/>
          <w:color w:val="auto"/>
        </w:rPr>
        <w:t>ята</w:t>
      </w:r>
      <w:proofErr w:type="spellEnd"/>
      <w:r w:rsidR="00274A77" w:rsidRPr="00154A3A">
        <w:rPr>
          <w:rFonts w:ascii="Times New Roman" w:hAnsi="Times New Roman" w:cs="Times New Roman"/>
          <w:color w:val="auto"/>
        </w:rPr>
        <w:t xml:space="preserve">“ </w:t>
      </w:r>
      <w:r w:rsidR="0085305E" w:rsidRPr="00154A3A">
        <w:rPr>
          <w:rFonts w:ascii="Times New Roman" w:hAnsi="Times New Roman" w:cs="Times New Roman"/>
          <w:color w:val="auto"/>
        </w:rPr>
        <w:t xml:space="preserve">може да се регистрира като </w:t>
      </w:r>
      <w:proofErr w:type="spellStart"/>
      <w:r w:rsidR="00274A77" w:rsidRPr="00154A3A">
        <w:rPr>
          <w:rFonts w:ascii="Times New Roman" w:hAnsi="Times New Roman" w:cs="Times New Roman"/>
          <w:color w:val="auto"/>
        </w:rPr>
        <w:t>разливочна</w:t>
      </w:r>
      <w:proofErr w:type="spellEnd"/>
      <w:r w:rsidRPr="00154A3A">
        <w:rPr>
          <w:rFonts w:ascii="Times New Roman" w:hAnsi="Times New Roman" w:cs="Times New Roman"/>
          <w:color w:val="auto"/>
        </w:rPr>
        <w:t xml:space="preserve">. </w:t>
      </w:r>
      <w:r w:rsidR="0085305E" w:rsidRPr="00154A3A">
        <w:rPr>
          <w:rFonts w:ascii="Times New Roman" w:hAnsi="Times New Roman" w:cs="Times New Roman"/>
          <w:color w:val="auto"/>
        </w:rPr>
        <w:t>Х</w:t>
      </w:r>
      <w:r w:rsidR="00274A77" w:rsidRPr="00154A3A">
        <w:rPr>
          <w:rFonts w:ascii="Times New Roman" w:hAnsi="Times New Roman" w:cs="Times New Roman"/>
          <w:color w:val="auto"/>
        </w:rPr>
        <w:t>раната ще се приготвя в С</w:t>
      </w:r>
      <w:r w:rsidRPr="00154A3A">
        <w:rPr>
          <w:rFonts w:ascii="Times New Roman" w:hAnsi="Times New Roman" w:cs="Times New Roman"/>
          <w:color w:val="auto"/>
        </w:rPr>
        <w:t>У „Иван Вазов“</w:t>
      </w:r>
      <w:r w:rsidR="0085305E" w:rsidRPr="00154A3A">
        <w:rPr>
          <w:rFonts w:ascii="Times New Roman" w:hAnsi="Times New Roman" w:cs="Times New Roman"/>
          <w:color w:val="auto"/>
        </w:rPr>
        <w:t>, чийто помещения са свободни</w:t>
      </w:r>
      <w:r w:rsidR="00242A1D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и ще</w:t>
      </w:r>
      <w:r w:rsidR="00F03AF9" w:rsidRPr="00154A3A">
        <w:rPr>
          <w:rFonts w:ascii="Times New Roman" w:hAnsi="Times New Roman" w:cs="Times New Roman"/>
          <w:color w:val="auto"/>
        </w:rPr>
        <w:t xml:space="preserve"> </w:t>
      </w:r>
      <w:r w:rsidRPr="00154A3A">
        <w:rPr>
          <w:rFonts w:ascii="Times New Roman" w:hAnsi="Times New Roman" w:cs="Times New Roman"/>
          <w:color w:val="auto"/>
        </w:rPr>
        <w:t xml:space="preserve">се транспортира до ОУ „Александър Георгиев - </w:t>
      </w:r>
      <w:proofErr w:type="spellStart"/>
      <w:r w:rsidRPr="00154A3A">
        <w:rPr>
          <w:rFonts w:ascii="Times New Roman" w:hAnsi="Times New Roman" w:cs="Times New Roman"/>
          <w:color w:val="auto"/>
        </w:rPr>
        <w:t>Коджакафалията</w:t>
      </w:r>
      <w:proofErr w:type="spellEnd"/>
      <w:r w:rsidRPr="00154A3A">
        <w:rPr>
          <w:rFonts w:ascii="Times New Roman" w:hAnsi="Times New Roman" w:cs="Times New Roman"/>
          <w:color w:val="auto"/>
        </w:rPr>
        <w:t>“.</w:t>
      </w:r>
    </w:p>
    <w:p w:rsidR="005C0BBB" w:rsidRPr="00154A3A" w:rsidRDefault="00367A8C" w:rsidP="006F2D9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54A3A">
        <w:rPr>
          <w:rFonts w:ascii="Times New Roman" w:hAnsi="Times New Roman" w:cs="Times New Roman"/>
          <w:color w:val="auto"/>
        </w:rPr>
        <w:t xml:space="preserve">Дейностите по осигуряване на храненето в ОУ „Александър Георгиев - </w:t>
      </w:r>
      <w:proofErr w:type="spellStart"/>
      <w:r w:rsidRPr="00154A3A">
        <w:rPr>
          <w:rFonts w:ascii="Times New Roman" w:hAnsi="Times New Roman" w:cs="Times New Roman"/>
          <w:color w:val="auto"/>
        </w:rPr>
        <w:t>Коджакафалията</w:t>
      </w:r>
      <w:proofErr w:type="spellEnd"/>
      <w:r w:rsidRPr="00154A3A">
        <w:rPr>
          <w:rFonts w:ascii="Times New Roman" w:hAnsi="Times New Roman" w:cs="Times New Roman"/>
          <w:color w:val="auto"/>
        </w:rPr>
        <w:t xml:space="preserve">“ </w:t>
      </w:r>
      <w:r w:rsidR="009E45AE" w:rsidRPr="00154A3A">
        <w:rPr>
          <w:rFonts w:ascii="Times New Roman" w:hAnsi="Times New Roman" w:cs="Times New Roman"/>
          <w:color w:val="auto"/>
        </w:rPr>
        <w:t xml:space="preserve">не </w:t>
      </w:r>
      <w:r w:rsidRPr="00154A3A">
        <w:rPr>
          <w:rFonts w:ascii="Times New Roman" w:hAnsi="Times New Roman" w:cs="Times New Roman"/>
          <w:color w:val="auto"/>
        </w:rPr>
        <w:t>са</w:t>
      </w:r>
      <w:r w:rsidR="009E45AE" w:rsidRPr="00154A3A">
        <w:rPr>
          <w:rFonts w:ascii="Times New Roman" w:hAnsi="Times New Roman" w:cs="Times New Roman"/>
          <w:color w:val="auto"/>
        </w:rPr>
        <w:t xml:space="preserve"> предвиден</w:t>
      </w:r>
      <w:r w:rsidRPr="00154A3A">
        <w:rPr>
          <w:rFonts w:ascii="Times New Roman" w:hAnsi="Times New Roman" w:cs="Times New Roman"/>
          <w:color w:val="auto"/>
        </w:rPr>
        <w:t>и</w:t>
      </w:r>
      <w:r w:rsidR="009E45AE" w:rsidRPr="00154A3A">
        <w:rPr>
          <w:rFonts w:ascii="Times New Roman" w:hAnsi="Times New Roman" w:cs="Times New Roman"/>
          <w:color w:val="auto"/>
        </w:rPr>
        <w:t xml:space="preserve"> в бюджета на предприятието </w:t>
      </w:r>
      <w:r w:rsidR="005C0BBB" w:rsidRPr="00154A3A">
        <w:rPr>
          <w:rFonts w:ascii="Times New Roman" w:hAnsi="Times New Roman" w:cs="Times New Roman"/>
          <w:color w:val="auto"/>
        </w:rPr>
        <w:t xml:space="preserve">за 2017 г. </w:t>
      </w:r>
      <w:r w:rsidR="009E45AE" w:rsidRPr="00154A3A">
        <w:rPr>
          <w:rFonts w:ascii="Times New Roman" w:hAnsi="Times New Roman" w:cs="Times New Roman"/>
          <w:color w:val="auto"/>
        </w:rPr>
        <w:t xml:space="preserve">нито като приход, </w:t>
      </w:r>
      <w:r w:rsidR="009E45AE" w:rsidRPr="00154A3A">
        <w:rPr>
          <w:rFonts w:ascii="Times New Roman" w:hAnsi="Times New Roman" w:cs="Times New Roman"/>
          <w:color w:val="auto"/>
        </w:rPr>
        <w:lastRenderedPageBreak/>
        <w:t>нито като разход</w:t>
      </w:r>
      <w:r w:rsidRPr="00154A3A">
        <w:rPr>
          <w:rFonts w:ascii="Times New Roman" w:hAnsi="Times New Roman" w:cs="Times New Roman"/>
          <w:color w:val="auto"/>
        </w:rPr>
        <w:t>.</w:t>
      </w:r>
      <w:r w:rsidR="009E45AE" w:rsidRPr="00154A3A">
        <w:rPr>
          <w:rFonts w:ascii="Times New Roman" w:hAnsi="Times New Roman" w:cs="Times New Roman"/>
          <w:color w:val="auto"/>
        </w:rPr>
        <w:t xml:space="preserve"> </w:t>
      </w:r>
      <w:r w:rsidRPr="00154A3A">
        <w:rPr>
          <w:rFonts w:ascii="Times New Roman" w:hAnsi="Times New Roman" w:cs="Times New Roman"/>
          <w:color w:val="auto"/>
        </w:rPr>
        <w:t>Необходимо е</w:t>
      </w:r>
      <w:r w:rsidR="009E45AE" w:rsidRPr="00154A3A">
        <w:rPr>
          <w:rFonts w:ascii="Times New Roman" w:hAnsi="Times New Roman" w:cs="Times New Roman"/>
          <w:color w:val="auto"/>
        </w:rPr>
        <w:t xml:space="preserve"> да бъдат възложени </w:t>
      </w:r>
      <w:r w:rsidRPr="00154A3A">
        <w:rPr>
          <w:rFonts w:ascii="Times New Roman" w:hAnsi="Times New Roman" w:cs="Times New Roman"/>
          <w:color w:val="auto"/>
        </w:rPr>
        <w:t>на ОП „Туризъм“</w:t>
      </w:r>
      <w:r w:rsidR="00EF21E1" w:rsidRPr="00242A1D">
        <w:rPr>
          <w:rFonts w:ascii="Times New Roman" w:hAnsi="Times New Roman" w:cs="Times New Roman"/>
          <w:color w:val="auto"/>
          <w:lang w:val="ru-RU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с оглед своевременна подготовка и обезпечаване </w:t>
      </w:r>
      <w:r w:rsidR="00154A3A" w:rsidRPr="00154A3A">
        <w:rPr>
          <w:rFonts w:ascii="Times New Roman" w:hAnsi="Times New Roman" w:cs="Times New Roman"/>
          <w:color w:val="auto"/>
        </w:rPr>
        <w:t xml:space="preserve">на дейността </w:t>
      </w:r>
      <w:r w:rsidRPr="00154A3A">
        <w:rPr>
          <w:rFonts w:ascii="Times New Roman" w:hAnsi="Times New Roman" w:cs="Times New Roman"/>
          <w:color w:val="auto"/>
        </w:rPr>
        <w:t xml:space="preserve">с </w:t>
      </w:r>
      <w:r w:rsidRPr="00872336">
        <w:rPr>
          <w:rFonts w:ascii="Times New Roman" w:hAnsi="Times New Roman" w:cs="Times New Roman"/>
          <w:color w:val="auto"/>
        </w:rPr>
        <w:t>материали</w:t>
      </w:r>
      <w:r w:rsidRPr="00154A3A">
        <w:rPr>
          <w:rFonts w:ascii="Times New Roman" w:hAnsi="Times New Roman" w:cs="Times New Roman"/>
          <w:color w:val="auto"/>
        </w:rPr>
        <w:t xml:space="preserve"> и човешки ресурси. </w:t>
      </w:r>
      <w:r w:rsidR="00154A3A" w:rsidRPr="00154A3A">
        <w:rPr>
          <w:rFonts w:ascii="Times New Roman" w:hAnsi="Times New Roman" w:cs="Times New Roman"/>
          <w:color w:val="auto"/>
        </w:rPr>
        <w:t xml:space="preserve"> </w:t>
      </w:r>
    </w:p>
    <w:p w:rsidR="00274A77" w:rsidRPr="00154A3A" w:rsidRDefault="009E45AE" w:rsidP="00274A77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154A3A">
        <w:rPr>
          <w:rFonts w:ascii="Times New Roman" w:hAnsi="Times New Roman" w:cs="Times New Roman"/>
          <w:color w:val="auto"/>
        </w:rPr>
        <w:t xml:space="preserve"> Средствата</w:t>
      </w:r>
      <w:r w:rsidR="001166CF" w:rsidRPr="00154A3A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които се реализират от дейността ще постъпват в бюджета на </w:t>
      </w:r>
      <w:r w:rsidR="00367A8C" w:rsidRPr="00154A3A">
        <w:rPr>
          <w:rFonts w:ascii="Times New Roman" w:hAnsi="Times New Roman" w:cs="Times New Roman"/>
          <w:color w:val="auto"/>
        </w:rPr>
        <w:t>Община Бургас</w:t>
      </w:r>
      <w:r w:rsidRPr="00154A3A">
        <w:rPr>
          <w:rFonts w:ascii="Times New Roman" w:hAnsi="Times New Roman" w:cs="Times New Roman"/>
          <w:color w:val="auto"/>
        </w:rPr>
        <w:t xml:space="preserve">. </w:t>
      </w:r>
      <w:r w:rsidR="005C0BBB" w:rsidRPr="00154A3A">
        <w:rPr>
          <w:rFonts w:ascii="Times New Roman" w:hAnsi="Times New Roman" w:cs="Times New Roman"/>
          <w:color w:val="auto"/>
        </w:rPr>
        <w:t xml:space="preserve">Предвид изложеното е целесъобразно с прихода от дейностите по ученическо </w:t>
      </w:r>
      <w:proofErr w:type="spellStart"/>
      <w:r w:rsidR="005C0BBB" w:rsidRPr="00154A3A">
        <w:rPr>
          <w:rFonts w:ascii="Times New Roman" w:hAnsi="Times New Roman" w:cs="Times New Roman"/>
          <w:color w:val="auto"/>
        </w:rPr>
        <w:t>столово</w:t>
      </w:r>
      <w:proofErr w:type="spellEnd"/>
      <w:r w:rsidR="005C0BBB" w:rsidRPr="00154A3A">
        <w:rPr>
          <w:rFonts w:ascii="Times New Roman" w:hAnsi="Times New Roman" w:cs="Times New Roman"/>
          <w:color w:val="auto"/>
        </w:rPr>
        <w:t xml:space="preserve"> хранене да се завишава бюджета на ОП „Туризъм“</w:t>
      </w:r>
      <w:r w:rsidRPr="00154A3A">
        <w:rPr>
          <w:rFonts w:ascii="Times New Roman" w:hAnsi="Times New Roman" w:cs="Times New Roman"/>
          <w:color w:val="auto"/>
        </w:rPr>
        <w:t xml:space="preserve"> </w:t>
      </w:r>
      <w:r w:rsidR="005C0BBB" w:rsidRPr="00154A3A">
        <w:rPr>
          <w:rFonts w:ascii="Times New Roman" w:hAnsi="Times New Roman" w:cs="Times New Roman"/>
          <w:color w:val="auto"/>
        </w:rPr>
        <w:t>с цел</w:t>
      </w:r>
      <w:r w:rsidRPr="00154A3A">
        <w:rPr>
          <w:rFonts w:ascii="Times New Roman" w:hAnsi="Times New Roman" w:cs="Times New Roman"/>
          <w:color w:val="auto"/>
        </w:rPr>
        <w:t xml:space="preserve"> финансовото обезпеча</w:t>
      </w:r>
      <w:r w:rsidR="005C0BBB" w:rsidRPr="00154A3A">
        <w:rPr>
          <w:rFonts w:ascii="Times New Roman" w:hAnsi="Times New Roman" w:cs="Times New Roman"/>
          <w:color w:val="auto"/>
        </w:rPr>
        <w:t xml:space="preserve">ване дейността </w:t>
      </w:r>
      <w:r w:rsidR="00274A77" w:rsidRPr="00154A3A">
        <w:rPr>
          <w:rFonts w:ascii="Times New Roman" w:hAnsi="Times New Roman" w:cs="Times New Roman"/>
          <w:color w:val="auto"/>
        </w:rPr>
        <w:t>по ученическото хранене</w:t>
      </w:r>
      <w:r w:rsidR="005C0BBB" w:rsidRPr="00154A3A">
        <w:rPr>
          <w:rFonts w:ascii="Times New Roman" w:hAnsi="Times New Roman" w:cs="Times New Roman"/>
          <w:color w:val="auto"/>
        </w:rPr>
        <w:t xml:space="preserve">. </w:t>
      </w:r>
      <w:r w:rsidRPr="00154A3A">
        <w:rPr>
          <w:rFonts w:ascii="Times New Roman" w:hAnsi="Times New Roman" w:cs="Times New Roman"/>
          <w:color w:val="auto"/>
        </w:rPr>
        <w:t>Необход</w:t>
      </w:r>
      <w:r w:rsidR="00D47B2C">
        <w:rPr>
          <w:rFonts w:ascii="Times New Roman" w:hAnsi="Times New Roman" w:cs="Times New Roman"/>
          <w:color w:val="auto"/>
        </w:rPr>
        <w:t xml:space="preserve">имо </w:t>
      </w:r>
      <w:r w:rsidR="00FA53F8" w:rsidRPr="00154A3A">
        <w:rPr>
          <w:rFonts w:ascii="Times New Roman" w:hAnsi="Times New Roman" w:cs="Times New Roman"/>
          <w:color w:val="auto"/>
        </w:rPr>
        <w:t>е и да се осигурят временно</w:t>
      </w:r>
      <w:r w:rsidR="00D47B2C">
        <w:rPr>
          <w:rFonts w:ascii="Times New Roman" w:hAnsi="Times New Roman" w:cs="Times New Roman"/>
          <w:color w:val="auto"/>
        </w:rPr>
        <w:t xml:space="preserve"> </w:t>
      </w:r>
      <w:r w:rsidR="00D47B2C" w:rsidRPr="00D47B2C">
        <w:rPr>
          <w:rFonts w:ascii="Times New Roman" w:hAnsi="Times New Roman" w:cs="Times New Roman"/>
          <w:color w:val="auto"/>
        </w:rPr>
        <w:t>6 (шест) допълнителни щатни бройки към щата на ОП „Туризъм“ към Община Бургас</w:t>
      </w:r>
      <w:r w:rsidR="00872336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до </w:t>
      </w:r>
      <w:r w:rsidR="00367A8C" w:rsidRPr="00154A3A">
        <w:rPr>
          <w:rFonts w:ascii="Times New Roman" w:hAnsi="Times New Roman" w:cs="Times New Roman"/>
          <w:color w:val="auto"/>
        </w:rPr>
        <w:t xml:space="preserve">обявяването и приключването на </w:t>
      </w:r>
      <w:r w:rsidR="00F03AF9" w:rsidRPr="00154A3A">
        <w:rPr>
          <w:rFonts w:ascii="Times New Roman" w:hAnsi="Times New Roman" w:cs="Times New Roman"/>
          <w:color w:val="auto"/>
        </w:rPr>
        <w:t xml:space="preserve">търг по отдаване под наем на </w:t>
      </w:r>
      <w:proofErr w:type="spellStart"/>
      <w:r w:rsidR="00F03AF9" w:rsidRPr="00154A3A">
        <w:rPr>
          <w:rFonts w:ascii="Times New Roman" w:hAnsi="Times New Roman" w:cs="Times New Roman"/>
          <w:color w:val="auto"/>
        </w:rPr>
        <w:t>столовото</w:t>
      </w:r>
      <w:proofErr w:type="spellEnd"/>
      <w:r w:rsidR="00F03AF9" w:rsidRPr="00154A3A">
        <w:rPr>
          <w:rFonts w:ascii="Times New Roman" w:hAnsi="Times New Roman" w:cs="Times New Roman"/>
          <w:color w:val="auto"/>
        </w:rPr>
        <w:t xml:space="preserve"> помещение в ОУ „Александър Георгиев - </w:t>
      </w:r>
      <w:proofErr w:type="spellStart"/>
      <w:r w:rsidR="00F03AF9" w:rsidRPr="00154A3A">
        <w:rPr>
          <w:rFonts w:ascii="Times New Roman" w:hAnsi="Times New Roman" w:cs="Times New Roman"/>
          <w:color w:val="auto"/>
        </w:rPr>
        <w:t>Коджакафалията</w:t>
      </w:r>
      <w:proofErr w:type="spellEnd"/>
      <w:r w:rsidR="00F03AF9" w:rsidRPr="00154A3A">
        <w:rPr>
          <w:rFonts w:ascii="Times New Roman" w:hAnsi="Times New Roman" w:cs="Times New Roman"/>
          <w:color w:val="auto"/>
        </w:rPr>
        <w:t>“</w:t>
      </w:r>
      <w:r w:rsidR="00872336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>.</w:t>
      </w:r>
      <w:r w:rsidR="00367A8C" w:rsidRPr="00154A3A">
        <w:rPr>
          <w:rFonts w:ascii="Times New Roman" w:hAnsi="Times New Roman" w:cs="Times New Roman"/>
          <w:color w:val="auto"/>
        </w:rPr>
        <w:t xml:space="preserve"> </w:t>
      </w:r>
      <w:r w:rsidRPr="00154A3A">
        <w:rPr>
          <w:rFonts w:ascii="Times New Roman" w:hAnsi="Times New Roman" w:cs="Times New Roman"/>
          <w:color w:val="auto"/>
        </w:rPr>
        <w:t xml:space="preserve">   </w:t>
      </w:r>
    </w:p>
    <w:p w:rsidR="005C0BBB" w:rsidRPr="00154A3A" w:rsidRDefault="00872336" w:rsidP="00274A77">
      <w:pPr>
        <w:tabs>
          <w:tab w:val="left" w:pos="0"/>
        </w:tabs>
        <w:spacing w:before="160" w:after="288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Предвид изложеното и </w:t>
      </w:r>
      <w:r w:rsidR="009E45AE" w:rsidRPr="00154A3A">
        <w:rPr>
          <w:rFonts w:ascii="Times New Roman" w:hAnsi="Times New Roman" w:cs="Times New Roman"/>
        </w:rPr>
        <w:t>на основание чл.</w:t>
      </w:r>
      <w:r w:rsidR="00EC6AD3" w:rsidRPr="00154A3A">
        <w:rPr>
          <w:rFonts w:ascii="Times New Roman" w:hAnsi="Times New Roman" w:cs="Times New Roman"/>
        </w:rPr>
        <w:t xml:space="preserve"> </w:t>
      </w:r>
      <w:r w:rsidR="009E45AE" w:rsidRPr="00154A3A">
        <w:rPr>
          <w:rFonts w:ascii="Times New Roman" w:hAnsi="Times New Roman" w:cs="Times New Roman"/>
        </w:rPr>
        <w:t>21, ал.</w:t>
      </w:r>
      <w:r w:rsidR="00EC6AD3" w:rsidRPr="00154A3A">
        <w:rPr>
          <w:rFonts w:ascii="Times New Roman" w:hAnsi="Times New Roman" w:cs="Times New Roman"/>
        </w:rPr>
        <w:t xml:space="preserve"> </w:t>
      </w:r>
      <w:r w:rsidR="009E45AE" w:rsidRPr="00154A3A">
        <w:rPr>
          <w:rFonts w:ascii="Times New Roman" w:hAnsi="Times New Roman" w:cs="Times New Roman"/>
        </w:rPr>
        <w:t>1, т.</w:t>
      </w:r>
      <w:r w:rsidR="00EC6AD3" w:rsidRPr="00154A3A">
        <w:rPr>
          <w:rFonts w:ascii="Times New Roman" w:hAnsi="Times New Roman" w:cs="Times New Roman"/>
        </w:rPr>
        <w:t xml:space="preserve"> </w:t>
      </w:r>
      <w:r w:rsidR="007735CB">
        <w:rPr>
          <w:rFonts w:ascii="Times New Roman" w:hAnsi="Times New Roman" w:cs="Times New Roman"/>
        </w:rPr>
        <w:t>8 от Закона за местното самоуправление и местната администрация и чл. 256, ал. 1, т.9 от Закона за предучилищното и училищно образование, предлагам</w:t>
      </w:r>
      <w:r w:rsidR="009E45AE" w:rsidRPr="00154A3A">
        <w:rPr>
          <w:rFonts w:ascii="Times New Roman" w:hAnsi="Times New Roman" w:cs="Times New Roman"/>
        </w:rPr>
        <w:t xml:space="preserve"> Общински съвет – Бургас да вземе следните </w:t>
      </w:r>
    </w:p>
    <w:p w:rsidR="009E45AE" w:rsidRPr="00154A3A" w:rsidRDefault="009E45AE" w:rsidP="009F46C6">
      <w:pPr>
        <w:spacing w:before="160" w:after="288"/>
        <w:jc w:val="center"/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>РЕШЕНИЯ:</w:t>
      </w:r>
    </w:p>
    <w:p w:rsidR="008F4CCC" w:rsidRPr="00154A3A" w:rsidRDefault="009E45AE" w:rsidP="008F4CCC">
      <w:pPr>
        <w:pStyle w:val="ListParagraph"/>
        <w:numPr>
          <w:ilvl w:val="0"/>
          <w:numId w:val="10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 xml:space="preserve">Възлага на ОП </w:t>
      </w:r>
      <w:r w:rsidR="00976B02" w:rsidRPr="00154A3A">
        <w:rPr>
          <w:sz w:val="24"/>
          <w:szCs w:val="24"/>
          <w:lang w:val="bg-BG"/>
        </w:rPr>
        <w:t>„</w:t>
      </w:r>
      <w:r w:rsidRPr="00154A3A">
        <w:rPr>
          <w:sz w:val="24"/>
          <w:szCs w:val="24"/>
          <w:lang w:val="bg-BG"/>
        </w:rPr>
        <w:t>Туризъм“</w:t>
      </w:r>
      <w:r w:rsidR="00872336">
        <w:rPr>
          <w:sz w:val="24"/>
          <w:szCs w:val="24"/>
          <w:lang w:val="bg-BG"/>
        </w:rPr>
        <w:t xml:space="preserve"> към Община Бургас</w:t>
      </w:r>
      <w:r w:rsidRPr="00154A3A">
        <w:rPr>
          <w:sz w:val="24"/>
          <w:szCs w:val="24"/>
          <w:lang w:val="bg-BG"/>
        </w:rPr>
        <w:t xml:space="preserve"> дейностите по осъществяване на ученическо </w:t>
      </w:r>
      <w:proofErr w:type="spellStart"/>
      <w:r w:rsidRPr="00154A3A">
        <w:rPr>
          <w:sz w:val="24"/>
          <w:szCs w:val="24"/>
          <w:lang w:val="bg-BG"/>
        </w:rPr>
        <w:t>столово</w:t>
      </w:r>
      <w:proofErr w:type="spellEnd"/>
      <w:r w:rsidRPr="00154A3A">
        <w:rPr>
          <w:sz w:val="24"/>
          <w:szCs w:val="24"/>
          <w:lang w:val="bg-BG"/>
        </w:rPr>
        <w:t xml:space="preserve"> хранене до </w:t>
      </w:r>
      <w:r w:rsidR="00274A77" w:rsidRPr="00154A3A">
        <w:rPr>
          <w:sz w:val="24"/>
          <w:szCs w:val="24"/>
          <w:lang w:val="bg-BG"/>
        </w:rPr>
        <w:t xml:space="preserve">обявяване и приключване на търг </w:t>
      </w:r>
      <w:r w:rsidR="00154A3A" w:rsidRPr="00154A3A">
        <w:rPr>
          <w:sz w:val="24"/>
          <w:szCs w:val="24"/>
          <w:lang w:val="bg-BG"/>
        </w:rPr>
        <w:t>за</w:t>
      </w:r>
      <w:r w:rsidR="00274A77" w:rsidRPr="00154A3A">
        <w:rPr>
          <w:sz w:val="24"/>
          <w:szCs w:val="24"/>
          <w:lang w:val="bg-BG"/>
        </w:rPr>
        <w:t xml:space="preserve"> отдаване под наем на</w:t>
      </w:r>
      <w:r w:rsidR="00666C3B" w:rsidRPr="00154A3A">
        <w:rPr>
          <w:sz w:val="24"/>
          <w:szCs w:val="24"/>
          <w:lang w:val="bg-BG"/>
        </w:rPr>
        <w:t xml:space="preserve"> помещение за столова, </w:t>
      </w:r>
      <w:r w:rsidRPr="00154A3A">
        <w:rPr>
          <w:color w:val="000000"/>
          <w:sz w:val="24"/>
          <w:szCs w:val="24"/>
          <w:lang w:val="bg-BG"/>
        </w:rPr>
        <w:t>находящ</w:t>
      </w:r>
      <w:r w:rsidR="00880095">
        <w:rPr>
          <w:color w:val="000000"/>
          <w:sz w:val="24"/>
          <w:szCs w:val="24"/>
          <w:lang w:val="bg-BG"/>
        </w:rPr>
        <w:t>а</w:t>
      </w:r>
      <w:r w:rsidRPr="00154A3A">
        <w:rPr>
          <w:color w:val="000000"/>
          <w:sz w:val="24"/>
          <w:szCs w:val="24"/>
          <w:lang w:val="bg-BG"/>
        </w:rPr>
        <w:t xml:space="preserve"> се в сградата на ОУ „</w:t>
      </w:r>
      <w:r w:rsidR="00AE3B2A" w:rsidRPr="00154A3A">
        <w:rPr>
          <w:color w:val="000000"/>
          <w:sz w:val="24"/>
          <w:szCs w:val="24"/>
          <w:lang w:val="bg-BG"/>
        </w:rPr>
        <w:t xml:space="preserve">Александър Георгиев - </w:t>
      </w:r>
      <w:proofErr w:type="spellStart"/>
      <w:r w:rsidR="00AE3B2A" w:rsidRPr="00154A3A">
        <w:rPr>
          <w:color w:val="000000"/>
          <w:sz w:val="24"/>
          <w:szCs w:val="24"/>
          <w:lang w:val="bg-BG"/>
        </w:rPr>
        <w:t>Коджакафалията</w:t>
      </w:r>
      <w:proofErr w:type="spellEnd"/>
      <w:r w:rsidRPr="00154A3A">
        <w:rPr>
          <w:color w:val="000000"/>
          <w:sz w:val="24"/>
          <w:szCs w:val="24"/>
          <w:lang w:val="bg-BG"/>
        </w:rPr>
        <w:t xml:space="preserve">”, </w:t>
      </w:r>
      <w:r w:rsidR="00AE3B2A" w:rsidRPr="00154A3A">
        <w:rPr>
          <w:color w:val="000000"/>
          <w:sz w:val="24"/>
          <w:szCs w:val="24"/>
          <w:lang w:val="bg-BG"/>
        </w:rPr>
        <w:t xml:space="preserve">гр. Бургас, ул. „Стефан Стамболов“ № 21 </w:t>
      </w:r>
      <w:r w:rsidRPr="00154A3A">
        <w:rPr>
          <w:color w:val="000000"/>
          <w:sz w:val="24"/>
          <w:szCs w:val="24"/>
          <w:lang w:val="bg-BG"/>
        </w:rPr>
        <w:t xml:space="preserve">при граници: изток – </w:t>
      </w:r>
      <w:r w:rsidR="00012E5D" w:rsidRPr="00154A3A">
        <w:rPr>
          <w:color w:val="000000"/>
          <w:sz w:val="24"/>
          <w:szCs w:val="24"/>
          <w:lang w:val="bg-BG"/>
        </w:rPr>
        <w:t>вътрешен двор</w:t>
      </w:r>
      <w:r w:rsidRPr="00154A3A">
        <w:rPr>
          <w:color w:val="000000"/>
          <w:sz w:val="24"/>
          <w:szCs w:val="24"/>
          <w:lang w:val="bg-BG"/>
        </w:rPr>
        <w:t xml:space="preserve">; запад – </w:t>
      </w:r>
      <w:r w:rsidR="00012E5D" w:rsidRPr="00154A3A">
        <w:rPr>
          <w:color w:val="000000"/>
          <w:sz w:val="24"/>
          <w:szCs w:val="24"/>
          <w:lang w:val="bg-BG"/>
        </w:rPr>
        <w:t>ул. „Стефан Стамболов“</w:t>
      </w:r>
      <w:r w:rsidRPr="00154A3A">
        <w:rPr>
          <w:color w:val="000000"/>
          <w:sz w:val="24"/>
          <w:szCs w:val="24"/>
          <w:lang w:val="bg-BG"/>
        </w:rPr>
        <w:t xml:space="preserve">; север – </w:t>
      </w:r>
      <w:r w:rsidR="00012E5D" w:rsidRPr="00154A3A">
        <w:rPr>
          <w:color w:val="000000"/>
          <w:sz w:val="24"/>
          <w:szCs w:val="24"/>
          <w:lang w:val="bg-BG"/>
        </w:rPr>
        <w:t>дворно пространство</w:t>
      </w:r>
      <w:r w:rsidRPr="00154A3A">
        <w:rPr>
          <w:color w:val="000000"/>
          <w:sz w:val="24"/>
          <w:szCs w:val="24"/>
          <w:lang w:val="bg-BG"/>
        </w:rPr>
        <w:t xml:space="preserve">; юг – </w:t>
      </w:r>
      <w:r w:rsidR="00012E5D" w:rsidRPr="00154A3A">
        <w:rPr>
          <w:color w:val="000000"/>
          <w:sz w:val="24"/>
          <w:szCs w:val="24"/>
          <w:lang w:val="bg-BG"/>
        </w:rPr>
        <w:t>гардеробна</w:t>
      </w:r>
      <w:r w:rsidR="00154A3A">
        <w:rPr>
          <w:color w:val="000000"/>
          <w:sz w:val="24"/>
          <w:szCs w:val="24"/>
          <w:lang w:val="bg-BG"/>
        </w:rPr>
        <w:t>;</w:t>
      </w:r>
      <w:r w:rsidR="00274A77" w:rsidRPr="00154A3A">
        <w:rPr>
          <w:color w:val="000000"/>
          <w:sz w:val="24"/>
          <w:szCs w:val="24"/>
          <w:lang w:val="bg-BG"/>
        </w:rPr>
        <w:t xml:space="preserve"> </w:t>
      </w:r>
      <w:r w:rsidRPr="00154A3A">
        <w:rPr>
          <w:color w:val="000000"/>
          <w:sz w:val="24"/>
          <w:szCs w:val="24"/>
          <w:lang w:val="bg-BG"/>
        </w:rPr>
        <w:t xml:space="preserve">с полезна площ </w:t>
      </w:r>
      <w:r w:rsidR="001B6EBA" w:rsidRPr="00154A3A">
        <w:rPr>
          <w:color w:val="000000"/>
          <w:sz w:val="24"/>
          <w:szCs w:val="24"/>
          <w:lang w:val="bg-BG"/>
        </w:rPr>
        <w:t xml:space="preserve">405 </w:t>
      </w:r>
      <w:r w:rsidRPr="00154A3A">
        <w:rPr>
          <w:color w:val="000000"/>
          <w:sz w:val="24"/>
          <w:szCs w:val="24"/>
          <w:lang w:val="bg-BG"/>
        </w:rPr>
        <w:t>кв.</w:t>
      </w:r>
      <w:r w:rsidR="00AE3B2A" w:rsidRPr="00154A3A">
        <w:rPr>
          <w:color w:val="000000"/>
          <w:sz w:val="24"/>
          <w:szCs w:val="24"/>
          <w:lang w:val="bg-BG"/>
        </w:rPr>
        <w:t xml:space="preserve"> </w:t>
      </w:r>
      <w:r w:rsidR="00274A77" w:rsidRPr="00154A3A">
        <w:rPr>
          <w:color w:val="000000"/>
          <w:sz w:val="24"/>
          <w:szCs w:val="24"/>
          <w:lang w:val="bg-BG"/>
        </w:rPr>
        <w:t xml:space="preserve">м. </w:t>
      </w:r>
      <w:r w:rsidR="00E21ED2" w:rsidRPr="00154A3A">
        <w:rPr>
          <w:color w:val="000000"/>
          <w:sz w:val="24"/>
          <w:szCs w:val="24"/>
          <w:lang w:val="bg-BG"/>
        </w:rPr>
        <w:t>Помещението се обособява</w:t>
      </w:r>
      <w:r w:rsidRPr="00154A3A">
        <w:rPr>
          <w:color w:val="000000"/>
          <w:sz w:val="24"/>
          <w:szCs w:val="24"/>
          <w:lang w:val="bg-BG"/>
        </w:rPr>
        <w:t xml:space="preserve"> като </w:t>
      </w:r>
      <w:proofErr w:type="spellStart"/>
      <w:r w:rsidR="00A36283" w:rsidRPr="00154A3A">
        <w:rPr>
          <w:sz w:val="24"/>
          <w:szCs w:val="24"/>
          <w:lang w:val="bg-BG"/>
        </w:rPr>
        <w:t>разливочна</w:t>
      </w:r>
      <w:proofErr w:type="spellEnd"/>
      <w:r w:rsidR="00A36283" w:rsidRPr="00154A3A">
        <w:rPr>
          <w:sz w:val="24"/>
          <w:szCs w:val="24"/>
          <w:lang w:val="bg-BG"/>
        </w:rPr>
        <w:t>.</w:t>
      </w:r>
    </w:p>
    <w:p w:rsidR="009316C7" w:rsidRPr="00154A3A" w:rsidRDefault="00F03AF9" w:rsidP="009316C7">
      <w:pPr>
        <w:pStyle w:val="ListParagraph"/>
        <w:numPr>
          <w:ilvl w:val="0"/>
          <w:numId w:val="10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Предоставя на ОП „Туризъм“ за стопанисване и управление</w:t>
      </w:r>
      <w:r w:rsidR="00274A77" w:rsidRPr="00154A3A">
        <w:rPr>
          <w:sz w:val="24"/>
          <w:szCs w:val="24"/>
          <w:lang w:val="bg-BG"/>
        </w:rPr>
        <w:t xml:space="preserve"> </w:t>
      </w:r>
      <w:r w:rsidR="00415D38" w:rsidRPr="00154A3A">
        <w:rPr>
          <w:sz w:val="24"/>
          <w:szCs w:val="24"/>
          <w:lang w:val="bg-BG"/>
        </w:rPr>
        <w:t>помещения</w:t>
      </w:r>
      <w:r w:rsidR="00880095">
        <w:rPr>
          <w:sz w:val="24"/>
          <w:szCs w:val="24"/>
          <w:lang w:val="bg-BG"/>
        </w:rPr>
        <w:t>,</w:t>
      </w:r>
      <w:r w:rsidR="00415D38" w:rsidRPr="00154A3A">
        <w:rPr>
          <w:sz w:val="24"/>
          <w:szCs w:val="24"/>
          <w:lang w:val="bg-BG"/>
        </w:rPr>
        <w:t xml:space="preserve"> находящи се в сутерена в сградата на ПГЕЕ “К. Фотинов”</w:t>
      </w:r>
      <w:r w:rsidR="00415123" w:rsidRPr="00154A3A">
        <w:rPr>
          <w:sz w:val="24"/>
          <w:szCs w:val="24"/>
          <w:lang w:val="bg-BG"/>
        </w:rPr>
        <w:t xml:space="preserve"> и СУ „Иван Вазов“</w:t>
      </w:r>
      <w:r w:rsidR="009316C7" w:rsidRPr="00154A3A">
        <w:rPr>
          <w:sz w:val="24"/>
          <w:szCs w:val="24"/>
          <w:lang w:val="bg-BG"/>
        </w:rPr>
        <w:t>,</w:t>
      </w:r>
      <w:r w:rsidR="00415123" w:rsidRPr="00154A3A">
        <w:rPr>
          <w:sz w:val="24"/>
          <w:szCs w:val="24"/>
          <w:lang w:val="bg-BG"/>
        </w:rPr>
        <w:t xml:space="preserve"> находящо се в гр. Бургас, ул. „Христо Ботев“ № 42 </w:t>
      </w:r>
      <w:r w:rsidR="00C15D26" w:rsidRPr="00154A3A">
        <w:rPr>
          <w:sz w:val="24"/>
          <w:szCs w:val="24"/>
          <w:lang w:val="bg-BG"/>
        </w:rPr>
        <w:t xml:space="preserve">с полезна площ 276 кв. м., </w:t>
      </w:r>
      <w:r w:rsidR="0075238A" w:rsidRPr="00154A3A">
        <w:rPr>
          <w:sz w:val="24"/>
          <w:szCs w:val="24"/>
          <w:lang w:val="bg-BG"/>
        </w:rPr>
        <w:t>при граници: изток – умивалник и складови помещения; запад – класна стая, стълбище и коридор; север</w:t>
      </w:r>
      <w:r w:rsidR="00B227CE" w:rsidRPr="00154A3A">
        <w:rPr>
          <w:sz w:val="24"/>
          <w:szCs w:val="24"/>
          <w:lang w:val="bg-BG"/>
        </w:rPr>
        <w:t xml:space="preserve"> – външен зид; юг – външен зид</w:t>
      </w:r>
      <w:r w:rsidR="00154A3A" w:rsidRPr="00154A3A">
        <w:rPr>
          <w:sz w:val="24"/>
          <w:szCs w:val="24"/>
          <w:lang w:val="bg-BG"/>
        </w:rPr>
        <w:t xml:space="preserve"> и </w:t>
      </w:r>
      <w:r w:rsidR="009316C7" w:rsidRPr="00154A3A">
        <w:rPr>
          <w:sz w:val="24"/>
          <w:szCs w:val="24"/>
          <w:lang w:val="bg-BG"/>
        </w:rPr>
        <w:t>павилион за закуски с полезна площ 13</w:t>
      </w:r>
      <w:r w:rsidR="00154A3A">
        <w:rPr>
          <w:color w:val="000000"/>
          <w:sz w:val="24"/>
          <w:szCs w:val="24"/>
          <w:lang w:val="bg-BG"/>
        </w:rPr>
        <w:t>,10</w:t>
      </w:r>
      <w:r w:rsidR="009316C7" w:rsidRPr="00154A3A">
        <w:rPr>
          <w:color w:val="000000"/>
          <w:sz w:val="24"/>
          <w:szCs w:val="24"/>
          <w:lang w:val="bg-BG"/>
        </w:rPr>
        <w:t xml:space="preserve"> кв.</w:t>
      </w:r>
      <w:r w:rsidR="00154A3A">
        <w:rPr>
          <w:color w:val="000000"/>
          <w:sz w:val="24"/>
          <w:szCs w:val="24"/>
          <w:lang w:val="bg-BG"/>
        </w:rPr>
        <w:t xml:space="preserve"> </w:t>
      </w:r>
      <w:r w:rsidR="009316C7" w:rsidRPr="00154A3A">
        <w:rPr>
          <w:color w:val="000000"/>
          <w:sz w:val="24"/>
          <w:szCs w:val="24"/>
          <w:lang w:val="bg-BG"/>
        </w:rPr>
        <w:t>м., находящ се на партера в сградата  на училището при граници: изток</w:t>
      </w:r>
      <w:r w:rsidR="00154A3A">
        <w:rPr>
          <w:color w:val="000000"/>
          <w:sz w:val="24"/>
          <w:szCs w:val="24"/>
          <w:lang w:val="bg-BG"/>
        </w:rPr>
        <w:t xml:space="preserve"> – </w:t>
      </w:r>
      <w:r w:rsidR="009316C7" w:rsidRPr="00154A3A">
        <w:rPr>
          <w:color w:val="000000"/>
          <w:sz w:val="24"/>
          <w:szCs w:val="24"/>
          <w:lang w:val="bg-BG"/>
        </w:rPr>
        <w:t>коридор, запад</w:t>
      </w:r>
      <w:r w:rsidR="00154A3A">
        <w:rPr>
          <w:color w:val="000000"/>
          <w:sz w:val="24"/>
          <w:szCs w:val="24"/>
          <w:lang w:val="bg-BG"/>
        </w:rPr>
        <w:t xml:space="preserve"> – </w:t>
      </w:r>
      <w:r w:rsidR="009316C7" w:rsidRPr="00154A3A">
        <w:rPr>
          <w:color w:val="000000"/>
          <w:sz w:val="24"/>
          <w:szCs w:val="24"/>
          <w:lang w:val="bg-BG"/>
        </w:rPr>
        <w:t xml:space="preserve">стълбище, север </w:t>
      </w:r>
      <w:r w:rsidR="00154A3A">
        <w:rPr>
          <w:color w:val="000000"/>
          <w:sz w:val="24"/>
          <w:szCs w:val="24"/>
          <w:lang w:val="bg-BG"/>
        </w:rPr>
        <w:t>–</w:t>
      </w:r>
      <w:r w:rsidR="009316C7" w:rsidRPr="00154A3A">
        <w:rPr>
          <w:color w:val="000000"/>
          <w:sz w:val="24"/>
          <w:szCs w:val="24"/>
          <w:lang w:val="bg-BG"/>
        </w:rPr>
        <w:t xml:space="preserve"> външен зид, юг</w:t>
      </w:r>
      <w:r w:rsidR="00154A3A">
        <w:rPr>
          <w:color w:val="000000"/>
          <w:sz w:val="24"/>
          <w:szCs w:val="24"/>
          <w:lang w:val="bg-BG"/>
        </w:rPr>
        <w:t xml:space="preserve"> – </w:t>
      </w:r>
      <w:r w:rsidR="009316C7" w:rsidRPr="00154A3A">
        <w:rPr>
          <w:color w:val="000000"/>
          <w:sz w:val="24"/>
          <w:szCs w:val="24"/>
          <w:lang w:val="bg-BG"/>
        </w:rPr>
        <w:t xml:space="preserve">коридор.  </w:t>
      </w:r>
      <w:r w:rsidR="0075238A" w:rsidRPr="00154A3A">
        <w:rPr>
          <w:sz w:val="24"/>
          <w:szCs w:val="24"/>
          <w:lang w:val="bg-BG"/>
        </w:rPr>
        <w:t>Помещението е подходящо за столова</w:t>
      </w:r>
      <w:r w:rsidR="00B227CE" w:rsidRPr="00154A3A">
        <w:rPr>
          <w:sz w:val="24"/>
          <w:szCs w:val="24"/>
          <w:lang w:val="bg-BG"/>
        </w:rPr>
        <w:t xml:space="preserve"> и се </w:t>
      </w:r>
      <w:r w:rsidR="00B227CE" w:rsidRPr="00154A3A">
        <w:rPr>
          <w:color w:val="000000"/>
          <w:sz w:val="24"/>
          <w:szCs w:val="24"/>
          <w:lang w:val="bg-BG"/>
        </w:rPr>
        <w:t>обособява</w:t>
      </w:r>
      <w:r w:rsidR="00FD2972" w:rsidRPr="00154A3A">
        <w:rPr>
          <w:color w:val="000000"/>
          <w:sz w:val="24"/>
          <w:szCs w:val="24"/>
          <w:lang w:val="bg-BG"/>
        </w:rPr>
        <w:t>,</w:t>
      </w:r>
      <w:r w:rsidR="00B227CE" w:rsidRPr="00154A3A">
        <w:rPr>
          <w:color w:val="000000"/>
          <w:sz w:val="24"/>
          <w:szCs w:val="24"/>
          <w:lang w:val="bg-BG"/>
        </w:rPr>
        <w:t xml:space="preserve"> </w:t>
      </w:r>
      <w:r w:rsidR="00B227CE" w:rsidRPr="00154A3A">
        <w:rPr>
          <w:sz w:val="24"/>
          <w:szCs w:val="24"/>
          <w:lang w:val="bg-BG"/>
        </w:rPr>
        <w:t xml:space="preserve">като кухня-майка с цел обезпечаване на дейностите по </w:t>
      </w:r>
      <w:proofErr w:type="spellStart"/>
      <w:r w:rsidR="00B227CE" w:rsidRPr="00154A3A">
        <w:rPr>
          <w:sz w:val="24"/>
          <w:szCs w:val="24"/>
          <w:lang w:val="bg-BG"/>
        </w:rPr>
        <w:t>столово</w:t>
      </w:r>
      <w:proofErr w:type="spellEnd"/>
      <w:r w:rsidR="00B227CE" w:rsidRPr="00154A3A">
        <w:rPr>
          <w:sz w:val="24"/>
          <w:szCs w:val="24"/>
          <w:lang w:val="bg-BG"/>
        </w:rPr>
        <w:t xml:space="preserve"> хранене </w:t>
      </w:r>
      <w:r w:rsidR="009316C7" w:rsidRPr="00154A3A">
        <w:rPr>
          <w:sz w:val="24"/>
          <w:szCs w:val="24"/>
          <w:lang w:val="bg-BG"/>
        </w:rPr>
        <w:t>на</w:t>
      </w:r>
      <w:r w:rsidR="00B227CE" w:rsidRPr="00154A3A">
        <w:rPr>
          <w:sz w:val="24"/>
          <w:szCs w:val="24"/>
          <w:lang w:val="bg-BG"/>
        </w:rPr>
        <w:t xml:space="preserve"> ОУ „Александър Георгиев - </w:t>
      </w:r>
      <w:proofErr w:type="spellStart"/>
      <w:r w:rsidR="00B227CE" w:rsidRPr="00154A3A">
        <w:rPr>
          <w:sz w:val="24"/>
          <w:szCs w:val="24"/>
          <w:lang w:val="bg-BG"/>
        </w:rPr>
        <w:t>Коджакафалията</w:t>
      </w:r>
      <w:proofErr w:type="spellEnd"/>
      <w:r w:rsidR="00B227CE" w:rsidRPr="00154A3A">
        <w:rPr>
          <w:sz w:val="24"/>
          <w:szCs w:val="24"/>
          <w:lang w:val="bg-BG"/>
        </w:rPr>
        <w:t>”</w:t>
      </w:r>
      <w:r w:rsidR="008F4CCC" w:rsidRPr="00154A3A">
        <w:rPr>
          <w:sz w:val="24"/>
          <w:szCs w:val="24"/>
          <w:lang w:val="bg-BG"/>
        </w:rPr>
        <w:t xml:space="preserve"> </w:t>
      </w:r>
    </w:p>
    <w:p w:rsidR="007D7D4C" w:rsidRPr="00154A3A" w:rsidRDefault="006F79A7" w:rsidP="007D7D4C">
      <w:pPr>
        <w:pStyle w:val="ListParagraph"/>
        <w:numPr>
          <w:ilvl w:val="0"/>
          <w:numId w:val="10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Одобрява временно</w:t>
      </w:r>
      <w:r w:rsidR="00AE3B2A" w:rsidRPr="00154A3A">
        <w:rPr>
          <w:sz w:val="24"/>
          <w:szCs w:val="24"/>
          <w:lang w:val="bg-BG"/>
        </w:rPr>
        <w:t xml:space="preserve"> </w:t>
      </w:r>
      <w:r w:rsidRPr="00154A3A">
        <w:rPr>
          <w:sz w:val="24"/>
          <w:szCs w:val="24"/>
          <w:lang w:val="bg-BG"/>
        </w:rPr>
        <w:t>6 (шест) щатни бройки към щата на ОП „Туризъм“</w:t>
      </w:r>
      <w:r w:rsidR="00872336">
        <w:rPr>
          <w:sz w:val="24"/>
          <w:szCs w:val="24"/>
          <w:lang w:val="bg-BG"/>
        </w:rPr>
        <w:t>,</w:t>
      </w:r>
      <w:r w:rsidRPr="00154A3A">
        <w:rPr>
          <w:sz w:val="24"/>
          <w:szCs w:val="24"/>
          <w:lang w:val="bg-BG"/>
        </w:rPr>
        <w:t xml:space="preserve"> </w:t>
      </w:r>
      <w:r w:rsidR="00AE3B2A" w:rsidRPr="00154A3A">
        <w:rPr>
          <w:sz w:val="24"/>
          <w:szCs w:val="24"/>
          <w:lang w:val="bg-BG"/>
        </w:rPr>
        <w:t xml:space="preserve">до </w:t>
      </w:r>
      <w:r w:rsidR="00F03AF9" w:rsidRPr="00154A3A">
        <w:rPr>
          <w:sz w:val="24"/>
          <w:szCs w:val="24"/>
          <w:lang w:val="bg-BG"/>
        </w:rPr>
        <w:t xml:space="preserve">обявяване и приключване на търг за отдаване под наем на </w:t>
      </w:r>
      <w:proofErr w:type="spellStart"/>
      <w:r w:rsidR="00F03AF9" w:rsidRPr="00154A3A">
        <w:rPr>
          <w:sz w:val="24"/>
          <w:szCs w:val="24"/>
          <w:lang w:val="bg-BG"/>
        </w:rPr>
        <w:t>столово</w:t>
      </w:r>
      <w:proofErr w:type="spellEnd"/>
      <w:r w:rsidRPr="00154A3A">
        <w:rPr>
          <w:sz w:val="24"/>
          <w:szCs w:val="24"/>
          <w:lang w:val="bg-BG"/>
        </w:rPr>
        <w:t xml:space="preserve"> </w:t>
      </w:r>
      <w:r w:rsidR="00F03AF9" w:rsidRPr="00154A3A">
        <w:rPr>
          <w:sz w:val="24"/>
          <w:szCs w:val="24"/>
          <w:lang w:val="bg-BG"/>
        </w:rPr>
        <w:t xml:space="preserve">помещение </w:t>
      </w:r>
      <w:r w:rsidRPr="00154A3A">
        <w:rPr>
          <w:sz w:val="24"/>
          <w:szCs w:val="24"/>
          <w:lang w:val="bg-BG"/>
        </w:rPr>
        <w:t>към</w:t>
      </w:r>
      <w:r w:rsidR="00F03AF9" w:rsidRPr="00154A3A">
        <w:rPr>
          <w:sz w:val="24"/>
          <w:szCs w:val="24"/>
          <w:lang w:val="bg-BG"/>
        </w:rPr>
        <w:t xml:space="preserve"> ОУ „Александър Георгиев - </w:t>
      </w:r>
      <w:proofErr w:type="spellStart"/>
      <w:r w:rsidR="00F03AF9" w:rsidRPr="00154A3A">
        <w:rPr>
          <w:sz w:val="24"/>
          <w:szCs w:val="24"/>
          <w:lang w:val="bg-BG"/>
        </w:rPr>
        <w:t>Коджакафалията</w:t>
      </w:r>
      <w:proofErr w:type="spellEnd"/>
      <w:r w:rsidR="00F03AF9" w:rsidRPr="00154A3A">
        <w:rPr>
          <w:sz w:val="24"/>
          <w:szCs w:val="24"/>
          <w:lang w:val="bg-BG"/>
        </w:rPr>
        <w:t>“</w:t>
      </w:r>
      <w:r w:rsidR="007D7D4C" w:rsidRPr="00154A3A">
        <w:rPr>
          <w:sz w:val="24"/>
          <w:szCs w:val="24"/>
          <w:lang w:val="bg-BG"/>
        </w:rPr>
        <w:t>.</w:t>
      </w:r>
    </w:p>
    <w:p w:rsidR="009E45AE" w:rsidRPr="00154A3A" w:rsidRDefault="00AE3B2A" w:rsidP="009E45AE">
      <w:pPr>
        <w:pStyle w:val="ListParagraph"/>
        <w:numPr>
          <w:ilvl w:val="0"/>
          <w:numId w:val="10"/>
        </w:numPr>
        <w:tabs>
          <w:tab w:val="num" w:pos="0"/>
        </w:tabs>
        <w:spacing w:before="160" w:after="288"/>
        <w:ind w:left="0" w:firstLine="709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Завишава бюджета на ОП „Туризъм“ с реализиранит</w:t>
      </w:r>
      <w:r w:rsidR="00F03AF9" w:rsidRPr="00154A3A">
        <w:rPr>
          <w:sz w:val="24"/>
          <w:szCs w:val="24"/>
          <w:lang w:val="bg-BG"/>
        </w:rPr>
        <w:t>е приходи от ученическо хранене.</w:t>
      </w:r>
    </w:p>
    <w:p w:rsidR="00274A77" w:rsidRDefault="00274A77" w:rsidP="00274A77">
      <w:pPr>
        <w:rPr>
          <w:rFonts w:ascii="Times New Roman" w:eastAsia="Calibri" w:hAnsi="Times New Roman" w:cs="Times New Roman"/>
          <w:lang w:eastAsia="en-US"/>
        </w:rPr>
      </w:pPr>
    </w:p>
    <w:p w:rsidR="009E45AE" w:rsidRPr="00154A3A" w:rsidRDefault="009E45AE" w:rsidP="00274A77">
      <w:pPr>
        <w:rPr>
          <w:rFonts w:ascii="Times New Roman" w:eastAsia="Calibri" w:hAnsi="Times New Roman" w:cs="Times New Roman"/>
          <w:lang w:eastAsia="en-US"/>
        </w:rPr>
      </w:pPr>
      <w:r w:rsidRPr="00154A3A">
        <w:rPr>
          <w:rFonts w:ascii="Times New Roman" w:eastAsia="Calibri" w:hAnsi="Times New Roman" w:cs="Times New Roman"/>
          <w:lang w:eastAsia="en-US"/>
        </w:rPr>
        <w:t xml:space="preserve">С </w:t>
      </w:r>
      <w:r w:rsidR="009E1480" w:rsidRPr="00154A3A">
        <w:rPr>
          <w:rFonts w:ascii="Times New Roman" w:eastAsia="Calibri" w:hAnsi="Times New Roman" w:cs="Times New Roman"/>
          <w:lang w:eastAsia="en-US"/>
        </w:rPr>
        <w:t>уважение</w:t>
      </w:r>
      <w:r w:rsidRPr="00154A3A">
        <w:rPr>
          <w:rFonts w:ascii="Times New Roman" w:eastAsia="Calibri" w:hAnsi="Times New Roman" w:cs="Times New Roman"/>
          <w:lang w:eastAsia="en-US"/>
        </w:rPr>
        <w:t>,</w:t>
      </w:r>
    </w:p>
    <w:p w:rsidR="00274A77" w:rsidRPr="00154A3A" w:rsidRDefault="00274A77" w:rsidP="00274A77">
      <w:pPr>
        <w:rPr>
          <w:rFonts w:ascii="Times New Roman" w:eastAsia="Calibri" w:hAnsi="Times New Roman" w:cs="Times New Roman"/>
          <w:lang w:eastAsia="en-US"/>
        </w:rPr>
      </w:pPr>
    </w:p>
    <w:p w:rsidR="009E45AE" w:rsidRPr="00154A3A" w:rsidRDefault="009E1480" w:rsidP="00274A77">
      <w:pPr>
        <w:rPr>
          <w:rFonts w:ascii="Times New Roman" w:eastAsia="Times New Roman" w:hAnsi="Times New Roman" w:cs="Times New Roman"/>
        </w:rPr>
      </w:pPr>
      <w:r w:rsidRPr="00154A3A">
        <w:rPr>
          <w:rFonts w:ascii="Times New Roman" w:hAnsi="Times New Roman" w:cs="Times New Roman"/>
          <w:b/>
        </w:rPr>
        <w:t xml:space="preserve">ЙОРДАНКА </w:t>
      </w:r>
      <w:r w:rsidR="00274A77" w:rsidRPr="00154A3A">
        <w:rPr>
          <w:rFonts w:ascii="Times New Roman" w:hAnsi="Times New Roman" w:cs="Times New Roman"/>
          <w:b/>
        </w:rPr>
        <w:t>БЕНОВА-</w:t>
      </w:r>
      <w:r w:rsidRPr="00154A3A">
        <w:rPr>
          <w:rFonts w:ascii="Times New Roman" w:hAnsi="Times New Roman" w:cs="Times New Roman"/>
          <w:b/>
        </w:rPr>
        <w:t>АНАНИЕВА</w:t>
      </w:r>
    </w:p>
    <w:p w:rsidR="009E1480" w:rsidRPr="00154A3A" w:rsidRDefault="009E1480" w:rsidP="00274A77">
      <w:pPr>
        <w:rPr>
          <w:rFonts w:ascii="Times New Roman" w:hAnsi="Times New Roman" w:cs="Times New Roman"/>
          <w:i/>
        </w:rPr>
      </w:pPr>
      <w:r w:rsidRPr="00154A3A">
        <w:rPr>
          <w:rFonts w:ascii="Times New Roman" w:hAnsi="Times New Roman" w:cs="Times New Roman"/>
          <w:i/>
        </w:rPr>
        <w:t>Зам.-кмет „Култура и образование“</w:t>
      </w:r>
    </w:p>
    <w:p w:rsidR="009E45AE" w:rsidRPr="00154A3A" w:rsidRDefault="009E45AE" w:rsidP="00274A77">
      <w:pPr>
        <w:rPr>
          <w:rFonts w:ascii="Times New Roman" w:hAnsi="Times New Roman" w:cs="Times New Roman"/>
          <w:i/>
        </w:rPr>
      </w:pPr>
      <w:r w:rsidRPr="00154A3A">
        <w:rPr>
          <w:rFonts w:ascii="Times New Roman" w:hAnsi="Times New Roman" w:cs="Times New Roman"/>
          <w:i/>
        </w:rPr>
        <w:t>Община Бургас</w:t>
      </w:r>
    </w:p>
    <w:p w:rsidR="00274A77" w:rsidRDefault="00274A77" w:rsidP="00274A77">
      <w:pPr>
        <w:jc w:val="both"/>
        <w:rPr>
          <w:rFonts w:ascii="Times New Roman" w:hAnsi="Times New Roman" w:cs="Times New Roman"/>
        </w:rPr>
      </w:pPr>
    </w:p>
    <w:p w:rsidR="00154A3A" w:rsidRPr="00154A3A" w:rsidRDefault="00154A3A" w:rsidP="00274A77">
      <w:pPr>
        <w:jc w:val="both"/>
        <w:rPr>
          <w:rFonts w:ascii="Times New Roman" w:hAnsi="Times New Roman" w:cs="Times New Roman"/>
        </w:rPr>
      </w:pPr>
    </w:p>
    <w:p w:rsidR="00274A77" w:rsidRPr="00154A3A" w:rsidRDefault="00274A77" w:rsidP="00274A77">
      <w:pPr>
        <w:jc w:val="both"/>
        <w:rPr>
          <w:rFonts w:ascii="Times New Roman" w:hAnsi="Times New Roman" w:cs="Times New Roman"/>
        </w:rPr>
      </w:pPr>
      <w:r w:rsidRPr="00154A3A">
        <w:rPr>
          <w:rFonts w:ascii="Times New Roman" w:hAnsi="Times New Roman" w:cs="Times New Roman"/>
        </w:rPr>
        <w:t>Съгласувал:</w:t>
      </w:r>
    </w:p>
    <w:p w:rsidR="00274A77" w:rsidRPr="007735CB" w:rsidRDefault="00274A77" w:rsidP="00274A77">
      <w:pPr>
        <w:jc w:val="both"/>
        <w:rPr>
          <w:rFonts w:ascii="Times New Roman" w:hAnsi="Times New Roman" w:cs="Times New Roman"/>
          <w:b/>
        </w:rPr>
      </w:pPr>
      <w:r w:rsidRPr="007735CB">
        <w:rPr>
          <w:rFonts w:ascii="Times New Roman" w:hAnsi="Times New Roman" w:cs="Times New Roman"/>
          <w:b/>
        </w:rPr>
        <w:t>Златина Георгиева</w:t>
      </w:r>
    </w:p>
    <w:p w:rsidR="00274A77" w:rsidRDefault="007735CB" w:rsidP="00274A77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Директор на дирекция ПНО</w:t>
      </w:r>
      <w:r w:rsidR="00274A77" w:rsidRPr="007735CB">
        <w:rPr>
          <w:rFonts w:ascii="Times New Roman" w:hAnsi="Times New Roman" w:cs="Times New Roman"/>
          <w:i/>
        </w:rPr>
        <w:t>, Община Бургас</w:t>
      </w:r>
    </w:p>
    <w:p w:rsidR="00242A1D" w:rsidRDefault="00242A1D" w:rsidP="00274A77">
      <w:pPr>
        <w:jc w:val="both"/>
        <w:rPr>
          <w:rFonts w:ascii="Times New Roman" w:hAnsi="Times New Roman" w:cs="Times New Roman"/>
          <w:i/>
        </w:rPr>
      </w:pPr>
    </w:p>
    <w:p w:rsidR="00242A1D" w:rsidRDefault="00242A1D" w:rsidP="00274A77">
      <w:pPr>
        <w:jc w:val="both"/>
        <w:rPr>
          <w:rFonts w:ascii="Times New Roman" w:hAnsi="Times New Roman" w:cs="Times New Roman"/>
          <w:i/>
        </w:rPr>
      </w:pPr>
    </w:p>
    <w:p w:rsidR="00242A1D" w:rsidRDefault="00242A1D" w:rsidP="00274A77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Изготвил:</w:t>
      </w:r>
    </w:p>
    <w:p w:rsidR="00801E80" w:rsidRPr="00775CEE" w:rsidRDefault="00242A1D" w:rsidP="00775CEE">
      <w:pPr>
        <w:jc w:val="both"/>
        <w:rPr>
          <w:rFonts w:ascii="Times New Roman" w:hAnsi="Times New Roman" w:cs="Times New Roman"/>
          <w:i/>
        </w:rPr>
      </w:pPr>
      <w:bookmarkStart w:id="1" w:name="_GoBack"/>
      <w:r>
        <w:rPr>
          <w:rFonts w:ascii="Times New Roman" w:hAnsi="Times New Roman" w:cs="Times New Roman"/>
          <w:i/>
        </w:rPr>
        <w:t>Гергана Иванова, ОП „Туризъм“</w:t>
      </w:r>
      <w:bookmarkEnd w:id="1"/>
    </w:p>
    <w:sectPr w:rsidR="00801E80" w:rsidRPr="00775CEE" w:rsidSect="005B2467">
      <w:footerReference w:type="default" r:id="rId9"/>
      <w:type w:val="continuous"/>
      <w:pgSz w:w="11906" w:h="16838" w:code="9"/>
      <w:pgMar w:top="851" w:right="1133" w:bottom="1702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2FB" w:rsidRDefault="00E202FB">
      <w:r>
        <w:separator/>
      </w:r>
    </w:p>
  </w:endnote>
  <w:endnote w:type="continuationSeparator" w:id="0">
    <w:p w:rsidR="00E202FB" w:rsidRDefault="00E2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3F9" w:rsidRDefault="005C5D0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956BE62" wp14:editId="1FD2A40C">
              <wp:simplePos x="0" y="0"/>
              <wp:positionH relativeFrom="page">
                <wp:posOffset>6599555</wp:posOffset>
              </wp:positionH>
              <wp:positionV relativeFrom="page">
                <wp:posOffset>10400030</wp:posOffset>
              </wp:positionV>
              <wp:extent cx="88900" cy="2146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3F9" w:rsidRDefault="009503F9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 xmlns:cx1="http://schemas.microsoft.com/office/drawing/2015/9/8/chartex">
          <w:pict>
            <v:shapetype w14:anchorId="4956BE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65pt;margin-top:818.9pt;width:7pt;height:16.9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" filled="f" stroked="f">
              <v:textbox style="mso-fit-shape-to-text:t" inset="0,0,0,0">
                <w:txbxContent>
                  <w:p w:rsidR="009503F9" w:rsidRDefault="009503F9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2FB" w:rsidRDefault="00E202FB"/>
  </w:footnote>
  <w:footnote w:type="continuationSeparator" w:id="0">
    <w:p w:rsidR="00E202FB" w:rsidRDefault="00E202F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7642"/>
    <w:multiLevelType w:val="multilevel"/>
    <w:tmpl w:val="33384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0F7C26"/>
    <w:multiLevelType w:val="hybridMultilevel"/>
    <w:tmpl w:val="E2A8D752"/>
    <w:lvl w:ilvl="0" w:tplc="643CA91A">
      <w:numFmt w:val="bullet"/>
      <w:lvlText w:val="-"/>
      <w:lvlJc w:val="left"/>
      <w:pPr>
        <w:ind w:left="1069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FBA0E84"/>
    <w:multiLevelType w:val="hybridMultilevel"/>
    <w:tmpl w:val="4484F54A"/>
    <w:lvl w:ilvl="0" w:tplc="0402000F">
      <w:start w:val="1"/>
      <w:numFmt w:val="decimal"/>
      <w:lvlText w:val="%1."/>
      <w:lvlJc w:val="left"/>
      <w:pPr>
        <w:ind w:left="928" w:hanging="360"/>
      </w:pPr>
      <w:rPr>
        <w:b w:val="0"/>
        <w:strike w:val="0"/>
        <w:dstrike w:val="0"/>
        <w:u w:val="none"/>
        <w:effect w:val="none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16B5E"/>
    <w:multiLevelType w:val="hybridMultilevel"/>
    <w:tmpl w:val="06904508"/>
    <w:lvl w:ilvl="0" w:tplc="AFA032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40390"/>
    <w:multiLevelType w:val="multilevel"/>
    <w:tmpl w:val="B7640A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827246"/>
    <w:multiLevelType w:val="multilevel"/>
    <w:tmpl w:val="5F0A89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C00E44"/>
    <w:multiLevelType w:val="hybridMultilevel"/>
    <w:tmpl w:val="CF0EC16C"/>
    <w:lvl w:ilvl="0" w:tplc="643CA91A"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E228E6"/>
    <w:multiLevelType w:val="hybridMultilevel"/>
    <w:tmpl w:val="5D18000A"/>
    <w:lvl w:ilvl="0" w:tplc="04020013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E1F4E63"/>
    <w:multiLevelType w:val="multilevel"/>
    <w:tmpl w:val="0414BFF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9313AE"/>
    <w:multiLevelType w:val="hybridMultilevel"/>
    <w:tmpl w:val="673A7388"/>
    <w:lvl w:ilvl="0" w:tplc="04020013">
      <w:start w:val="1"/>
      <w:numFmt w:val="upperRoman"/>
      <w:lvlText w:val="%1."/>
      <w:lvlJc w:val="righ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5F4D5495"/>
    <w:multiLevelType w:val="multilevel"/>
    <w:tmpl w:val="2FDEC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7A0473"/>
    <w:multiLevelType w:val="multilevel"/>
    <w:tmpl w:val="A516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8"/>
  </w:num>
  <w:num w:numId="5">
    <w:abstractNumId w:val="10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7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3F9"/>
    <w:rsid w:val="00012E5D"/>
    <w:rsid w:val="000540ED"/>
    <w:rsid w:val="001020A1"/>
    <w:rsid w:val="001166CF"/>
    <w:rsid w:val="00145CB7"/>
    <w:rsid w:val="00154A3A"/>
    <w:rsid w:val="001810D7"/>
    <w:rsid w:val="001B6EBA"/>
    <w:rsid w:val="00200ED1"/>
    <w:rsid w:val="002073B8"/>
    <w:rsid w:val="00242A1D"/>
    <w:rsid w:val="00242CFA"/>
    <w:rsid w:val="0027154B"/>
    <w:rsid w:val="00274A77"/>
    <w:rsid w:val="002916DE"/>
    <w:rsid w:val="002D612C"/>
    <w:rsid w:val="00304062"/>
    <w:rsid w:val="003318EE"/>
    <w:rsid w:val="0036517D"/>
    <w:rsid w:val="00367A8C"/>
    <w:rsid w:val="00415123"/>
    <w:rsid w:val="00415D38"/>
    <w:rsid w:val="00481B19"/>
    <w:rsid w:val="004A26BD"/>
    <w:rsid w:val="004B096E"/>
    <w:rsid w:val="00547BAF"/>
    <w:rsid w:val="00576EFE"/>
    <w:rsid w:val="005B2467"/>
    <w:rsid w:val="005C0BBB"/>
    <w:rsid w:val="005C5D0B"/>
    <w:rsid w:val="006515E2"/>
    <w:rsid w:val="00666C3B"/>
    <w:rsid w:val="006E7ED7"/>
    <w:rsid w:val="006F2D9E"/>
    <w:rsid w:val="006F79A7"/>
    <w:rsid w:val="00721D61"/>
    <w:rsid w:val="007508F6"/>
    <w:rsid w:val="0075238A"/>
    <w:rsid w:val="007735CB"/>
    <w:rsid w:val="00775CEE"/>
    <w:rsid w:val="00786099"/>
    <w:rsid w:val="007B6D59"/>
    <w:rsid w:val="007D7D4C"/>
    <w:rsid w:val="00801E80"/>
    <w:rsid w:val="0085305E"/>
    <w:rsid w:val="00872336"/>
    <w:rsid w:val="00880095"/>
    <w:rsid w:val="008C6634"/>
    <w:rsid w:val="008F4CCC"/>
    <w:rsid w:val="009316C7"/>
    <w:rsid w:val="00942D8F"/>
    <w:rsid w:val="009503F9"/>
    <w:rsid w:val="00976B02"/>
    <w:rsid w:val="009A32B1"/>
    <w:rsid w:val="009E1480"/>
    <w:rsid w:val="009E45AE"/>
    <w:rsid w:val="009F46C6"/>
    <w:rsid w:val="00A36283"/>
    <w:rsid w:val="00AB182F"/>
    <w:rsid w:val="00AC15B0"/>
    <w:rsid w:val="00AE3B2A"/>
    <w:rsid w:val="00AF2D71"/>
    <w:rsid w:val="00B01CE0"/>
    <w:rsid w:val="00B227CE"/>
    <w:rsid w:val="00B41DFC"/>
    <w:rsid w:val="00B724A5"/>
    <w:rsid w:val="00B7739D"/>
    <w:rsid w:val="00B94127"/>
    <w:rsid w:val="00BC7466"/>
    <w:rsid w:val="00BE64E7"/>
    <w:rsid w:val="00C15D26"/>
    <w:rsid w:val="00C53353"/>
    <w:rsid w:val="00C70767"/>
    <w:rsid w:val="00CA2CE9"/>
    <w:rsid w:val="00CB0E00"/>
    <w:rsid w:val="00CF5213"/>
    <w:rsid w:val="00CF5AE9"/>
    <w:rsid w:val="00D47B2C"/>
    <w:rsid w:val="00D615A0"/>
    <w:rsid w:val="00DC375E"/>
    <w:rsid w:val="00E04AF5"/>
    <w:rsid w:val="00E202FB"/>
    <w:rsid w:val="00E21ED2"/>
    <w:rsid w:val="00E60A51"/>
    <w:rsid w:val="00EC0459"/>
    <w:rsid w:val="00EC34D1"/>
    <w:rsid w:val="00EC6AD3"/>
    <w:rsid w:val="00EF21E1"/>
    <w:rsid w:val="00F03AF9"/>
    <w:rsid w:val="00FA53F8"/>
    <w:rsid w:val="00FD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5C0BBB"/>
    <w:pPr>
      <w:keepNext/>
      <w:widowControl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0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">
    <w:name w:val="Header or footer_"/>
    <w:basedOn w:val="DefaultParagraphFont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3Exact">
    <w:name w:val="Heading #3 Exact"/>
    <w:basedOn w:val="DefaultParagraphFont"/>
    <w:link w:val="Heading30"/>
    <w:rPr>
      <w:rFonts w:ascii="Segoe UI" w:eastAsia="Segoe UI" w:hAnsi="Segoe UI" w:cs="Segoe U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Exact">
    <w:name w:val="Body text (3) Exact"/>
    <w:basedOn w:val="DefaultParagraphFont"/>
    <w:link w:val="Bodytext3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icturecaption2Exact">
    <w:name w:val="Picture caption (2) Exact"/>
    <w:basedOn w:val="DefaultParagraphFont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Picturecaption3Exact">
    <w:name w:val="Picture caption (3) Exact"/>
    <w:basedOn w:val="DefaultParagraphFont"/>
    <w:link w:val="Picturecaption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PicturecaptionExact">
    <w:name w:val="Picture caption Exact"/>
    <w:basedOn w:val="DefaultParagraphFont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6F3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PicturecaptionSegoeUI9ptSpacing2ptExact">
    <w:name w:val="Picture caption + Segoe UI;9 pt;Spacing 2 pt Exact"/>
    <w:basedOn w:val="Picturecaption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8896F3"/>
      <w:spacing w:val="5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Headingnumber1Exact">
    <w:name w:val="Heading number #1 Exact"/>
    <w:basedOn w:val="DefaultParagraphFont"/>
    <w:link w:val="Headingnumber1"/>
    <w:rPr>
      <w:rFonts w:ascii="Consolas" w:eastAsia="Consolas" w:hAnsi="Consolas" w:cs="Consolas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Headingnumber1Exact0">
    <w:name w:val="Heading number #1 Exact"/>
    <w:basedOn w:val="Headingnumber1Exact"/>
    <w:rPr>
      <w:rFonts w:ascii="Consolas" w:eastAsia="Consolas" w:hAnsi="Consolas" w:cs="Consolas"/>
      <w:b w:val="0"/>
      <w:bCs w:val="0"/>
      <w:i/>
      <w:iCs/>
      <w:smallCaps w:val="0"/>
      <w:strike w:val="0"/>
      <w:color w:val="4975E2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2Exact">
    <w:name w:val="Heading #2 Exact"/>
    <w:basedOn w:val="DefaultParagraphFont"/>
    <w:link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4Exact">
    <w:name w:val="Body text (4) Exact"/>
    <w:basedOn w:val="DefaultParagraphFont"/>
    <w:link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5Exact">
    <w:name w:val="Body text (5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1Exact">
    <w:name w:val="Heading #1 Exact"/>
    <w:basedOn w:val="DefaultParagraphFont"/>
    <w:link w:val="Heading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0"/>
      <w:szCs w:val="40"/>
      <w:u w:val="none"/>
    </w:rPr>
  </w:style>
  <w:style w:type="character" w:customStyle="1" w:styleId="Heading1Exact0">
    <w:name w:val="Heading #1 Exact"/>
    <w:basedOn w:val="Heading1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975E2"/>
      <w:spacing w:val="0"/>
      <w:w w:val="100"/>
      <w:position w:val="0"/>
      <w:sz w:val="40"/>
      <w:szCs w:val="40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4">
    <w:name w:val="Heading #4_"/>
    <w:basedOn w:val="DefaultParagraphFont"/>
    <w:link w:val="Heading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338" w:lineRule="exact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Heading30">
    <w:name w:val="Heading #3"/>
    <w:basedOn w:val="Normal"/>
    <w:link w:val="Heading3Exact"/>
    <w:pPr>
      <w:shd w:val="clear" w:color="auto" w:fill="FFFFFF"/>
      <w:spacing w:line="426" w:lineRule="exact"/>
      <w:jc w:val="center"/>
      <w:outlineLvl w:val="2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276" w:lineRule="exact"/>
      <w:jc w:val="center"/>
    </w:pPr>
    <w:rPr>
      <w:rFonts w:ascii="Segoe UI" w:eastAsia="Segoe UI" w:hAnsi="Segoe UI" w:cs="Segoe UI"/>
      <w:sz w:val="18"/>
      <w:szCs w:val="18"/>
    </w:rPr>
  </w:style>
  <w:style w:type="paragraph" w:customStyle="1" w:styleId="Picturecaption2">
    <w:name w:val="Picture caption (2)"/>
    <w:basedOn w:val="Normal"/>
    <w:link w:val="Picturecaption2Exact"/>
    <w:pPr>
      <w:shd w:val="clear" w:color="auto" w:fill="FFFFFF"/>
      <w:spacing w:line="276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Picturecaption3">
    <w:name w:val="Picture caption (3)"/>
    <w:basedOn w:val="Normal"/>
    <w:link w:val="Picturecaption3Exact"/>
    <w:pPr>
      <w:shd w:val="clear" w:color="auto" w:fill="FFFFFF"/>
      <w:spacing w:line="27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number1">
    <w:name w:val="Heading number #1"/>
    <w:basedOn w:val="Normal"/>
    <w:link w:val="Headingnumber1Exact"/>
    <w:pPr>
      <w:shd w:val="clear" w:color="auto" w:fill="FFFFFF"/>
      <w:spacing w:line="398" w:lineRule="exact"/>
    </w:pPr>
    <w:rPr>
      <w:rFonts w:ascii="Consolas" w:eastAsia="Consolas" w:hAnsi="Consolas" w:cs="Consolas"/>
      <w:i/>
      <w:iCs/>
      <w:sz w:val="34"/>
      <w:szCs w:val="34"/>
    </w:rPr>
  </w:style>
  <w:style w:type="paragraph" w:customStyle="1" w:styleId="Heading2">
    <w:name w:val="Heading #2"/>
    <w:basedOn w:val="Normal"/>
    <w:link w:val="Heading2Exact"/>
    <w:pPr>
      <w:shd w:val="clear" w:color="auto" w:fill="FFFFFF"/>
      <w:spacing w:after="140" w:line="442" w:lineRule="exact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before="140" w:line="27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27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Heading10">
    <w:name w:val="Heading #1"/>
    <w:basedOn w:val="Normal"/>
    <w:link w:val="Heading1Exact"/>
    <w:pPr>
      <w:shd w:val="clear" w:color="auto" w:fill="FFFFFF"/>
      <w:spacing w:line="442" w:lineRule="exact"/>
      <w:outlineLvl w:val="0"/>
    </w:pPr>
    <w:rPr>
      <w:rFonts w:ascii="Times New Roman" w:eastAsia="Times New Roman" w:hAnsi="Times New Roman" w:cs="Times New Roman"/>
      <w:i/>
      <w:iCs/>
      <w:sz w:val="40"/>
      <w:szCs w:val="40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8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Heading40">
    <w:name w:val="Heading #4"/>
    <w:basedOn w:val="Normal"/>
    <w:link w:val="Heading4"/>
    <w:pPr>
      <w:shd w:val="clear" w:color="auto" w:fill="FFFFFF"/>
      <w:spacing w:after="280" w:line="310" w:lineRule="exact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9E45A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bidi="ar-SA"/>
    </w:rPr>
  </w:style>
  <w:style w:type="paragraph" w:customStyle="1" w:styleId="m">
    <w:name w:val="m"/>
    <w:basedOn w:val="Normal"/>
    <w:rsid w:val="009E45AE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E14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480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E14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480"/>
    <w:rPr>
      <w:color w:val="000000"/>
    </w:rPr>
  </w:style>
  <w:style w:type="character" w:customStyle="1" w:styleId="Heading1Char">
    <w:name w:val="Heading 1 Char"/>
    <w:basedOn w:val="DefaultParagraphFont"/>
    <w:link w:val="Heading1"/>
    <w:rsid w:val="005C0BBB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styleId="Hyperlink">
    <w:name w:val="Hyperlink"/>
    <w:rsid w:val="005C0BBB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0A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71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5C0BBB"/>
    <w:pPr>
      <w:keepNext/>
      <w:widowControl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0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">
    <w:name w:val="Header or footer_"/>
    <w:basedOn w:val="DefaultParagraphFont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3Exact">
    <w:name w:val="Heading #3 Exact"/>
    <w:basedOn w:val="DefaultParagraphFont"/>
    <w:link w:val="Heading30"/>
    <w:rPr>
      <w:rFonts w:ascii="Segoe UI" w:eastAsia="Segoe UI" w:hAnsi="Segoe UI" w:cs="Segoe U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Exact">
    <w:name w:val="Body text (3) Exact"/>
    <w:basedOn w:val="DefaultParagraphFont"/>
    <w:link w:val="Bodytext3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icturecaption2Exact">
    <w:name w:val="Picture caption (2) Exact"/>
    <w:basedOn w:val="DefaultParagraphFont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Picturecaption3Exact">
    <w:name w:val="Picture caption (3) Exact"/>
    <w:basedOn w:val="DefaultParagraphFont"/>
    <w:link w:val="Picturecaption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PicturecaptionExact">
    <w:name w:val="Picture caption Exact"/>
    <w:basedOn w:val="DefaultParagraphFont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6F3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PicturecaptionSegoeUI9ptSpacing2ptExact">
    <w:name w:val="Picture caption + Segoe UI;9 pt;Spacing 2 pt Exact"/>
    <w:basedOn w:val="Picturecaption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8896F3"/>
      <w:spacing w:val="5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Headingnumber1Exact">
    <w:name w:val="Heading number #1 Exact"/>
    <w:basedOn w:val="DefaultParagraphFont"/>
    <w:link w:val="Headingnumber1"/>
    <w:rPr>
      <w:rFonts w:ascii="Consolas" w:eastAsia="Consolas" w:hAnsi="Consolas" w:cs="Consolas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Headingnumber1Exact0">
    <w:name w:val="Heading number #1 Exact"/>
    <w:basedOn w:val="Headingnumber1Exact"/>
    <w:rPr>
      <w:rFonts w:ascii="Consolas" w:eastAsia="Consolas" w:hAnsi="Consolas" w:cs="Consolas"/>
      <w:b w:val="0"/>
      <w:bCs w:val="0"/>
      <w:i/>
      <w:iCs/>
      <w:smallCaps w:val="0"/>
      <w:strike w:val="0"/>
      <w:color w:val="4975E2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2Exact">
    <w:name w:val="Heading #2 Exact"/>
    <w:basedOn w:val="DefaultParagraphFont"/>
    <w:link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4Exact">
    <w:name w:val="Body text (4) Exact"/>
    <w:basedOn w:val="DefaultParagraphFont"/>
    <w:link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5Exact">
    <w:name w:val="Body text (5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1Exact">
    <w:name w:val="Heading #1 Exact"/>
    <w:basedOn w:val="DefaultParagraphFont"/>
    <w:link w:val="Heading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0"/>
      <w:szCs w:val="40"/>
      <w:u w:val="none"/>
    </w:rPr>
  </w:style>
  <w:style w:type="character" w:customStyle="1" w:styleId="Heading1Exact0">
    <w:name w:val="Heading #1 Exact"/>
    <w:basedOn w:val="Heading1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975E2"/>
      <w:spacing w:val="0"/>
      <w:w w:val="100"/>
      <w:position w:val="0"/>
      <w:sz w:val="40"/>
      <w:szCs w:val="40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4">
    <w:name w:val="Heading #4_"/>
    <w:basedOn w:val="DefaultParagraphFont"/>
    <w:link w:val="Heading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338" w:lineRule="exact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Heading30">
    <w:name w:val="Heading #3"/>
    <w:basedOn w:val="Normal"/>
    <w:link w:val="Heading3Exact"/>
    <w:pPr>
      <w:shd w:val="clear" w:color="auto" w:fill="FFFFFF"/>
      <w:spacing w:line="426" w:lineRule="exact"/>
      <w:jc w:val="center"/>
      <w:outlineLvl w:val="2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276" w:lineRule="exact"/>
      <w:jc w:val="center"/>
    </w:pPr>
    <w:rPr>
      <w:rFonts w:ascii="Segoe UI" w:eastAsia="Segoe UI" w:hAnsi="Segoe UI" w:cs="Segoe UI"/>
      <w:sz w:val="18"/>
      <w:szCs w:val="18"/>
    </w:rPr>
  </w:style>
  <w:style w:type="paragraph" w:customStyle="1" w:styleId="Picturecaption2">
    <w:name w:val="Picture caption (2)"/>
    <w:basedOn w:val="Normal"/>
    <w:link w:val="Picturecaption2Exact"/>
    <w:pPr>
      <w:shd w:val="clear" w:color="auto" w:fill="FFFFFF"/>
      <w:spacing w:line="276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Picturecaption3">
    <w:name w:val="Picture caption (3)"/>
    <w:basedOn w:val="Normal"/>
    <w:link w:val="Picturecaption3Exact"/>
    <w:pPr>
      <w:shd w:val="clear" w:color="auto" w:fill="FFFFFF"/>
      <w:spacing w:line="27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number1">
    <w:name w:val="Heading number #1"/>
    <w:basedOn w:val="Normal"/>
    <w:link w:val="Headingnumber1Exact"/>
    <w:pPr>
      <w:shd w:val="clear" w:color="auto" w:fill="FFFFFF"/>
      <w:spacing w:line="398" w:lineRule="exact"/>
    </w:pPr>
    <w:rPr>
      <w:rFonts w:ascii="Consolas" w:eastAsia="Consolas" w:hAnsi="Consolas" w:cs="Consolas"/>
      <w:i/>
      <w:iCs/>
      <w:sz w:val="34"/>
      <w:szCs w:val="34"/>
    </w:rPr>
  </w:style>
  <w:style w:type="paragraph" w:customStyle="1" w:styleId="Heading2">
    <w:name w:val="Heading #2"/>
    <w:basedOn w:val="Normal"/>
    <w:link w:val="Heading2Exact"/>
    <w:pPr>
      <w:shd w:val="clear" w:color="auto" w:fill="FFFFFF"/>
      <w:spacing w:after="140" w:line="442" w:lineRule="exact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before="140" w:line="27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27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Heading10">
    <w:name w:val="Heading #1"/>
    <w:basedOn w:val="Normal"/>
    <w:link w:val="Heading1Exact"/>
    <w:pPr>
      <w:shd w:val="clear" w:color="auto" w:fill="FFFFFF"/>
      <w:spacing w:line="442" w:lineRule="exact"/>
      <w:outlineLvl w:val="0"/>
    </w:pPr>
    <w:rPr>
      <w:rFonts w:ascii="Times New Roman" w:eastAsia="Times New Roman" w:hAnsi="Times New Roman" w:cs="Times New Roman"/>
      <w:i/>
      <w:iCs/>
      <w:sz w:val="40"/>
      <w:szCs w:val="40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8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Heading40">
    <w:name w:val="Heading #4"/>
    <w:basedOn w:val="Normal"/>
    <w:link w:val="Heading4"/>
    <w:pPr>
      <w:shd w:val="clear" w:color="auto" w:fill="FFFFFF"/>
      <w:spacing w:after="280" w:line="310" w:lineRule="exact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9E45A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bidi="ar-SA"/>
    </w:rPr>
  </w:style>
  <w:style w:type="paragraph" w:customStyle="1" w:styleId="m">
    <w:name w:val="m"/>
    <w:basedOn w:val="Normal"/>
    <w:rsid w:val="009E45AE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E14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480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E14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480"/>
    <w:rPr>
      <w:color w:val="000000"/>
    </w:rPr>
  </w:style>
  <w:style w:type="character" w:customStyle="1" w:styleId="Heading1Char">
    <w:name w:val="Heading 1 Char"/>
    <w:basedOn w:val="DefaultParagraphFont"/>
    <w:link w:val="Heading1"/>
    <w:rsid w:val="005C0BBB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styleId="Hyperlink">
    <w:name w:val="Hyperlink"/>
    <w:rsid w:val="005C0BBB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0A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7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68CFF-B79B-47B9-9C84-F8EAE2E31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Gergana Chanakova</cp:lastModifiedBy>
  <cp:revision>2</cp:revision>
  <cp:lastPrinted>2017-05-11T07:29:00Z</cp:lastPrinted>
  <dcterms:created xsi:type="dcterms:W3CDTF">2017-05-11T07:46:00Z</dcterms:created>
  <dcterms:modified xsi:type="dcterms:W3CDTF">2017-05-11T07:46:00Z</dcterms:modified>
</cp:coreProperties>
</file>