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60" w:rsidRPr="003B5A31" w:rsidRDefault="006C2E60" w:rsidP="006C2E60">
      <w:pPr>
        <w:jc w:val="center"/>
        <w:rPr>
          <w:b/>
          <w:color w:val="000000" w:themeColor="text1"/>
          <w:sz w:val="24"/>
          <w:szCs w:val="24"/>
        </w:rPr>
      </w:pPr>
      <w:r w:rsidRPr="0040236B">
        <w:rPr>
          <w:b/>
          <w:noProof/>
          <w:color w:val="808080" w:themeColor="background1" w:themeShade="80"/>
          <w:sz w:val="24"/>
          <w:szCs w:val="24"/>
          <w:lang w:val="bg-BG"/>
        </w:rPr>
        <w:drawing>
          <wp:anchor distT="0" distB="0" distL="114300" distR="114300" simplePos="0" relativeHeight="251660288" behindDoc="0" locked="0" layoutInCell="1" allowOverlap="1" wp14:anchorId="10FC0A0A" wp14:editId="3019CFB7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0236B">
        <w:rPr>
          <w:b/>
          <w:noProof/>
          <w:color w:val="808080" w:themeColor="background1" w:themeShade="80"/>
          <w:sz w:val="24"/>
          <w:szCs w:val="24"/>
          <w:lang w:val="bg-BG"/>
        </w:rPr>
        <w:drawing>
          <wp:anchor distT="0" distB="0" distL="114300" distR="114300" simplePos="0" relativeHeight="251657216" behindDoc="0" locked="0" layoutInCell="1" allowOverlap="1" wp14:anchorId="694279A8" wp14:editId="3641FFE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0236B">
        <w:rPr>
          <w:b/>
          <w:color w:val="808080" w:themeColor="background1" w:themeShade="80"/>
          <w:sz w:val="24"/>
          <w:szCs w:val="24"/>
        </w:rPr>
        <w:t>О</w:t>
      </w:r>
      <w:r w:rsidRPr="003B5A31">
        <w:rPr>
          <w:b/>
          <w:color w:val="000000" w:themeColor="text1"/>
          <w:sz w:val="24"/>
          <w:szCs w:val="24"/>
        </w:rPr>
        <w:t>БЩИНА БУРГАС</w:t>
      </w:r>
    </w:p>
    <w:p w:rsidR="006C2E60" w:rsidRPr="003B5A31" w:rsidRDefault="006C2E60" w:rsidP="006C2E60">
      <w:pPr>
        <w:jc w:val="center"/>
        <w:rPr>
          <w:color w:val="000000" w:themeColor="text1"/>
          <w:sz w:val="24"/>
          <w:szCs w:val="24"/>
        </w:rPr>
      </w:pPr>
      <w:proofErr w:type="gramStart"/>
      <w:r w:rsidRPr="003B5A31">
        <w:rPr>
          <w:color w:val="000000" w:themeColor="text1"/>
          <w:sz w:val="24"/>
          <w:szCs w:val="24"/>
        </w:rPr>
        <w:t xml:space="preserve">8000 </w:t>
      </w:r>
      <w:proofErr w:type="spellStart"/>
      <w:r w:rsidRPr="003B5A31">
        <w:rPr>
          <w:color w:val="000000" w:themeColor="text1"/>
          <w:sz w:val="24"/>
          <w:szCs w:val="24"/>
        </w:rPr>
        <w:t>Бургас</w:t>
      </w:r>
      <w:proofErr w:type="spellEnd"/>
      <w:r w:rsidRPr="003B5A31">
        <w:rPr>
          <w:color w:val="000000" w:themeColor="text1"/>
          <w:sz w:val="24"/>
          <w:szCs w:val="24"/>
        </w:rPr>
        <w:t xml:space="preserve">, </w:t>
      </w:r>
      <w:proofErr w:type="spellStart"/>
      <w:r w:rsidRPr="003B5A31">
        <w:rPr>
          <w:color w:val="000000" w:themeColor="text1"/>
          <w:sz w:val="24"/>
          <w:szCs w:val="24"/>
        </w:rPr>
        <w:t>ул</w:t>
      </w:r>
      <w:proofErr w:type="spellEnd"/>
      <w:r w:rsidRPr="003B5A31">
        <w:rPr>
          <w:color w:val="000000" w:themeColor="text1"/>
          <w:sz w:val="24"/>
          <w:szCs w:val="24"/>
        </w:rPr>
        <w:t>.”</w:t>
      </w:r>
      <w:proofErr w:type="gramEnd"/>
      <w:r w:rsidRPr="003B5A31">
        <w:rPr>
          <w:color w:val="000000" w:themeColor="text1"/>
          <w:sz w:val="24"/>
          <w:szCs w:val="24"/>
        </w:rPr>
        <w:t>Александровска” № 26</w:t>
      </w:r>
    </w:p>
    <w:p w:rsidR="006C2E60" w:rsidRPr="003B5A31" w:rsidRDefault="006C2E60" w:rsidP="006C2E60">
      <w:pPr>
        <w:jc w:val="center"/>
        <w:rPr>
          <w:color w:val="000000" w:themeColor="text1"/>
          <w:sz w:val="24"/>
          <w:szCs w:val="24"/>
        </w:rPr>
      </w:pPr>
      <w:proofErr w:type="spellStart"/>
      <w:proofErr w:type="gramStart"/>
      <w:r w:rsidRPr="003B5A31">
        <w:rPr>
          <w:color w:val="000000" w:themeColor="text1"/>
          <w:sz w:val="24"/>
          <w:szCs w:val="24"/>
        </w:rPr>
        <w:t>тел</w:t>
      </w:r>
      <w:proofErr w:type="spellEnd"/>
      <w:proofErr w:type="gramEnd"/>
      <w:r w:rsidRPr="003B5A31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3B5A31">
        <w:rPr>
          <w:color w:val="000000" w:themeColor="text1"/>
          <w:sz w:val="24"/>
          <w:szCs w:val="24"/>
        </w:rPr>
        <w:t>централа</w:t>
      </w:r>
      <w:proofErr w:type="spellEnd"/>
      <w:proofErr w:type="gramEnd"/>
      <w:r w:rsidRPr="003B5A31">
        <w:rPr>
          <w:color w:val="000000" w:themeColor="text1"/>
          <w:sz w:val="24"/>
          <w:szCs w:val="24"/>
        </w:rPr>
        <w:t xml:space="preserve">: 056/ 84 09 15-19; </w:t>
      </w:r>
      <w:proofErr w:type="spellStart"/>
      <w:r w:rsidRPr="003B5A31">
        <w:rPr>
          <w:color w:val="000000" w:themeColor="text1"/>
          <w:sz w:val="24"/>
          <w:szCs w:val="24"/>
        </w:rPr>
        <w:t>факс</w:t>
      </w:r>
      <w:proofErr w:type="spellEnd"/>
      <w:r w:rsidRPr="003B5A31">
        <w:rPr>
          <w:color w:val="000000" w:themeColor="text1"/>
          <w:sz w:val="24"/>
          <w:szCs w:val="24"/>
        </w:rPr>
        <w:t>: 056/ 84 13 14</w:t>
      </w:r>
    </w:p>
    <w:p w:rsidR="006C2E60" w:rsidRPr="003B5A31" w:rsidRDefault="00BF650A" w:rsidP="006C2E60">
      <w:pPr>
        <w:jc w:val="center"/>
        <w:rPr>
          <w:color w:val="000000" w:themeColor="text1"/>
          <w:sz w:val="24"/>
          <w:szCs w:val="24"/>
        </w:rPr>
      </w:pPr>
      <w:hyperlink r:id="rId9" w:history="1">
        <w:r w:rsidR="006C2E60" w:rsidRPr="003B5A31">
          <w:rPr>
            <w:color w:val="000000" w:themeColor="text1"/>
            <w:sz w:val="24"/>
            <w:szCs w:val="24"/>
          </w:rPr>
          <w:t>www.burgas.bg</w:t>
        </w:r>
      </w:hyperlink>
      <w:r w:rsidR="006C2E60" w:rsidRPr="003B5A31">
        <w:rPr>
          <w:color w:val="000000" w:themeColor="text1"/>
          <w:sz w:val="24"/>
          <w:szCs w:val="24"/>
        </w:rPr>
        <w:t xml:space="preserve">; </w:t>
      </w:r>
      <w:proofErr w:type="spellStart"/>
      <w:r w:rsidR="006C2E60" w:rsidRPr="003B5A31">
        <w:rPr>
          <w:color w:val="000000" w:themeColor="text1"/>
          <w:sz w:val="24"/>
          <w:szCs w:val="24"/>
        </w:rPr>
        <w:t>електронна</w:t>
      </w:r>
      <w:proofErr w:type="spellEnd"/>
      <w:r w:rsidR="006C2E60" w:rsidRPr="003B5A31">
        <w:rPr>
          <w:color w:val="000000" w:themeColor="text1"/>
          <w:sz w:val="24"/>
          <w:szCs w:val="24"/>
        </w:rPr>
        <w:t xml:space="preserve"> </w:t>
      </w:r>
      <w:proofErr w:type="spellStart"/>
      <w:r w:rsidR="006C2E60" w:rsidRPr="003B5A31">
        <w:rPr>
          <w:color w:val="000000" w:themeColor="text1"/>
          <w:sz w:val="24"/>
          <w:szCs w:val="24"/>
        </w:rPr>
        <w:t>поща</w:t>
      </w:r>
      <w:proofErr w:type="spellEnd"/>
      <w:r w:rsidR="006C2E60" w:rsidRPr="003B5A31">
        <w:rPr>
          <w:color w:val="000000" w:themeColor="text1"/>
          <w:sz w:val="24"/>
          <w:szCs w:val="24"/>
        </w:rPr>
        <w:t>: obshtina@burgas.bg</w:t>
      </w:r>
    </w:p>
    <w:p w:rsidR="006C2E60" w:rsidRPr="003B5A31" w:rsidRDefault="00DB4C15" w:rsidP="006C2E60">
      <w:pPr>
        <w:jc w:val="center"/>
        <w:rPr>
          <w:color w:val="000000" w:themeColor="text1"/>
          <w:sz w:val="24"/>
          <w:szCs w:val="24"/>
        </w:rPr>
      </w:pPr>
      <w:r w:rsidRPr="003B5A31"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5B77568D" id="Straight Connector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6C2E60" w:rsidRPr="003B5A31" w:rsidRDefault="006C2E60" w:rsidP="006C2E60">
      <w:pPr>
        <w:spacing w:before="60" w:after="20"/>
        <w:jc w:val="both"/>
        <w:rPr>
          <w:b/>
          <w:color w:val="000000" w:themeColor="text1"/>
          <w:sz w:val="26"/>
          <w:szCs w:val="26"/>
        </w:rPr>
      </w:pPr>
      <w:r w:rsidRPr="003B5A31">
        <w:rPr>
          <w:b/>
          <w:color w:val="000000" w:themeColor="text1"/>
          <w:sz w:val="26"/>
          <w:szCs w:val="26"/>
        </w:rPr>
        <w:t>ДО</w:t>
      </w:r>
    </w:p>
    <w:p w:rsidR="006C2E60" w:rsidRPr="003B5A31" w:rsidRDefault="006C2E60" w:rsidP="006C2E60">
      <w:pPr>
        <w:spacing w:after="20"/>
        <w:jc w:val="both"/>
        <w:rPr>
          <w:b/>
          <w:color w:val="000000" w:themeColor="text1"/>
          <w:sz w:val="26"/>
          <w:szCs w:val="26"/>
        </w:rPr>
      </w:pPr>
      <w:r w:rsidRPr="003B5A31">
        <w:rPr>
          <w:b/>
          <w:color w:val="000000" w:themeColor="text1"/>
          <w:sz w:val="26"/>
          <w:szCs w:val="26"/>
        </w:rPr>
        <w:t>ОБЩИНСКИ СЪВЕТ</w:t>
      </w:r>
    </w:p>
    <w:p w:rsidR="006C2E60" w:rsidRPr="003B5A31" w:rsidRDefault="006C2E60" w:rsidP="006C2E60">
      <w:pPr>
        <w:ind w:right="-851"/>
        <w:jc w:val="both"/>
        <w:rPr>
          <w:b/>
          <w:color w:val="000000" w:themeColor="text1"/>
          <w:sz w:val="26"/>
          <w:szCs w:val="26"/>
        </w:rPr>
      </w:pPr>
      <w:r w:rsidRPr="003B5A31">
        <w:rPr>
          <w:b/>
          <w:color w:val="000000" w:themeColor="text1"/>
          <w:sz w:val="26"/>
          <w:szCs w:val="26"/>
        </w:rPr>
        <w:t>БУРГАС</w:t>
      </w:r>
    </w:p>
    <w:p w:rsidR="006C2E60" w:rsidRPr="003B5A31" w:rsidRDefault="006C2E60" w:rsidP="006C2E60">
      <w:pPr>
        <w:keepNext/>
        <w:spacing w:after="60"/>
        <w:ind w:right="-426"/>
        <w:jc w:val="center"/>
        <w:outlineLvl w:val="0"/>
        <w:rPr>
          <w:b/>
          <w:color w:val="000000" w:themeColor="text1"/>
          <w:sz w:val="26"/>
          <w:szCs w:val="26"/>
          <w:lang w:val="bg-BG"/>
        </w:rPr>
      </w:pPr>
    </w:p>
    <w:p w:rsidR="006C2E60" w:rsidRPr="003B5A31" w:rsidRDefault="006C2E60" w:rsidP="006C2E60">
      <w:pPr>
        <w:keepNext/>
        <w:spacing w:after="60"/>
        <w:ind w:right="-426"/>
        <w:outlineLvl w:val="0"/>
        <w:rPr>
          <w:b/>
          <w:color w:val="000000" w:themeColor="text1"/>
          <w:sz w:val="26"/>
          <w:szCs w:val="26"/>
          <w:lang w:val="bg-BG"/>
        </w:rPr>
      </w:pPr>
    </w:p>
    <w:p w:rsidR="006C2E60" w:rsidRPr="003B5A31" w:rsidRDefault="006C2E60" w:rsidP="006C2E60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6"/>
          <w:szCs w:val="26"/>
        </w:rPr>
      </w:pPr>
      <w:r w:rsidRPr="003B5A31">
        <w:rPr>
          <w:b/>
          <w:color w:val="000000" w:themeColor="text1"/>
          <w:sz w:val="26"/>
          <w:szCs w:val="26"/>
        </w:rPr>
        <w:t>Д О К Л А Д Н А   З А П И С К А</w:t>
      </w:r>
    </w:p>
    <w:p w:rsidR="006C2E60" w:rsidRPr="003B5A31" w:rsidRDefault="006C2E60" w:rsidP="006C2E60">
      <w:pPr>
        <w:spacing w:after="60"/>
        <w:ind w:right="-851"/>
        <w:jc w:val="center"/>
        <w:rPr>
          <w:b/>
          <w:color w:val="000000" w:themeColor="text1"/>
          <w:sz w:val="26"/>
          <w:szCs w:val="26"/>
          <w:lang w:val="bg-BG"/>
        </w:rPr>
      </w:pPr>
      <w:r w:rsidRPr="003B5A31">
        <w:rPr>
          <w:b/>
          <w:color w:val="000000" w:themeColor="text1"/>
          <w:sz w:val="26"/>
          <w:szCs w:val="26"/>
          <w:lang w:val="bg-BG"/>
        </w:rPr>
        <w:t>от</w:t>
      </w:r>
    </w:p>
    <w:p w:rsidR="006C2E60" w:rsidRPr="003B5A31" w:rsidRDefault="006C2E60" w:rsidP="006C2E60">
      <w:pPr>
        <w:spacing w:after="20"/>
        <w:ind w:right="-851"/>
        <w:jc w:val="center"/>
        <w:rPr>
          <w:b/>
          <w:color w:val="000000" w:themeColor="text1"/>
          <w:sz w:val="26"/>
          <w:szCs w:val="26"/>
        </w:rPr>
      </w:pPr>
      <w:r w:rsidRPr="003B5A31">
        <w:rPr>
          <w:b/>
          <w:color w:val="000000" w:themeColor="text1"/>
          <w:sz w:val="26"/>
          <w:szCs w:val="26"/>
        </w:rPr>
        <w:t xml:space="preserve">ДИМИТЪР НИКОЛОВ </w:t>
      </w:r>
      <w:proofErr w:type="spellStart"/>
      <w:r w:rsidRPr="003B5A31">
        <w:rPr>
          <w:b/>
          <w:color w:val="000000" w:themeColor="text1"/>
          <w:sz w:val="26"/>
          <w:szCs w:val="26"/>
        </w:rPr>
        <w:t>НИКОЛОВ</w:t>
      </w:r>
      <w:proofErr w:type="spellEnd"/>
    </w:p>
    <w:p w:rsidR="006C2E60" w:rsidRPr="003B5A31" w:rsidRDefault="006C2E60" w:rsidP="006C2E60">
      <w:pPr>
        <w:keepNext/>
        <w:ind w:right="-851"/>
        <w:jc w:val="center"/>
        <w:outlineLvl w:val="0"/>
        <w:rPr>
          <w:b/>
          <w:color w:val="000000" w:themeColor="text1"/>
          <w:sz w:val="26"/>
          <w:szCs w:val="26"/>
        </w:rPr>
      </w:pPr>
      <w:r w:rsidRPr="003B5A31">
        <w:rPr>
          <w:b/>
          <w:color w:val="000000" w:themeColor="text1"/>
          <w:sz w:val="26"/>
          <w:szCs w:val="26"/>
        </w:rPr>
        <w:t xml:space="preserve">КМЕТ </w:t>
      </w:r>
      <w:proofErr w:type="spellStart"/>
      <w:r w:rsidRPr="003B5A31">
        <w:rPr>
          <w:b/>
          <w:color w:val="000000" w:themeColor="text1"/>
          <w:sz w:val="26"/>
          <w:szCs w:val="26"/>
        </w:rPr>
        <w:t>на</w:t>
      </w:r>
      <w:proofErr w:type="spellEnd"/>
      <w:r w:rsidRPr="003B5A31">
        <w:rPr>
          <w:b/>
          <w:color w:val="000000" w:themeColor="text1"/>
          <w:sz w:val="26"/>
          <w:szCs w:val="26"/>
        </w:rPr>
        <w:t xml:space="preserve"> ОБЩИНА БУРГАС</w:t>
      </w:r>
    </w:p>
    <w:p w:rsidR="006C2E60" w:rsidRPr="003B5A31" w:rsidRDefault="006C2E60" w:rsidP="006C2E60">
      <w:pPr>
        <w:ind w:right="-851"/>
        <w:jc w:val="both"/>
        <w:rPr>
          <w:color w:val="000000" w:themeColor="text1"/>
          <w:sz w:val="26"/>
          <w:szCs w:val="26"/>
        </w:rPr>
      </w:pPr>
    </w:p>
    <w:p w:rsidR="006C2E60" w:rsidRPr="003B5A31" w:rsidRDefault="006C2E60" w:rsidP="006C2E60">
      <w:pPr>
        <w:spacing w:after="120"/>
        <w:ind w:right="-851" w:firstLine="425"/>
        <w:jc w:val="both"/>
        <w:rPr>
          <w:color w:val="000000" w:themeColor="text1"/>
          <w:sz w:val="26"/>
          <w:szCs w:val="26"/>
        </w:rPr>
      </w:pPr>
      <w:r w:rsidRPr="003B5A31">
        <w:rPr>
          <w:b/>
          <w:color w:val="000000" w:themeColor="text1"/>
          <w:sz w:val="26"/>
          <w:szCs w:val="26"/>
        </w:rPr>
        <w:t>ОТНОСНО:</w:t>
      </w:r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Прекратяване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съсобственост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между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Община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Бургас</w:t>
      </w:r>
      <w:proofErr w:type="spellEnd"/>
      <w:r w:rsidRPr="003B5A31">
        <w:rPr>
          <w:color w:val="000000" w:themeColor="text1"/>
          <w:sz w:val="26"/>
          <w:szCs w:val="26"/>
        </w:rPr>
        <w:t xml:space="preserve"> и </w:t>
      </w:r>
      <w:r w:rsidRPr="003B5A31">
        <w:rPr>
          <w:color w:val="000000" w:themeColor="text1"/>
          <w:sz w:val="26"/>
          <w:szCs w:val="26"/>
          <w:lang w:val="bg-BG"/>
        </w:rPr>
        <w:t>физическ</w:t>
      </w:r>
      <w:r w:rsidR="005D007D" w:rsidRPr="003B5A31">
        <w:rPr>
          <w:color w:val="000000" w:themeColor="text1"/>
          <w:sz w:val="26"/>
          <w:szCs w:val="26"/>
          <w:lang w:val="bg-BG"/>
        </w:rPr>
        <w:t>о</w:t>
      </w:r>
      <w:r w:rsidRPr="003B5A31">
        <w:rPr>
          <w:color w:val="000000" w:themeColor="text1"/>
          <w:sz w:val="26"/>
          <w:szCs w:val="26"/>
          <w:lang w:val="bg-BG"/>
        </w:rPr>
        <w:t xml:space="preserve"> лиц</w:t>
      </w:r>
      <w:r w:rsidR="005D007D" w:rsidRPr="003B5A31">
        <w:rPr>
          <w:color w:val="000000" w:themeColor="text1"/>
          <w:sz w:val="26"/>
          <w:szCs w:val="26"/>
          <w:lang w:val="bg-BG"/>
        </w:rPr>
        <w:t>е</w:t>
      </w:r>
      <w:r w:rsidRPr="003B5A31">
        <w:rPr>
          <w:color w:val="000000" w:themeColor="text1"/>
          <w:sz w:val="26"/>
          <w:szCs w:val="26"/>
          <w:lang w:val="bg-BG"/>
        </w:rPr>
        <w:t xml:space="preserve"> в недвижим </w:t>
      </w:r>
      <w:proofErr w:type="spellStart"/>
      <w:r w:rsidRPr="003B5A31">
        <w:rPr>
          <w:color w:val="000000" w:themeColor="text1"/>
          <w:sz w:val="26"/>
          <w:szCs w:val="26"/>
        </w:rPr>
        <w:t>имот</w:t>
      </w:r>
      <w:proofErr w:type="spellEnd"/>
      <w:r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242AC9" w:rsidRPr="003B5A31">
        <w:rPr>
          <w:color w:val="000000" w:themeColor="text1"/>
          <w:sz w:val="26"/>
          <w:szCs w:val="26"/>
        </w:rPr>
        <w:t>представляващ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УПИ ХV-558,561 в кв.23 </w:t>
      </w:r>
      <w:proofErr w:type="spellStart"/>
      <w:r w:rsidR="00242AC9" w:rsidRPr="003B5A31">
        <w:rPr>
          <w:color w:val="000000" w:themeColor="text1"/>
          <w:sz w:val="26"/>
          <w:szCs w:val="26"/>
        </w:rPr>
        <w:t>по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плана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на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в.з.Минерални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бани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242AC9" w:rsidRPr="003B5A31">
        <w:rPr>
          <w:color w:val="000000" w:themeColor="text1"/>
          <w:sz w:val="26"/>
          <w:szCs w:val="26"/>
        </w:rPr>
        <w:t>гр.Бургас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242AC9" w:rsidRPr="003B5A31">
        <w:rPr>
          <w:color w:val="000000" w:themeColor="text1"/>
          <w:sz w:val="26"/>
          <w:szCs w:val="26"/>
        </w:rPr>
        <w:t>съответен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на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ПИ с </w:t>
      </w:r>
      <w:proofErr w:type="spellStart"/>
      <w:r w:rsidR="00242AC9" w:rsidRPr="003B5A31">
        <w:rPr>
          <w:color w:val="000000" w:themeColor="text1"/>
          <w:sz w:val="26"/>
          <w:szCs w:val="26"/>
        </w:rPr>
        <w:t>идентификатор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07079.701.259 </w:t>
      </w:r>
      <w:proofErr w:type="spellStart"/>
      <w:r w:rsidR="00242AC9" w:rsidRPr="003B5A31">
        <w:rPr>
          <w:color w:val="000000" w:themeColor="text1"/>
          <w:sz w:val="26"/>
          <w:szCs w:val="26"/>
        </w:rPr>
        <w:t>по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r w:rsidR="00242AC9" w:rsidRPr="003B5A31">
        <w:rPr>
          <w:color w:val="000000" w:themeColor="text1"/>
          <w:sz w:val="26"/>
          <w:szCs w:val="26"/>
          <w:lang w:val="bg-BG"/>
        </w:rPr>
        <w:t xml:space="preserve">одобрените </w:t>
      </w:r>
      <w:r w:rsidR="00242AC9" w:rsidRPr="003B5A31">
        <w:rPr>
          <w:color w:val="000000" w:themeColor="text1"/>
          <w:sz w:val="26"/>
          <w:szCs w:val="26"/>
        </w:rPr>
        <w:t xml:space="preserve">КККР </w:t>
      </w:r>
      <w:proofErr w:type="spellStart"/>
      <w:r w:rsidR="00242AC9" w:rsidRPr="003B5A31">
        <w:rPr>
          <w:color w:val="000000" w:themeColor="text1"/>
          <w:sz w:val="26"/>
          <w:szCs w:val="26"/>
        </w:rPr>
        <w:t>на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в.з.Минерални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бани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242AC9" w:rsidRPr="003B5A31">
        <w:rPr>
          <w:color w:val="000000" w:themeColor="text1"/>
          <w:sz w:val="26"/>
          <w:szCs w:val="26"/>
        </w:rPr>
        <w:t>гр.Бургас</w:t>
      </w:r>
      <w:proofErr w:type="spellEnd"/>
      <w:r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Pr="003B5A31">
        <w:rPr>
          <w:color w:val="000000" w:themeColor="text1"/>
          <w:sz w:val="26"/>
          <w:szCs w:val="26"/>
        </w:rPr>
        <w:t>чрез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продажба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общинската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идеална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част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от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имота</w:t>
      </w:r>
      <w:proofErr w:type="spellEnd"/>
    </w:p>
    <w:p w:rsidR="006C2E60" w:rsidRPr="003B5A31" w:rsidRDefault="006C2E60" w:rsidP="007C4850">
      <w:pPr>
        <w:spacing w:before="240" w:after="20"/>
        <w:ind w:right="-851" w:firstLine="425"/>
        <w:jc w:val="both"/>
        <w:rPr>
          <w:b/>
          <w:color w:val="000000" w:themeColor="text1"/>
          <w:sz w:val="26"/>
          <w:szCs w:val="26"/>
        </w:rPr>
      </w:pPr>
      <w:r w:rsidRPr="003B5A31">
        <w:rPr>
          <w:b/>
          <w:color w:val="000000" w:themeColor="text1"/>
          <w:sz w:val="26"/>
          <w:szCs w:val="26"/>
        </w:rPr>
        <w:t>УВАЖАЕМИ ОБЩИНСКИ СЪВЕТНИЦИ,</w:t>
      </w:r>
    </w:p>
    <w:p w:rsidR="006C2E60" w:rsidRPr="003B5A31" w:rsidRDefault="006C2E60" w:rsidP="006C2E60">
      <w:pPr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t xml:space="preserve">В Община Бургас е постъпило заявление с </w:t>
      </w:r>
      <w:proofErr w:type="spellStart"/>
      <w:r w:rsidR="00242AC9" w:rsidRPr="003B5A31">
        <w:rPr>
          <w:color w:val="000000" w:themeColor="text1"/>
          <w:sz w:val="26"/>
          <w:szCs w:val="26"/>
        </w:rPr>
        <w:t>вх</w:t>
      </w:r>
      <w:proofErr w:type="spellEnd"/>
      <w:r w:rsidR="00242AC9" w:rsidRPr="003B5A31">
        <w:rPr>
          <w:color w:val="000000" w:themeColor="text1"/>
          <w:sz w:val="26"/>
          <w:szCs w:val="26"/>
        </w:rPr>
        <w:t>.№ 94-01-19587/09.06.2017 г.</w:t>
      </w:r>
      <w:r w:rsidRPr="003B5A31">
        <w:rPr>
          <w:color w:val="000000" w:themeColor="text1"/>
          <w:sz w:val="26"/>
          <w:szCs w:val="26"/>
          <w:lang w:val="bg-BG"/>
        </w:rPr>
        <w:t xml:space="preserve">, подадено от </w:t>
      </w:r>
      <w:r w:rsidR="00242AC9" w:rsidRPr="003B5A31">
        <w:rPr>
          <w:color w:val="000000" w:themeColor="text1"/>
          <w:sz w:val="26"/>
          <w:szCs w:val="26"/>
          <w:lang w:val="bg-BG"/>
        </w:rPr>
        <w:t xml:space="preserve">Мария Георгиева </w:t>
      </w:r>
      <w:proofErr w:type="spellStart"/>
      <w:r w:rsidR="00242AC9" w:rsidRPr="003B5A31">
        <w:rPr>
          <w:color w:val="000000" w:themeColor="text1"/>
          <w:sz w:val="26"/>
          <w:szCs w:val="26"/>
          <w:lang w:val="bg-BG"/>
        </w:rPr>
        <w:t>Георгиева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 xml:space="preserve">, за прекратяване на съсобственост в недвижим имот, представляващ </w:t>
      </w:r>
      <w:r w:rsidR="00242AC9" w:rsidRPr="003B5A31">
        <w:rPr>
          <w:color w:val="000000" w:themeColor="text1"/>
          <w:sz w:val="26"/>
          <w:szCs w:val="26"/>
        </w:rPr>
        <w:t xml:space="preserve">УПИ ХV-558,561 в кв.23 </w:t>
      </w:r>
      <w:proofErr w:type="spellStart"/>
      <w:r w:rsidR="00242AC9" w:rsidRPr="003B5A31">
        <w:rPr>
          <w:color w:val="000000" w:themeColor="text1"/>
          <w:sz w:val="26"/>
          <w:szCs w:val="26"/>
        </w:rPr>
        <w:t>по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плана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на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в.з.Минерални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бани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242AC9" w:rsidRPr="003B5A31">
        <w:rPr>
          <w:color w:val="000000" w:themeColor="text1"/>
          <w:sz w:val="26"/>
          <w:szCs w:val="26"/>
        </w:rPr>
        <w:t>гр.Бургас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242AC9" w:rsidRPr="003B5A31">
        <w:rPr>
          <w:color w:val="000000" w:themeColor="text1"/>
          <w:sz w:val="26"/>
          <w:szCs w:val="26"/>
        </w:rPr>
        <w:t>съответен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на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ПИ с </w:t>
      </w:r>
      <w:proofErr w:type="spellStart"/>
      <w:r w:rsidR="00242AC9" w:rsidRPr="003B5A31">
        <w:rPr>
          <w:color w:val="000000" w:themeColor="text1"/>
          <w:sz w:val="26"/>
          <w:szCs w:val="26"/>
        </w:rPr>
        <w:t>идентификатор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07079.701.259 </w:t>
      </w:r>
      <w:proofErr w:type="spellStart"/>
      <w:r w:rsidR="00242AC9" w:rsidRPr="003B5A31">
        <w:rPr>
          <w:color w:val="000000" w:themeColor="text1"/>
          <w:sz w:val="26"/>
          <w:szCs w:val="26"/>
        </w:rPr>
        <w:t>по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r w:rsidR="00242AC9" w:rsidRPr="003B5A31">
        <w:rPr>
          <w:color w:val="000000" w:themeColor="text1"/>
          <w:sz w:val="26"/>
          <w:szCs w:val="26"/>
          <w:lang w:val="bg-BG"/>
        </w:rPr>
        <w:t xml:space="preserve">одобрените </w:t>
      </w:r>
      <w:r w:rsidR="00242AC9" w:rsidRPr="003B5A31">
        <w:rPr>
          <w:color w:val="000000" w:themeColor="text1"/>
          <w:sz w:val="26"/>
          <w:szCs w:val="26"/>
        </w:rPr>
        <w:t xml:space="preserve">КККР </w:t>
      </w:r>
      <w:proofErr w:type="spellStart"/>
      <w:r w:rsidR="00242AC9" w:rsidRPr="003B5A31">
        <w:rPr>
          <w:color w:val="000000" w:themeColor="text1"/>
          <w:sz w:val="26"/>
          <w:szCs w:val="26"/>
        </w:rPr>
        <w:t>на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в.з.Минерални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242AC9" w:rsidRPr="003B5A31">
        <w:rPr>
          <w:color w:val="000000" w:themeColor="text1"/>
          <w:sz w:val="26"/>
          <w:szCs w:val="26"/>
        </w:rPr>
        <w:t>бани</w:t>
      </w:r>
      <w:proofErr w:type="spellEnd"/>
      <w:r w:rsidR="00242AC9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242AC9" w:rsidRPr="003B5A31">
        <w:rPr>
          <w:color w:val="000000" w:themeColor="text1"/>
          <w:sz w:val="26"/>
          <w:szCs w:val="26"/>
        </w:rPr>
        <w:t>гр.Бургас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>, чрез изкупуване на общинската идеална част от него.</w:t>
      </w:r>
    </w:p>
    <w:p w:rsidR="006C2E60" w:rsidRPr="003B5A31" w:rsidRDefault="00242AC9" w:rsidP="006C2E60">
      <w:pPr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t xml:space="preserve">Приложен е Нотариален акт за покупко-продажба на недвижим имот, вписан в Служба по вписванията–Бургас с № 199, том 39, дело № 7050, Вх.рег.№ 13468 от 12.10.2015 г., легитимиращ Мария Георгиева </w:t>
      </w:r>
      <w:proofErr w:type="spellStart"/>
      <w:r w:rsidRPr="003B5A31">
        <w:rPr>
          <w:color w:val="000000" w:themeColor="text1"/>
          <w:sz w:val="26"/>
          <w:szCs w:val="26"/>
          <w:lang w:val="bg-BG"/>
        </w:rPr>
        <w:t>Георгиева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 xml:space="preserve"> като собственик на 755/788 кв.м </w:t>
      </w:r>
      <w:proofErr w:type="spellStart"/>
      <w:r w:rsidRPr="003B5A31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>.ч. от УПИ ХV-558,561 в кв.23 по плана на в.з.Минерални бани, гр.Бургас.</w:t>
      </w:r>
    </w:p>
    <w:p w:rsidR="007C4850" w:rsidRPr="003B5A31" w:rsidRDefault="007C4850" w:rsidP="007C4850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t xml:space="preserve">Видно от Удостоверение с рег.№ </w:t>
      </w:r>
      <w:r w:rsidRPr="003B5A31">
        <w:rPr>
          <w:color w:val="000000" w:themeColor="text1"/>
          <w:sz w:val="26"/>
          <w:szCs w:val="26"/>
        </w:rPr>
        <w:t>94-01-19587/</w:t>
      </w:r>
      <w:r w:rsidRPr="003B5A31">
        <w:rPr>
          <w:color w:val="000000" w:themeColor="text1"/>
          <w:sz w:val="26"/>
          <w:szCs w:val="26"/>
          <w:lang w:val="bg-BG"/>
        </w:rPr>
        <w:t>3/13</w:t>
      </w:r>
      <w:r w:rsidRPr="003B5A31">
        <w:rPr>
          <w:color w:val="000000" w:themeColor="text1"/>
          <w:sz w:val="26"/>
          <w:szCs w:val="26"/>
        </w:rPr>
        <w:t>.0</w:t>
      </w:r>
      <w:r w:rsidRPr="003B5A31">
        <w:rPr>
          <w:color w:val="000000" w:themeColor="text1"/>
          <w:sz w:val="26"/>
          <w:szCs w:val="26"/>
          <w:lang w:val="bg-BG"/>
        </w:rPr>
        <w:t>7</w:t>
      </w:r>
      <w:r w:rsidRPr="003B5A31">
        <w:rPr>
          <w:color w:val="000000" w:themeColor="text1"/>
          <w:sz w:val="26"/>
          <w:szCs w:val="26"/>
        </w:rPr>
        <w:t>.2017 г.</w:t>
      </w:r>
      <w:r w:rsidRPr="003B5A31">
        <w:rPr>
          <w:color w:val="000000" w:themeColor="text1"/>
          <w:sz w:val="26"/>
          <w:szCs w:val="26"/>
          <w:lang w:val="bg-BG"/>
        </w:rPr>
        <w:t>, издадено от Гл. архитект на Община Бургас, общинската собственост в УПИ ХV-558,561 в кв.23 по плана на в.з.Минерални бани, гр.Бургас, е в размер на 33 кв.м, от които не може да се обособи самостоятелен урегулиран поземлен имот за Община Бургас в съответствие с нормите на ЗУТ.</w:t>
      </w:r>
    </w:p>
    <w:p w:rsidR="007C4850" w:rsidRPr="003B5A31" w:rsidRDefault="007C4850" w:rsidP="007C4850">
      <w:pPr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t>За общинската идеална част от разглеждания недвижим имот е съставен Акт за частна общинска собственост № 8746/01.08.2017 г.</w:t>
      </w:r>
    </w:p>
    <w:p w:rsidR="006C2E60" w:rsidRPr="003B5A31" w:rsidRDefault="007C4850" w:rsidP="007C4850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t xml:space="preserve">Цитираното заявление с </w:t>
      </w:r>
      <w:proofErr w:type="spellStart"/>
      <w:r w:rsidRPr="003B5A31">
        <w:rPr>
          <w:color w:val="000000" w:themeColor="text1"/>
          <w:sz w:val="26"/>
          <w:szCs w:val="26"/>
        </w:rPr>
        <w:t>вх</w:t>
      </w:r>
      <w:proofErr w:type="spellEnd"/>
      <w:r w:rsidRPr="003B5A31">
        <w:rPr>
          <w:color w:val="000000" w:themeColor="text1"/>
          <w:sz w:val="26"/>
          <w:szCs w:val="26"/>
        </w:rPr>
        <w:t>.№ 94-01-19587/09.06.2017 г.</w:t>
      </w:r>
      <w:r w:rsidRPr="003B5A31">
        <w:rPr>
          <w:color w:val="000000" w:themeColor="text1"/>
          <w:sz w:val="26"/>
          <w:szCs w:val="26"/>
          <w:lang w:val="bg-BG"/>
        </w:rPr>
        <w:t xml:space="preserve"> в Община Бургас е разгледано в </w:t>
      </w:r>
      <w:r w:rsidR="0040236B" w:rsidRPr="003B5A31">
        <w:rPr>
          <w:color w:val="000000" w:themeColor="text1"/>
          <w:sz w:val="26"/>
          <w:szCs w:val="26"/>
          <w:lang w:val="bg-BG"/>
        </w:rPr>
        <w:t>к</w:t>
      </w:r>
      <w:r w:rsidRPr="003B5A31">
        <w:rPr>
          <w:color w:val="000000" w:themeColor="text1"/>
          <w:sz w:val="26"/>
          <w:szCs w:val="26"/>
          <w:lang w:val="bg-BG"/>
        </w:rPr>
        <w:t xml:space="preserve">омисия, назначена с моя Заповед № </w:t>
      </w:r>
      <w:r w:rsidRPr="003B5A31">
        <w:rPr>
          <w:color w:val="000000" w:themeColor="text1"/>
          <w:sz w:val="26"/>
          <w:szCs w:val="26"/>
        </w:rPr>
        <w:t>2710</w:t>
      </w:r>
      <w:r w:rsidRPr="003B5A31">
        <w:rPr>
          <w:color w:val="000000" w:themeColor="text1"/>
          <w:sz w:val="26"/>
          <w:szCs w:val="26"/>
          <w:lang w:val="bg-BG"/>
        </w:rPr>
        <w:t>/</w:t>
      </w:r>
      <w:r w:rsidRPr="003B5A31">
        <w:rPr>
          <w:color w:val="000000" w:themeColor="text1"/>
          <w:sz w:val="26"/>
          <w:szCs w:val="26"/>
        </w:rPr>
        <w:t>3</w:t>
      </w:r>
      <w:r w:rsidRPr="003B5A31">
        <w:rPr>
          <w:color w:val="000000" w:themeColor="text1"/>
          <w:sz w:val="26"/>
          <w:szCs w:val="26"/>
          <w:lang w:val="bg-BG"/>
        </w:rPr>
        <w:t>0</w:t>
      </w:r>
      <w:r w:rsidRPr="003B5A31">
        <w:rPr>
          <w:color w:val="000000" w:themeColor="text1"/>
          <w:sz w:val="26"/>
          <w:szCs w:val="26"/>
        </w:rPr>
        <w:t>.0</w:t>
      </w:r>
      <w:r w:rsidRPr="003B5A31">
        <w:rPr>
          <w:color w:val="000000" w:themeColor="text1"/>
          <w:sz w:val="26"/>
          <w:szCs w:val="26"/>
          <w:lang w:val="bg-BG"/>
        </w:rPr>
        <w:t>9.201</w:t>
      </w:r>
      <w:r w:rsidRPr="003B5A31">
        <w:rPr>
          <w:color w:val="000000" w:themeColor="text1"/>
          <w:sz w:val="26"/>
          <w:szCs w:val="26"/>
        </w:rPr>
        <w:t>6</w:t>
      </w:r>
      <w:r w:rsidRPr="003B5A31">
        <w:rPr>
          <w:color w:val="000000" w:themeColor="text1"/>
          <w:sz w:val="26"/>
          <w:szCs w:val="26"/>
          <w:lang w:val="bg-BG"/>
        </w:rPr>
        <w:t xml:space="preserve"> г. Същата е взела решение, </w:t>
      </w:r>
      <w:proofErr w:type="spellStart"/>
      <w:r w:rsidRPr="003B5A31">
        <w:rPr>
          <w:color w:val="000000" w:themeColor="text1"/>
          <w:sz w:val="26"/>
          <w:szCs w:val="26"/>
          <w:lang w:val="bg-BG"/>
        </w:rPr>
        <w:t>обективирано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 xml:space="preserve"> в протокол от 11.08.2017 г., със становище, че са налице условията за прекратяване на съществуващата съсобственост между Община Бургас и Мария Георгиева </w:t>
      </w:r>
      <w:proofErr w:type="spellStart"/>
      <w:r w:rsidRPr="003B5A31">
        <w:rPr>
          <w:color w:val="000000" w:themeColor="text1"/>
          <w:sz w:val="26"/>
          <w:szCs w:val="26"/>
          <w:lang w:val="bg-BG"/>
        </w:rPr>
        <w:t>Георгиева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 xml:space="preserve"> в УПИ ХV-558,561 в кв.23 по плана на в.з.Минерални бани, гр.Бургас, одобрен със Заповед № 253/06.03.1990 г. на Председателя на ИК на ОНС–гр.Бургас, целият с площ 788 кв.м, съответен на ПИ с идентификатор 07079.701.259 и с площ 773 кв.м по КККР на в.з.Минерални бани, гр.Бургас, одобрени със Заповед № РД-18-92/12.</w:t>
      </w:r>
      <w:proofErr w:type="spellStart"/>
      <w:r w:rsidRPr="003B5A31">
        <w:rPr>
          <w:color w:val="000000" w:themeColor="text1"/>
          <w:sz w:val="26"/>
          <w:szCs w:val="26"/>
          <w:lang w:val="bg-BG"/>
        </w:rPr>
        <w:t>12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 xml:space="preserve">.2015 г. на Изпълнителния директор на АГКК, чрез продажба на общинската идеална част в размер на 33/788 кв.м </w:t>
      </w:r>
      <w:proofErr w:type="spellStart"/>
      <w:r w:rsidRPr="003B5A31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 xml:space="preserve">.ч. от имота по </w:t>
      </w:r>
      <w:r w:rsidR="006C2E60" w:rsidRPr="003B5A31">
        <w:rPr>
          <w:color w:val="000000" w:themeColor="text1"/>
          <w:sz w:val="26"/>
          <w:szCs w:val="26"/>
          <w:lang w:val="bg-BG"/>
        </w:rPr>
        <w:t>реда на чл.36, ал.1, т.2 от Закона за общинската собственост.</w:t>
      </w:r>
    </w:p>
    <w:p w:rsidR="006C2E60" w:rsidRPr="003B5A31" w:rsidRDefault="006C2E60" w:rsidP="006C2E60">
      <w:pPr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lastRenderedPageBreak/>
        <w:t xml:space="preserve">Възложено е изготвяне на пазарна оценка от правоспособен независим оценител на недвижими имоти, вписан в регистъра към КНОБ, съгласно изискванията на чл.41, ал.2, във връзка с чл.22, ал.3 от ЗОС, за </w:t>
      </w:r>
      <w:r w:rsidR="007C4850" w:rsidRPr="003B5A31">
        <w:rPr>
          <w:color w:val="000000" w:themeColor="text1"/>
          <w:sz w:val="26"/>
          <w:szCs w:val="26"/>
          <w:lang w:val="bg-BG"/>
        </w:rPr>
        <w:t>33</w:t>
      </w:r>
      <w:r w:rsidRPr="003B5A31">
        <w:rPr>
          <w:color w:val="000000" w:themeColor="text1"/>
          <w:sz w:val="26"/>
          <w:szCs w:val="26"/>
          <w:lang w:val="bg-BG"/>
        </w:rPr>
        <w:t>/</w:t>
      </w:r>
      <w:r w:rsidR="007C4850" w:rsidRPr="003B5A31">
        <w:rPr>
          <w:color w:val="000000" w:themeColor="text1"/>
          <w:sz w:val="26"/>
          <w:szCs w:val="26"/>
          <w:lang w:val="bg-BG"/>
        </w:rPr>
        <w:t>788</w:t>
      </w:r>
      <w:r w:rsidRPr="003B5A31">
        <w:rPr>
          <w:color w:val="000000" w:themeColor="text1"/>
          <w:sz w:val="26"/>
          <w:szCs w:val="26"/>
          <w:lang w:val="bg-BG"/>
        </w:rPr>
        <w:t xml:space="preserve"> кв.м </w:t>
      </w:r>
      <w:proofErr w:type="spellStart"/>
      <w:r w:rsidRPr="003B5A31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>.ч. от посочения имот, определена</w:t>
      </w:r>
      <w:r w:rsidRPr="003B5A31">
        <w:rPr>
          <w:color w:val="000000" w:themeColor="text1"/>
          <w:sz w:val="26"/>
          <w:szCs w:val="26"/>
        </w:rPr>
        <w:t xml:space="preserve"> в </w:t>
      </w:r>
      <w:proofErr w:type="spellStart"/>
      <w:r w:rsidRPr="003B5A31">
        <w:rPr>
          <w:color w:val="000000" w:themeColor="text1"/>
          <w:sz w:val="26"/>
          <w:szCs w:val="26"/>
        </w:rPr>
        <w:t>размер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на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 xml:space="preserve"> </w:t>
      </w:r>
      <w:r w:rsidR="007C4850" w:rsidRPr="003B5A31">
        <w:rPr>
          <w:color w:val="000000" w:themeColor="text1"/>
          <w:sz w:val="26"/>
          <w:szCs w:val="26"/>
          <w:lang w:val="bg-BG"/>
        </w:rPr>
        <w:t>3450</w:t>
      </w:r>
      <w:r w:rsidRPr="003B5A31">
        <w:rPr>
          <w:color w:val="000000" w:themeColor="text1"/>
          <w:sz w:val="26"/>
          <w:szCs w:val="26"/>
          <w:lang w:val="bg-BG"/>
        </w:rPr>
        <w:t xml:space="preserve"> (</w:t>
      </w:r>
      <w:r w:rsidR="007C4850" w:rsidRPr="003B5A31">
        <w:rPr>
          <w:color w:val="000000" w:themeColor="text1"/>
          <w:sz w:val="26"/>
          <w:szCs w:val="26"/>
          <w:lang w:val="bg-BG"/>
        </w:rPr>
        <w:t xml:space="preserve">три хиляди четиристотин и петдесет) </w:t>
      </w:r>
      <w:r w:rsidRPr="003B5A31">
        <w:rPr>
          <w:color w:val="000000" w:themeColor="text1"/>
          <w:sz w:val="26"/>
          <w:szCs w:val="26"/>
          <w:lang w:val="bg-BG"/>
        </w:rPr>
        <w:t>лева, без ДДС.</w:t>
      </w:r>
    </w:p>
    <w:p w:rsidR="006C2E60" w:rsidRPr="003B5A31" w:rsidRDefault="006C2E60" w:rsidP="007C4850">
      <w:pPr>
        <w:spacing w:after="6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t xml:space="preserve">Данъчната оценка за общинските </w:t>
      </w:r>
      <w:r w:rsidR="00792845" w:rsidRPr="003B5A31">
        <w:rPr>
          <w:color w:val="000000" w:themeColor="text1"/>
          <w:sz w:val="26"/>
          <w:szCs w:val="26"/>
          <w:lang w:val="bg-BG"/>
        </w:rPr>
        <w:t>33/788</w:t>
      </w:r>
      <w:r w:rsidRPr="003B5A31">
        <w:rPr>
          <w:color w:val="000000" w:themeColor="text1"/>
          <w:sz w:val="26"/>
          <w:szCs w:val="26"/>
          <w:lang w:val="bg-BG"/>
        </w:rPr>
        <w:t xml:space="preserve"> кв.м </w:t>
      </w:r>
      <w:proofErr w:type="spellStart"/>
      <w:r w:rsidRPr="003B5A31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 xml:space="preserve">.ч. от </w:t>
      </w:r>
      <w:r w:rsidR="00792845" w:rsidRPr="003B5A31">
        <w:rPr>
          <w:color w:val="000000" w:themeColor="text1"/>
          <w:sz w:val="26"/>
          <w:szCs w:val="26"/>
          <w:lang w:val="bg-BG"/>
        </w:rPr>
        <w:t>УПИ ХV-558,561 в кв.23 по плана на в.з.Минерални бани, гр.Бургас, съответен на ПИ с идентификатор 07079.701.259 по одобрените КККР на в.з.Минерални бани, гр.Бургас</w:t>
      </w:r>
      <w:r w:rsidRPr="003B5A31">
        <w:rPr>
          <w:color w:val="000000" w:themeColor="text1"/>
          <w:sz w:val="26"/>
          <w:szCs w:val="26"/>
          <w:lang w:val="bg-BG"/>
        </w:rPr>
        <w:t xml:space="preserve">, е в размер на </w:t>
      </w:r>
      <w:r w:rsidR="00792845" w:rsidRPr="003B5A31">
        <w:rPr>
          <w:color w:val="000000" w:themeColor="text1"/>
          <w:sz w:val="26"/>
          <w:szCs w:val="26"/>
          <w:lang w:val="bg-BG"/>
        </w:rPr>
        <w:t>696,30 лв.</w:t>
      </w:r>
    </w:p>
    <w:p w:rsidR="006C2E60" w:rsidRPr="003B5A31" w:rsidRDefault="00792845" w:rsidP="006C2E60">
      <w:pPr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t>С оглед на гореизложеното и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съвет–Бургас, като взех предвид решение от 11.08.2017 г. на комисията, назначена с моя Заповед № 2710/ 30.09.2016 г., което възприемам изцяло, предлагам Общински съвет–Бургас, на основание чл.21, ал.1, т.8 от Закона за местното самоуправление и местната администрация, чл.36 от Закона за собствеността, чл.36, ал.1, т.2 от Закона за общинската собственост и чл.41, ал.1, т.2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816B2C" w:rsidRPr="003B5A31">
        <w:rPr>
          <w:color w:val="000000" w:themeColor="text1"/>
          <w:sz w:val="26"/>
          <w:szCs w:val="26"/>
          <w:lang w:val="bg-BG"/>
        </w:rPr>
        <w:t>и</w:t>
      </w:r>
      <w:r w:rsidRPr="003B5A31">
        <w:rPr>
          <w:color w:val="000000" w:themeColor="text1"/>
          <w:sz w:val="26"/>
          <w:szCs w:val="26"/>
          <w:lang w:val="bg-BG"/>
        </w:rPr>
        <w:t>т</w:t>
      </w:r>
      <w:r w:rsidR="00816B2C" w:rsidRPr="003B5A31">
        <w:rPr>
          <w:color w:val="000000" w:themeColor="text1"/>
          <w:sz w:val="26"/>
          <w:szCs w:val="26"/>
          <w:lang w:val="bg-BG"/>
        </w:rPr>
        <w:t>е</w:t>
      </w:r>
    </w:p>
    <w:p w:rsidR="006C2E60" w:rsidRPr="003B5A31" w:rsidRDefault="006C2E60" w:rsidP="006C2E60">
      <w:pPr>
        <w:ind w:right="-851" w:firstLine="425"/>
        <w:jc w:val="both"/>
        <w:rPr>
          <w:color w:val="000000" w:themeColor="text1"/>
          <w:sz w:val="16"/>
          <w:szCs w:val="16"/>
          <w:lang w:val="bg-BG"/>
        </w:rPr>
      </w:pPr>
    </w:p>
    <w:p w:rsidR="006C2E60" w:rsidRPr="003B5A31" w:rsidRDefault="006C2E60" w:rsidP="00816B2C">
      <w:pPr>
        <w:spacing w:after="120"/>
        <w:ind w:right="-851"/>
        <w:jc w:val="center"/>
        <w:rPr>
          <w:b/>
          <w:color w:val="000000" w:themeColor="text1"/>
          <w:sz w:val="26"/>
          <w:szCs w:val="26"/>
        </w:rPr>
      </w:pPr>
      <w:r w:rsidRPr="003B5A31">
        <w:rPr>
          <w:b/>
          <w:color w:val="000000" w:themeColor="text1"/>
          <w:sz w:val="26"/>
          <w:szCs w:val="26"/>
        </w:rPr>
        <w:t>РЕШЕНИ</w:t>
      </w:r>
      <w:r w:rsidR="00816B2C" w:rsidRPr="003B5A31">
        <w:rPr>
          <w:b/>
          <w:color w:val="000000" w:themeColor="text1"/>
          <w:sz w:val="26"/>
          <w:szCs w:val="26"/>
          <w:lang w:val="bg-BG"/>
        </w:rPr>
        <w:t>Я</w:t>
      </w:r>
      <w:r w:rsidRPr="003B5A31">
        <w:rPr>
          <w:b/>
          <w:color w:val="000000" w:themeColor="text1"/>
          <w:sz w:val="26"/>
          <w:szCs w:val="26"/>
        </w:rPr>
        <w:t>:</w:t>
      </w:r>
    </w:p>
    <w:p w:rsidR="00816B2C" w:rsidRPr="003B5A31" w:rsidRDefault="00816B2C" w:rsidP="00816B2C">
      <w:pPr>
        <w:spacing w:after="12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t xml:space="preserve">І. Да се допълни т.3 „Прекратяване на съсобственост по чл.36, ал.1, т.2 от ЗОС, чрез продажба на общински идеални части“ в Раздел ІІ. „Продажби по реда на ЗОС, без търг или конкурс“ от годишната Програма за управление и разпореждане с общинската  собственост за 2017 г., приета с Решение на Общински съвет–Бургас по т.2 от дневния ред на проведеното на 31.01.2017 г. заседание /Протокол № 23/, със следния имот: 33/788 кв.м </w:t>
      </w:r>
      <w:proofErr w:type="spellStart"/>
      <w:r w:rsidRPr="003B5A31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>.ч.</w:t>
      </w:r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от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r w:rsidRPr="003B5A31">
        <w:rPr>
          <w:color w:val="000000" w:themeColor="text1"/>
          <w:sz w:val="26"/>
          <w:szCs w:val="26"/>
          <w:lang w:val="bg-BG"/>
        </w:rPr>
        <w:t xml:space="preserve">УПИ ХV-558,561 в кв.23 по плана на в.з.Минерални бани, гр.Бургас, </w:t>
      </w:r>
      <w:proofErr w:type="spellStart"/>
      <w:r w:rsidRPr="003B5A31">
        <w:rPr>
          <w:color w:val="000000" w:themeColor="text1"/>
          <w:sz w:val="26"/>
          <w:szCs w:val="26"/>
        </w:rPr>
        <w:t>целият</w:t>
      </w:r>
      <w:proofErr w:type="spellEnd"/>
      <w:r w:rsidRPr="003B5A31">
        <w:rPr>
          <w:color w:val="000000" w:themeColor="text1"/>
          <w:sz w:val="26"/>
          <w:szCs w:val="26"/>
        </w:rPr>
        <w:t xml:space="preserve"> с </w:t>
      </w:r>
      <w:proofErr w:type="spellStart"/>
      <w:r w:rsidRPr="003B5A31">
        <w:rPr>
          <w:color w:val="000000" w:themeColor="text1"/>
          <w:sz w:val="26"/>
          <w:szCs w:val="26"/>
        </w:rPr>
        <w:t>площ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r w:rsidRPr="003B5A31">
        <w:rPr>
          <w:color w:val="000000" w:themeColor="text1"/>
          <w:sz w:val="26"/>
          <w:szCs w:val="26"/>
          <w:lang w:val="bg-BG"/>
        </w:rPr>
        <w:t>788</w:t>
      </w:r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кв.м</w:t>
      </w:r>
      <w:proofErr w:type="spellEnd"/>
      <w:r w:rsidRPr="003B5A31">
        <w:rPr>
          <w:color w:val="000000" w:themeColor="text1"/>
          <w:sz w:val="26"/>
          <w:szCs w:val="26"/>
        </w:rPr>
        <w:t xml:space="preserve">, </w:t>
      </w:r>
      <w:r w:rsidRPr="003B5A31">
        <w:rPr>
          <w:color w:val="000000" w:themeColor="text1"/>
          <w:sz w:val="26"/>
          <w:szCs w:val="26"/>
          <w:lang w:val="bg-BG"/>
        </w:rPr>
        <w:t>с отреждане „за вилно строителство“</w:t>
      </w:r>
      <w:r w:rsidRPr="003B5A31">
        <w:rPr>
          <w:color w:val="000000" w:themeColor="text1"/>
          <w:sz w:val="26"/>
          <w:szCs w:val="26"/>
        </w:rPr>
        <w:t>,</w:t>
      </w:r>
      <w:r w:rsidRPr="003B5A31">
        <w:rPr>
          <w:color w:val="000000" w:themeColor="text1"/>
          <w:sz w:val="26"/>
          <w:szCs w:val="26"/>
          <w:lang w:val="bg-BG"/>
        </w:rPr>
        <w:t xml:space="preserve"> съответен на ПИ с идентификатор 07079.701.25</w:t>
      </w:r>
      <w:r w:rsidRPr="003B5A31">
        <w:rPr>
          <w:color w:val="000000" w:themeColor="text1"/>
          <w:sz w:val="26"/>
          <w:szCs w:val="26"/>
        </w:rPr>
        <w:t>9</w:t>
      </w:r>
      <w:r w:rsidRPr="003B5A31">
        <w:rPr>
          <w:color w:val="000000" w:themeColor="text1"/>
          <w:sz w:val="26"/>
          <w:szCs w:val="26"/>
          <w:lang w:val="bg-BG"/>
        </w:rPr>
        <w:t xml:space="preserve"> и с площ 7</w:t>
      </w:r>
      <w:r w:rsidRPr="003B5A31">
        <w:rPr>
          <w:color w:val="000000" w:themeColor="text1"/>
          <w:sz w:val="26"/>
          <w:szCs w:val="26"/>
        </w:rPr>
        <w:t>73</w:t>
      </w:r>
      <w:r w:rsidRPr="003B5A31">
        <w:rPr>
          <w:color w:val="000000" w:themeColor="text1"/>
          <w:sz w:val="26"/>
          <w:szCs w:val="26"/>
          <w:lang w:val="bg-BG"/>
        </w:rPr>
        <w:t xml:space="preserve"> кв.м по КККР на в.з.Минерални бани, гр.Бургас, одобрени със Заповед № РД-18-92/12.</w:t>
      </w:r>
      <w:proofErr w:type="spellStart"/>
      <w:r w:rsidRPr="003B5A31">
        <w:rPr>
          <w:color w:val="000000" w:themeColor="text1"/>
          <w:sz w:val="26"/>
          <w:szCs w:val="26"/>
          <w:lang w:val="bg-BG"/>
        </w:rPr>
        <w:t>12</w:t>
      </w:r>
      <w:proofErr w:type="spellEnd"/>
      <w:r w:rsidRPr="003B5A31">
        <w:rPr>
          <w:color w:val="000000" w:themeColor="text1"/>
          <w:sz w:val="26"/>
          <w:szCs w:val="26"/>
          <w:lang w:val="bg-BG"/>
        </w:rPr>
        <w:t>.2015 г. на Изпълнителния директор на АГКК.</w:t>
      </w:r>
    </w:p>
    <w:p w:rsidR="006C2E60" w:rsidRPr="003B5A31" w:rsidRDefault="00816B2C" w:rsidP="00792845">
      <w:pPr>
        <w:ind w:right="-851" w:firstLine="426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t xml:space="preserve">ІІ. </w:t>
      </w:r>
      <w:proofErr w:type="spellStart"/>
      <w:r w:rsidR="006C2E60" w:rsidRPr="003B5A31">
        <w:rPr>
          <w:color w:val="000000" w:themeColor="text1"/>
          <w:sz w:val="26"/>
          <w:szCs w:val="26"/>
        </w:rPr>
        <w:t>Да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се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прекрати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съсобствеността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между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Община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Бургас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и </w:t>
      </w:r>
      <w:r w:rsidR="00792845" w:rsidRPr="003B5A31">
        <w:rPr>
          <w:color w:val="000000" w:themeColor="text1"/>
          <w:sz w:val="26"/>
          <w:szCs w:val="26"/>
          <w:lang w:val="bg-BG"/>
        </w:rPr>
        <w:t xml:space="preserve">Мария Георгиева </w:t>
      </w:r>
      <w:proofErr w:type="spellStart"/>
      <w:r w:rsidR="00792845" w:rsidRPr="003B5A31">
        <w:rPr>
          <w:color w:val="000000" w:themeColor="text1"/>
          <w:sz w:val="26"/>
          <w:szCs w:val="26"/>
          <w:lang w:val="bg-BG"/>
        </w:rPr>
        <w:t>Георгиева</w:t>
      </w:r>
      <w:proofErr w:type="spellEnd"/>
      <w:r w:rsidR="00792845" w:rsidRPr="003B5A31">
        <w:rPr>
          <w:color w:val="000000" w:themeColor="text1"/>
          <w:sz w:val="26"/>
          <w:szCs w:val="26"/>
          <w:lang w:val="bg-BG"/>
        </w:rPr>
        <w:t xml:space="preserve">, с ЕГН </w:t>
      </w:r>
      <w:r w:rsidR="00BF650A">
        <w:rPr>
          <w:color w:val="000000" w:themeColor="text1"/>
          <w:sz w:val="26"/>
          <w:szCs w:val="26"/>
          <w:lang w:val="bg-BG"/>
        </w:rPr>
        <w:t>***</w:t>
      </w:r>
      <w:r w:rsidR="00792845" w:rsidRPr="003B5A31">
        <w:rPr>
          <w:color w:val="000000" w:themeColor="text1"/>
          <w:sz w:val="26"/>
          <w:szCs w:val="26"/>
        </w:rPr>
        <w:t xml:space="preserve"> </w:t>
      </w:r>
      <w:r w:rsidR="00792845" w:rsidRPr="003B5A31">
        <w:rPr>
          <w:color w:val="000000" w:themeColor="text1"/>
          <w:sz w:val="26"/>
          <w:szCs w:val="26"/>
          <w:lang w:val="bg-BG"/>
        </w:rPr>
        <w:t xml:space="preserve">и постоянен адрес: гр.Бургас, </w:t>
      </w:r>
      <w:proofErr w:type="spellStart"/>
      <w:r w:rsidR="00792845" w:rsidRPr="003B5A31">
        <w:rPr>
          <w:color w:val="000000" w:themeColor="text1"/>
          <w:sz w:val="26"/>
          <w:szCs w:val="26"/>
          <w:lang w:val="bg-BG"/>
        </w:rPr>
        <w:t>ул</w:t>
      </w:r>
      <w:proofErr w:type="spellEnd"/>
      <w:r w:rsidR="00BF650A">
        <w:rPr>
          <w:color w:val="000000" w:themeColor="text1"/>
          <w:sz w:val="26"/>
          <w:szCs w:val="26"/>
          <w:lang w:val="bg-BG"/>
        </w:rPr>
        <w:t xml:space="preserve"> ***</w:t>
      </w:r>
      <w:r w:rsidR="006C2E60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6C2E60" w:rsidRPr="003B5A31">
        <w:rPr>
          <w:color w:val="000000" w:themeColor="text1"/>
          <w:sz w:val="26"/>
          <w:szCs w:val="26"/>
        </w:rPr>
        <w:t>чрез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продажба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на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общинските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r w:rsidR="00792845" w:rsidRPr="003B5A31">
        <w:rPr>
          <w:color w:val="000000" w:themeColor="text1"/>
          <w:sz w:val="26"/>
          <w:szCs w:val="26"/>
          <w:lang w:val="bg-BG"/>
        </w:rPr>
        <w:t>33</w:t>
      </w:r>
      <w:r w:rsidR="006C2E60" w:rsidRPr="003B5A31">
        <w:rPr>
          <w:color w:val="000000" w:themeColor="text1"/>
          <w:sz w:val="26"/>
          <w:szCs w:val="26"/>
          <w:lang w:val="bg-BG"/>
        </w:rPr>
        <w:t>/</w:t>
      </w:r>
      <w:r w:rsidR="00792845" w:rsidRPr="003B5A31">
        <w:rPr>
          <w:color w:val="000000" w:themeColor="text1"/>
          <w:sz w:val="26"/>
          <w:szCs w:val="26"/>
          <w:lang w:val="bg-BG"/>
        </w:rPr>
        <w:t>788</w:t>
      </w:r>
      <w:r w:rsidR="006C2E60" w:rsidRPr="003B5A31">
        <w:rPr>
          <w:color w:val="000000" w:themeColor="text1"/>
          <w:sz w:val="26"/>
          <w:szCs w:val="26"/>
          <w:lang w:val="bg-BG"/>
        </w:rPr>
        <w:t xml:space="preserve"> кв.м </w:t>
      </w:r>
      <w:proofErr w:type="spellStart"/>
      <w:r w:rsidR="006C2E60" w:rsidRPr="003B5A31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="006C2E60" w:rsidRPr="003B5A31">
        <w:rPr>
          <w:color w:val="000000" w:themeColor="text1"/>
          <w:sz w:val="26"/>
          <w:szCs w:val="26"/>
          <w:lang w:val="bg-BG"/>
        </w:rPr>
        <w:t>.ч.</w:t>
      </w:r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от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r w:rsidR="00792845" w:rsidRPr="003B5A31">
        <w:rPr>
          <w:color w:val="000000" w:themeColor="text1"/>
          <w:sz w:val="26"/>
          <w:szCs w:val="26"/>
          <w:lang w:val="bg-BG"/>
        </w:rPr>
        <w:t>УПИ ХV-558,561 в кв.23 по плана на в.з.Минерални бани, гр.Бургас</w:t>
      </w:r>
      <w:r w:rsidR="006C2E60" w:rsidRPr="003B5A31">
        <w:rPr>
          <w:color w:val="000000" w:themeColor="text1"/>
          <w:sz w:val="26"/>
          <w:szCs w:val="26"/>
          <w:lang w:val="bg-BG"/>
        </w:rPr>
        <w:t xml:space="preserve">, </w:t>
      </w:r>
      <w:r w:rsidR="00792845" w:rsidRPr="003B5A31">
        <w:rPr>
          <w:color w:val="000000" w:themeColor="text1"/>
          <w:sz w:val="26"/>
          <w:szCs w:val="26"/>
          <w:lang w:val="bg-BG"/>
        </w:rPr>
        <w:t xml:space="preserve">одобрен със Заповед № 253/06.03.1990 г. на Председателя на ИК на ОНС–гр.Бургас, </w:t>
      </w:r>
      <w:proofErr w:type="spellStart"/>
      <w:r w:rsidR="006C2E60" w:rsidRPr="003B5A31">
        <w:rPr>
          <w:color w:val="000000" w:themeColor="text1"/>
          <w:sz w:val="26"/>
          <w:szCs w:val="26"/>
        </w:rPr>
        <w:t>целият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с </w:t>
      </w:r>
      <w:proofErr w:type="spellStart"/>
      <w:r w:rsidR="006C2E60" w:rsidRPr="003B5A31">
        <w:rPr>
          <w:color w:val="000000" w:themeColor="text1"/>
          <w:sz w:val="26"/>
          <w:szCs w:val="26"/>
        </w:rPr>
        <w:t>площ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r w:rsidR="00792845" w:rsidRPr="003B5A31">
        <w:rPr>
          <w:color w:val="000000" w:themeColor="text1"/>
          <w:sz w:val="26"/>
          <w:szCs w:val="26"/>
          <w:lang w:val="bg-BG"/>
        </w:rPr>
        <w:t>788</w:t>
      </w:r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кв.м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, </w:t>
      </w:r>
      <w:r w:rsidR="00792845" w:rsidRPr="003B5A31">
        <w:rPr>
          <w:color w:val="000000" w:themeColor="text1"/>
          <w:sz w:val="26"/>
          <w:szCs w:val="26"/>
          <w:lang w:val="bg-BG"/>
        </w:rPr>
        <w:t>с отреждане „за вилно строителство“</w:t>
      </w:r>
      <w:r w:rsidR="006C2E60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6C2E60" w:rsidRPr="003B5A31">
        <w:rPr>
          <w:color w:val="000000" w:themeColor="text1"/>
          <w:sz w:val="26"/>
          <w:szCs w:val="26"/>
        </w:rPr>
        <w:t>при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</w:rPr>
        <w:t>граници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: </w:t>
      </w:r>
      <w:r w:rsidR="00792845" w:rsidRPr="003B5A31">
        <w:rPr>
          <w:color w:val="000000" w:themeColor="text1"/>
          <w:sz w:val="26"/>
          <w:szCs w:val="26"/>
          <w:lang w:val="bg-BG"/>
        </w:rPr>
        <w:t>север – УПИ ХVІ-562,</w:t>
      </w:r>
      <w:r w:rsidR="00792845" w:rsidRPr="003B5A31">
        <w:rPr>
          <w:color w:val="000000" w:themeColor="text1"/>
          <w:sz w:val="26"/>
          <w:szCs w:val="26"/>
        </w:rPr>
        <w:t xml:space="preserve"> </w:t>
      </w:r>
      <w:r w:rsidR="00792845" w:rsidRPr="003B5A31">
        <w:rPr>
          <w:color w:val="000000" w:themeColor="text1"/>
          <w:sz w:val="26"/>
          <w:szCs w:val="26"/>
          <w:lang w:val="bg-BG"/>
        </w:rPr>
        <w:t>изток – УПИ ХІ-559,560, юг –</w:t>
      </w:r>
      <w:r w:rsidR="00792845" w:rsidRPr="003B5A31">
        <w:rPr>
          <w:color w:val="000000" w:themeColor="text1"/>
          <w:sz w:val="26"/>
          <w:szCs w:val="26"/>
        </w:rPr>
        <w:t xml:space="preserve"> </w:t>
      </w:r>
      <w:r w:rsidR="00792845" w:rsidRPr="003B5A31">
        <w:rPr>
          <w:color w:val="000000" w:themeColor="text1"/>
          <w:sz w:val="26"/>
          <w:szCs w:val="26"/>
          <w:lang w:val="bg-BG"/>
        </w:rPr>
        <w:t>УПИ ХІV-557, запад – улица, съответен на ПИ с идентификатор 07079.701.25</w:t>
      </w:r>
      <w:r w:rsidR="00792845" w:rsidRPr="003B5A31">
        <w:rPr>
          <w:color w:val="000000" w:themeColor="text1"/>
          <w:sz w:val="26"/>
          <w:szCs w:val="26"/>
        </w:rPr>
        <w:t>9</w:t>
      </w:r>
      <w:r w:rsidR="00792845" w:rsidRPr="003B5A31">
        <w:rPr>
          <w:color w:val="000000" w:themeColor="text1"/>
          <w:sz w:val="26"/>
          <w:szCs w:val="26"/>
          <w:lang w:val="bg-BG"/>
        </w:rPr>
        <w:t xml:space="preserve"> (нула седем нула седем девет точка седем нула едно точка две пет девет) и с площ 7</w:t>
      </w:r>
      <w:r w:rsidR="00792845" w:rsidRPr="003B5A31">
        <w:rPr>
          <w:color w:val="000000" w:themeColor="text1"/>
          <w:sz w:val="26"/>
          <w:szCs w:val="26"/>
        </w:rPr>
        <w:t>73</w:t>
      </w:r>
      <w:r w:rsidR="00792845" w:rsidRPr="003B5A31">
        <w:rPr>
          <w:color w:val="000000" w:themeColor="text1"/>
          <w:sz w:val="26"/>
          <w:szCs w:val="26"/>
          <w:lang w:val="bg-BG"/>
        </w:rPr>
        <w:t xml:space="preserve"> (седемстотин седемдесет и три) кв.м по КККР на в.з.Минерални бани, гр.Бургас, одобрени със Заповед № РД-18-92/12.</w:t>
      </w:r>
      <w:proofErr w:type="spellStart"/>
      <w:r w:rsidR="00792845" w:rsidRPr="003B5A31">
        <w:rPr>
          <w:color w:val="000000" w:themeColor="text1"/>
          <w:sz w:val="26"/>
          <w:szCs w:val="26"/>
          <w:lang w:val="bg-BG"/>
        </w:rPr>
        <w:t>12</w:t>
      </w:r>
      <w:proofErr w:type="spellEnd"/>
      <w:r w:rsidR="00792845" w:rsidRPr="003B5A31">
        <w:rPr>
          <w:color w:val="000000" w:themeColor="text1"/>
          <w:sz w:val="26"/>
          <w:szCs w:val="26"/>
          <w:lang w:val="bg-BG"/>
        </w:rPr>
        <w:t xml:space="preserve">.2015 г. на Изпълнителния директор на АГКК, </w:t>
      </w:r>
      <w:proofErr w:type="spellStart"/>
      <w:r w:rsidR="006C2E60" w:rsidRPr="003B5A31">
        <w:rPr>
          <w:color w:val="000000" w:themeColor="text1"/>
          <w:sz w:val="26"/>
          <w:szCs w:val="26"/>
          <w:lang w:eastAsia="en-US"/>
        </w:rPr>
        <w:t>при</w:t>
      </w:r>
      <w:proofErr w:type="spellEnd"/>
      <w:r w:rsidR="006C2E60" w:rsidRPr="003B5A31">
        <w:rPr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  <w:lang w:eastAsia="en-US"/>
        </w:rPr>
        <w:t>съседи</w:t>
      </w:r>
      <w:proofErr w:type="spellEnd"/>
      <w:r w:rsidR="006C2E60" w:rsidRPr="003B5A31">
        <w:rPr>
          <w:color w:val="000000" w:themeColor="text1"/>
          <w:sz w:val="26"/>
          <w:szCs w:val="26"/>
          <w:lang w:eastAsia="en-US"/>
        </w:rPr>
        <w:t>:</w:t>
      </w:r>
      <w:r w:rsidR="006C2E60" w:rsidRPr="003B5A31">
        <w:rPr>
          <w:color w:val="000000" w:themeColor="text1"/>
          <w:sz w:val="26"/>
          <w:szCs w:val="26"/>
        </w:rPr>
        <w:t xml:space="preserve"> </w:t>
      </w:r>
      <w:r w:rsidR="00792845" w:rsidRPr="003B5A31">
        <w:rPr>
          <w:color w:val="000000" w:themeColor="text1"/>
          <w:sz w:val="26"/>
          <w:szCs w:val="26"/>
          <w:lang w:val="bg-BG"/>
        </w:rPr>
        <w:t>07079.701.258, 07079.701.256, 07079.701.255, 07079.701.254, 07079.701.253, 07079.701.260, 07079.701.423</w:t>
      </w:r>
      <w:r w:rsidR="006C2E60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6C2E60" w:rsidRPr="003B5A31">
        <w:rPr>
          <w:color w:val="000000" w:themeColor="text1"/>
          <w:sz w:val="26"/>
          <w:szCs w:val="26"/>
        </w:rPr>
        <w:t>актувани</w:t>
      </w:r>
      <w:proofErr w:type="spellEnd"/>
      <w:r w:rsidR="006C2E60" w:rsidRPr="003B5A31">
        <w:rPr>
          <w:color w:val="000000" w:themeColor="text1"/>
          <w:sz w:val="26"/>
          <w:szCs w:val="26"/>
        </w:rPr>
        <w:t xml:space="preserve"> с </w:t>
      </w:r>
      <w:r w:rsidR="00792845" w:rsidRPr="003B5A31">
        <w:rPr>
          <w:color w:val="000000" w:themeColor="text1"/>
          <w:sz w:val="26"/>
          <w:szCs w:val="26"/>
          <w:lang w:val="bg-BG"/>
        </w:rPr>
        <w:t>Акт за частна общинска собственост № 8746/</w:t>
      </w:r>
      <w:r w:rsidR="0017400E" w:rsidRPr="003B5A31">
        <w:rPr>
          <w:color w:val="000000" w:themeColor="text1"/>
          <w:sz w:val="26"/>
          <w:szCs w:val="26"/>
          <w:lang w:val="bg-BG"/>
        </w:rPr>
        <w:t xml:space="preserve"> </w:t>
      </w:r>
      <w:r w:rsidR="00792845" w:rsidRPr="003B5A31">
        <w:rPr>
          <w:color w:val="000000" w:themeColor="text1"/>
          <w:sz w:val="26"/>
          <w:szCs w:val="26"/>
          <w:lang w:val="bg-BG"/>
        </w:rPr>
        <w:t>01.08.2017 г.</w:t>
      </w:r>
      <w:r w:rsidR="006C2E60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6C2E60" w:rsidRPr="003B5A31">
        <w:rPr>
          <w:color w:val="000000" w:themeColor="text1"/>
          <w:sz w:val="26"/>
          <w:szCs w:val="26"/>
          <w:lang w:eastAsia="en-US"/>
        </w:rPr>
        <w:t>за</w:t>
      </w:r>
      <w:proofErr w:type="spellEnd"/>
      <w:r w:rsidR="006C2E60" w:rsidRPr="003B5A31">
        <w:rPr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  <w:lang w:eastAsia="en-US"/>
        </w:rPr>
        <w:t>сумата</w:t>
      </w:r>
      <w:proofErr w:type="spellEnd"/>
      <w:r w:rsidR="006C2E60" w:rsidRPr="003B5A31">
        <w:rPr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="006C2E60" w:rsidRPr="003B5A31">
        <w:rPr>
          <w:color w:val="000000" w:themeColor="text1"/>
          <w:sz w:val="26"/>
          <w:szCs w:val="26"/>
          <w:lang w:eastAsia="en-US"/>
        </w:rPr>
        <w:t>от</w:t>
      </w:r>
      <w:proofErr w:type="spellEnd"/>
      <w:r w:rsidR="006C2E60" w:rsidRPr="003B5A31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792845" w:rsidRPr="003B5A31">
        <w:rPr>
          <w:b/>
          <w:color w:val="000000" w:themeColor="text1"/>
          <w:sz w:val="26"/>
          <w:szCs w:val="26"/>
          <w:lang w:val="bg-BG" w:eastAsia="en-US"/>
        </w:rPr>
        <w:t>3</w:t>
      </w:r>
      <w:r w:rsidR="006C2E60" w:rsidRPr="003B5A31">
        <w:rPr>
          <w:b/>
          <w:color w:val="000000" w:themeColor="text1"/>
          <w:sz w:val="26"/>
          <w:szCs w:val="26"/>
          <w:lang w:eastAsia="en-US"/>
        </w:rPr>
        <w:t xml:space="preserve"> </w:t>
      </w:r>
      <w:r w:rsidR="00792845" w:rsidRPr="003B5A31">
        <w:rPr>
          <w:b/>
          <w:color w:val="000000" w:themeColor="text1"/>
          <w:sz w:val="26"/>
          <w:szCs w:val="26"/>
          <w:lang w:val="bg-BG" w:eastAsia="en-US"/>
        </w:rPr>
        <w:t>4</w:t>
      </w:r>
      <w:r w:rsidR="006C2E60" w:rsidRPr="003B5A31">
        <w:rPr>
          <w:b/>
          <w:color w:val="000000" w:themeColor="text1"/>
          <w:sz w:val="26"/>
          <w:szCs w:val="26"/>
          <w:lang w:val="bg-BG" w:eastAsia="en-US"/>
        </w:rPr>
        <w:t>5</w:t>
      </w:r>
      <w:r w:rsidR="006C2E60" w:rsidRPr="003B5A31">
        <w:rPr>
          <w:b/>
          <w:color w:val="000000" w:themeColor="text1"/>
          <w:sz w:val="26"/>
          <w:szCs w:val="26"/>
          <w:lang w:eastAsia="en-US"/>
        </w:rPr>
        <w:t>0</w:t>
      </w:r>
      <w:r w:rsidR="006C2E60" w:rsidRPr="003B5A31">
        <w:rPr>
          <w:color w:val="000000" w:themeColor="text1"/>
          <w:sz w:val="26"/>
          <w:szCs w:val="26"/>
          <w:lang w:eastAsia="en-US"/>
        </w:rPr>
        <w:t xml:space="preserve"> </w:t>
      </w:r>
      <w:r w:rsidR="006C2E60" w:rsidRPr="003B5A31">
        <w:rPr>
          <w:b/>
          <w:color w:val="000000" w:themeColor="text1"/>
          <w:sz w:val="26"/>
          <w:szCs w:val="26"/>
          <w:lang w:eastAsia="en-US"/>
        </w:rPr>
        <w:t>(</w:t>
      </w:r>
      <w:r w:rsidR="00792845" w:rsidRPr="003B5A31">
        <w:rPr>
          <w:b/>
          <w:color w:val="000000" w:themeColor="text1"/>
          <w:sz w:val="26"/>
          <w:szCs w:val="26"/>
          <w:lang w:val="bg-BG" w:eastAsia="en-US"/>
        </w:rPr>
        <w:t>три</w:t>
      </w:r>
      <w:r w:rsidR="006C2E60" w:rsidRPr="003B5A31">
        <w:rPr>
          <w:b/>
          <w:color w:val="000000" w:themeColor="text1"/>
          <w:sz w:val="26"/>
          <w:szCs w:val="26"/>
          <w:lang w:val="bg-BG" w:eastAsia="en-US"/>
        </w:rPr>
        <w:t xml:space="preserve"> хиляди </w:t>
      </w:r>
      <w:r w:rsidR="00792845" w:rsidRPr="003B5A31">
        <w:rPr>
          <w:b/>
          <w:color w:val="000000" w:themeColor="text1"/>
          <w:sz w:val="26"/>
          <w:szCs w:val="26"/>
          <w:lang w:val="bg-BG" w:eastAsia="en-US"/>
        </w:rPr>
        <w:t>четиристотин</w:t>
      </w:r>
      <w:r w:rsidR="006C2E60" w:rsidRPr="003B5A31">
        <w:rPr>
          <w:b/>
          <w:color w:val="000000" w:themeColor="text1"/>
          <w:sz w:val="26"/>
          <w:szCs w:val="26"/>
          <w:lang w:val="bg-BG" w:eastAsia="en-US"/>
        </w:rPr>
        <w:t xml:space="preserve"> и петдесет</w:t>
      </w:r>
      <w:r w:rsidR="006C2E60" w:rsidRPr="003B5A31">
        <w:rPr>
          <w:b/>
          <w:color w:val="000000" w:themeColor="text1"/>
          <w:sz w:val="26"/>
          <w:szCs w:val="26"/>
          <w:lang w:eastAsia="en-US"/>
        </w:rPr>
        <w:t>)</w:t>
      </w:r>
      <w:r w:rsidR="006C2E60" w:rsidRPr="003B5A31">
        <w:rPr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="006C2E60" w:rsidRPr="003B5A31">
        <w:rPr>
          <w:b/>
          <w:color w:val="000000" w:themeColor="text1"/>
          <w:sz w:val="26"/>
          <w:szCs w:val="26"/>
          <w:lang w:eastAsia="en-US"/>
        </w:rPr>
        <w:t>лева</w:t>
      </w:r>
      <w:proofErr w:type="spellEnd"/>
      <w:r w:rsidR="006C2E60" w:rsidRPr="003B5A31">
        <w:rPr>
          <w:b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="006C2E60" w:rsidRPr="003B5A31">
        <w:rPr>
          <w:b/>
          <w:color w:val="000000" w:themeColor="text1"/>
          <w:sz w:val="26"/>
          <w:szCs w:val="26"/>
          <w:lang w:eastAsia="en-US"/>
        </w:rPr>
        <w:t>без</w:t>
      </w:r>
      <w:proofErr w:type="spellEnd"/>
      <w:r w:rsidR="006C2E60" w:rsidRPr="003B5A31">
        <w:rPr>
          <w:b/>
          <w:color w:val="000000" w:themeColor="text1"/>
          <w:sz w:val="26"/>
          <w:szCs w:val="26"/>
          <w:lang w:eastAsia="en-US"/>
        </w:rPr>
        <w:t xml:space="preserve"> ДДС</w:t>
      </w:r>
      <w:r w:rsidR="006C2E60" w:rsidRPr="003B5A31">
        <w:rPr>
          <w:color w:val="000000" w:themeColor="text1"/>
          <w:sz w:val="26"/>
          <w:szCs w:val="26"/>
          <w:lang w:eastAsia="en-US"/>
        </w:rPr>
        <w:t>.</w:t>
      </w:r>
    </w:p>
    <w:p w:rsidR="006C2E60" w:rsidRPr="003B5A31" w:rsidRDefault="006C2E60" w:rsidP="006C2E60">
      <w:pPr>
        <w:ind w:right="-851"/>
        <w:jc w:val="both"/>
        <w:rPr>
          <w:strike/>
          <w:color w:val="000000" w:themeColor="text1"/>
          <w:sz w:val="26"/>
          <w:szCs w:val="26"/>
        </w:rPr>
      </w:pPr>
    </w:p>
    <w:p w:rsidR="006C2E60" w:rsidRPr="003B5A31" w:rsidRDefault="006C2E60" w:rsidP="007C4850">
      <w:pPr>
        <w:spacing w:after="20"/>
        <w:ind w:right="-851" w:firstLine="425"/>
        <w:jc w:val="both"/>
        <w:rPr>
          <w:color w:val="000000" w:themeColor="text1"/>
          <w:sz w:val="26"/>
          <w:szCs w:val="26"/>
          <w:u w:val="single"/>
        </w:rPr>
      </w:pPr>
      <w:proofErr w:type="spellStart"/>
      <w:r w:rsidRPr="003B5A31">
        <w:rPr>
          <w:color w:val="000000" w:themeColor="text1"/>
          <w:sz w:val="26"/>
          <w:szCs w:val="26"/>
          <w:u w:val="single"/>
        </w:rPr>
        <w:t>Приложение</w:t>
      </w:r>
      <w:proofErr w:type="spellEnd"/>
      <w:r w:rsidRPr="003B5A31">
        <w:rPr>
          <w:color w:val="000000" w:themeColor="text1"/>
          <w:sz w:val="26"/>
          <w:szCs w:val="26"/>
          <w:u w:val="single"/>
        </w:rPr>
        <w:t>:</w:t>
      </w:r>
    </w:p>
    <w:p w:rsidR="006C2E60" w:rsidRPr="003B5A31" w:rsidRDefault="006C2E60" w:rsidP="007C4850">
      <w:pPr>
        <w:spacing w:after="20"/>
        <w:ind w:right="-851" w:firstLine="426"/>
        <w:jc w:val="both"/>
        <w:rPr>
          <w:color w:val="000000" w:themeColor="text1"/>
          <w:sz w:val="26"/>
          <w:szCs w:val="26"/>
        </w:rPr>
      </w:pPr>
      <w:r w:rsidRPr="003B5A31">
        <w:rPr>
          <w:color w:val="000000" w:themeColor="text1"/>
          <w:sz w:val="26"/>
          <w:szCs w:val="26"/>
        </w:rPr>
        <w:t xml:space="preserve">1. </w:t>
      </w:r>
      <w:proofErr w:type="spellStart"/>
      <w:r w:rsidR="00792845" w:rsidRPr="003B5A31">
        <w:rPr>
          <w:color w:val="000000" w:themeColor="text1"/>
          <w:sz w:val="26"/>
          <w:szCs w:val="26"/>
        </w:rPr>
        <w:t>Заявление</w:t>
      </w:r>
      <w:proofErr w:type="spellEnd"/>
      <w:r w:rsidR="00792845" w:rsidRPr="003B5A31">
        <w:rPr>
          <w:color w:val="000000" w:themeColor="text1"/>
          <w:sz w:val="26"/>
          <w:szCs w:val="26"/>
        </w:rPr>
        <w:t xml:space="preserve"> с </w:t>
      </w:r>
      <w:proofErr w:type="spellStart"/>
      <w:r w:rsidR="00792845" w:rsidRPr="003B5A31">
        <w:rPr>
          <w:color w:val="000000" w:themeColor="text1"/>
          <w:sz w:val="26"/>
          <w:szCs w:val="26"/>
        </w:rPr>
        <w:t>вх</w:t>
      </w:r>
      <w:proofErr w:type="spellEnd"/>
      <w:r w:rsidR="00792845" w:rsidRPr="003B5A31">
        <w:rPr>
          <w:color w:val="000000" w:themeColor="text1"/>
          <w:sz w:val="26"/>
          <w:szCs w:val="26"/>
        </w:rPr>
        <w:t xml:space="preserve">.№ 94-01-19587/09.06.2017 г. в </w:t>
      </w:r>
      <w:proofErr w:type="spellStart"/>
      <w:r w:rsidR="00792845" w:rsidRPr="003B5A31">
        <w:rPr>
          <w:color w:val="000000" w:themeColor="text1"/>
          <w:sz w:val="26"/>
          <w:szCs w:val="26"/>
        </w:rPr>
        <w:t>Община</w:t>
      </w:r>
      <w:proofErr w:type="spellEnd"/>
      <w:r w:rsidR="00792845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792845" w:rsidRPr="003B5A31">
        <w:rPr>
          <w:color w:val="000000" w:themeColor="text1"/>
          <w:sz w:val="26"/>
          <w:szCs w:val="26"/>
        </w:rPr>
        <w:t>Бургас</w:t>
      </w:r>
      <w:proofErr w:type="spellEnd"/>
      <w:r w:rsidR="00792845"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="00792845" w:rsidRPr="003B5A31">
        <w:rPr>
          <w:color w:val="000000" w:themeColor="text1"/>
          <w:sz w:val="26"/>
          <w:szCs w:val="26"/>
        </w:rPr>
        <w:t>подадено</w:t>
      </w:r>
      <w:proofErr w:type="spellEnd"/>
      <w:r w:rsidR="00792845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792845" w:rsidRPr="003B5A31">
        <w:rPr>
          <w:color w:val="000000" w:themeColor="text1"/>
          <w:sz w:val="26"/>
          <w:szCs w:val="26"/>
        </w:rPr>
        <w:t>от</w:t>
      </w:r>
      <w:proofErr w:type="spellEnd"/>
      <w:r w:rsidR="00792845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792845" w:rsidRPr="003B5A31">
        <w:rPr>
          <w:color w:val="000000" w:themeColor="text1"/>
          <w:sz w:val="26"/>
          <w:szCs w:val="26"/>
        </w:rPr>
        <w:t>Мария</w:t>
      </w:r>
      <w:proofErr w:type="spellEnd"/>
      <w:r w:rsidR="00792845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792845" w:rsidRPr="003B5A31">
        <w:rPr>
          <w:color w:val="000000" w:themeColor="text1"/>
          <w:sz w:val="26"/>
          <w:szCs w:val="26"/>
        </w:rPr>
        <w:t>Георгиева</w:t>
      </w:r>
      <w:proofErr w:type="spellEnd"/>
      <w:r w:rsidR="00792845"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="00792845" w:rsidRPr="003B5A31">
        <w:rPr>
          <w:color w:val="000000" w:themeColor="text1"/>
          <w:sz w:val="26"/>
          <w:szCs w:val="26"/>
        </w:rPr>
        <w:t>Георгиева</w:t>
      </w:r>
      <w:proofErr w:type="spellEnd"/>
      <w:r w:rsidRPr="003B5A31">
        <w:rPr>
          <w:color w:val="000000" w:themeColor="text1"/>
          <w:sz w:val="26"/>
          <w:szCs w:val="26"/>
        </w:rPr>
        <w:t>;</w:t>
      </w:r>
    </w:p>
    <w:p w:rsidR="006C2E60" w:rsidRPr="003B5A31" w:rsidRDefault="006C2E60" w:rsidP="007C4850">
      <w:pPr>
        <w:spacing w:after="20"/>
        <w:ind w:right="-851" w:firstLine="426"/>
        <w:jc w:val="both"/>
        <w:rPr>
          <w:color w:val="000000" w:themeColor="text1"/>
          <w:sz w:val="26"/>
          <w:szCs w:val="26"/>
        </w:rPr>
      </w:pPr>
      <w:r w:rsidRPr="003B5A31">
        <w:rPr>
          <w:color w:val="000000" w:themeColor="text1"/>
          <w:sz w:val="26"/>
          <w:szCs w:val="26"/>
        </w:rPr>
        <w:t xml:space="preserve">2. </w:t>
      </w:r>
      <w:r w:rsidR="00792845" w:rsidRPr="003B5A31">
        <w:rPr>
          <w:color w:val="000000" w:themeColor="text1"/>
          <w:sz w:val="26"/>
          <w:szCs w:val="26"/>
          <w:lang w:val="bg-BG"/>
        </w:rPr>
        <w:t xml:space="preserve">Акт за частна общинска собственост № 8746/01.08.2017 </w:t>
      </w:r>
      <w:proofErr w:type="gramStart"/>
      <w:r w:rsidR="00792845" w:rsidRPr="003B5A31">
        <w:rPr>
          <w:color w:val="000000" w:themeColor="text1"/>
          <w:sz w:val="26"/>
          <w:szCs w:val="26"/>
          <w:lang w:val="bg-BG"/>
        </w:rPr>
        <w:t>г.</w:t>
      </w:r>
      <w:r w:rsidRPr="003B5A31">
        <w:rPr>
          <w:color w:val="000000" w:themeColor="text1"/>
          <w:sz w:val="26"/>
          <w:szCs w:val="26"/>
        </w:rPr>
        <w:t>;</w:t>
      </w:r>
      <w:proofErr w:type="gramEnd"/>
    </w:p>
    <w:p w:rsidR="006C2E60" w:rsidRPr="003B5A31" w:rsidRDefault="006C2E60" w:rsidP="007C4850">
      <w:pPr>
        <w:spacing w:after="20"/>
        <w:ind w:right="-851" w:firstLine="426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</w:rPr>
        <w:lastRenderedPageBreak/>
        <w:t xml:space="preserve">3. </w:t>
      </w:r>
      <w:r w:rsidR="00792845" w:rsidRPr="003B5A31">
        <w:rPr>
          <w:color w:val="000000" w:themeColor="text1"/>
          <w:sz w:val="26"/>
          <w:szCs w:val="26"/>
          <w:lang w:val="bg-BG"/>
        </w:rPr>
        <w:t xml:space="preserve">Нотариален акт за покупко-продажба на недвижим имот, вписан в Служба по вписванията–Бургас с № 199, том 39, дело № 7050, Вх.рег.№ 13468 от 12.10.2015 </w:t>
      </w:r>
      <w:proofErr w:type="gramStart"/>
      <w:r w:rsidR="00792845" w:rsidRPr="003B5A31">
        <w:rPr>
          <w:color w:val="000000" w:themeColor="text1"/>
          <w:sz w:val="26"/>
          <w:szCs w:val="26"/>
          <w:lang w:val="bg-BG"/>
        </w:rPr>
        <w:t>г.</w:t>
      </w:r>
      <w:r w:rsidRPr="003B5A31">
        <w:rPr>
          <w:color w:val="000000" w:themeColor="text1"/>
          <w:sz w:val="26"/>
          <w:szCs w:val="26"/>
          <w:lang w:val="bg-BG"/>
        </w:rPr>
        <w:t>;</w:t>
      </w:r>
      <w:proofErr w:type="gramEnd"/>
    </w:p>
    <w:p w:rsidR="006C2E60" w:rsidRPr="003B5A31" w:rsidRDefault="006C2E60" w:rsidP="007C4850">
      <w:pPr>
        <w:spacing w:after="20"/>
        <w:ind w:right="-851" w:firstLine="426"/>
        <w:jc w:val="both"/>
        <w:rPr>
          <w:color w:val="000000" w:themeColor="text1"/>
          <w:sz w:val="26"/>
          <w:szCs w:val="26"/>
        </w:rPr>
      </w:pPr>
      <w:r w:rsidRPr="003B5A31">
        <w:rPr>
          <w:color w:val="000000" w:themeColor="text1"/>
          <w:sz w:val="26"/>
          <w:szCs w:val="26"/>
          <w:lang w:val="bg-BG"/>
        </w:rPr>
        <w:t>4. Справка, издадена на 1</w:t>
      </w:r>
      <w:r w:rsidR="00242AC9" w:rsidRPr="003B5A31">
        <w:rPr>
          <w:color w:val="000000" w:themeColor="text1"/>
          <w:sz w:val="26"/>
          <w:szCs w:val="26"/>
          <w:lang w:val="bg-BG"/>
        </w:rPr>
        <w:t>4</w:t>
      </w:r>
      <w:r w:rsidRPr="003B5A31">
        <w:rPr>
          <w:color w:val="000000" w:themeColor="text1"/>
          <w:sz w:val="26"/>
          <w:szCs w:val="26"/>
          <w:lang w:val="bg-BG"/>
        </w:rPr>
        <w:t xml:space="preserve">.08.2017 г. от СГКК–гр.Бургас, за ПИ с идентификатор </w:t>
      </w:r>
      <w:r w:rsidR="00B37C34" w:rsidRPr="003B5A31">
        <w:rPr>
          <w:color w:val="000000" w:themeColor="text1"/>
          <w:sz w:val="26"/>
          <w:szCs w:val="26"/>
        </w:rPr>
        <w:t>07079.701.259</w:t>
      </w:r>
      <w:r w:rsidRPr="003B5A31">
        <w:rPr>
          <w:color w:val="000000" w:themeColor="text1"/>
          <w:sz w:val="26"/>
          <w:szCs w:val="26"/>
          <w:lang w:val="bg-BG"/>
        </w:rPr>
        <w:t xml:space="preserve"> по КККР на гр.Бургас</w:t>
      </w:r>
      <w:r w:rsidRPr="003B5A31">
        <w:rPr>
          <w:color w:val="000000" w:themeColor="text1"/>
          <w:sz w:val="26"/>
          <w:szCs w:val="26"/>
        </w:rPr>
        <w:t>;</w:t>
      </w:r>
    </w:p>
    <w:p w:rsidR="006C2E60" w:rsidRPr="003B5A31" w:rsidRDefault="006C2E60" w:rsidP="007C4850">
      <w:pPr>
        <w:spacing w:after="20"/>
        <w:ind w:right="-851" w:firstLine="426"/>
        <w:jc w:val="both"/>
        <w:rPr>
          <w:color w:val="000000" w:themeColor="text1"/>
          <w:sz w:val="26"/>
          <w:szCs w:val="26"/>
          <w:lang w:val="bg-BG"/>
        </w:rPr>
      </w:pPr>
      <w:r w:rsidRPr="003B5A31">
        <w:rPr>
          <w:color w:val="000000" w:themeColor="text1"/>
          <w:sz w:val="26"/>
          <w:szCs w:val="26"/>
          <w:lang w:val="bg-BG"/>
        </w:rPr>
        <w:t xml:space="preserve">5. Комбинирана скица-извадка с изх.№ </w:t>
      </w:r>
      <w:r w:rsidR="00242AC9" w:rsidRPr="003B5A31">
        <w:rPr>
          <w:color w:val="000000" w:themeColor="text1"/>
          <w:sz w:val="26"/>
          <w:szCs w:val="26"/>
          <w:lang w:val="bg-BG"/>
        </w:rPr>
        <w:t>94-01-</w:t>
      </w:r>
      <w:r w:rsidR="00242AC9" w:rsidRPr="003B5A31">
        <w:rPr>
          <w:color w:val="000000" w:themeColor="text1"/>
          <w:sz w:val="26"/>
          <w:szCs w:val="26"/>
        </w:rPr>
        <w:t>19587</w:t>
      </w:r>
      <w:r w:rsidR="00242AC9" w:rsidRPr="003B5A31">
        <w:rPr>
          <w:color w:val="000000" w:themeColor="text1"/>
          <w:sz w:val="26"/>
          <w:szCs w:val="26"/>
          <w:lang w:val="bg-BG"/>
        </w:rPr>
        <w:t>/2</w:t>
      </w:r>
      <w:r w:rsidRPr="003B5A31">
        <w:rPr>
          <w:color w:val="000000" w:themeColor="text1"/>
          <w:sz w:val="26"/>
          <w:szCs w:val="26"/>
          <w:lang w:val="bg-BG"/>
        </w:rPr>
        <w:t>/</w:t>
      </w:r>
      <w:r w:rsidR="00B37C34" w:rsidRPr="003B5A31">
        <w:rPr>
          <w:color w:val="000000" w:themeColor="text1"/>
          <w:sz w:val="26"/>
          <w:szCs w:val="26"/>
          <w:lang w:val="bg-BG"/>
        </w:rPr>
        <w:t>30</w:t>
      </w:r>
      <w:r w:rsidRPr="003B5A31">
        <w:rPr>
          <w:color w:val="000000" w:themeColor="text1"/>
          <w:sz w:val="26"/>
          <w:szCs w:val="26"/>
          <w:lang w:val="bg-BG"/>
        </w:rPr>
        <w:t>.0</w:t>
      </w:r>
      <w:r w:rsidR="00B37C34" w:rsidRPr="003B5A31">
        <w:rPr>
          <w:color w:val="000000" w:themeColor="text1"/>
          <w:sz w:val="26"/>
          <w:szCs w:val="26"/>
          <w:lang w:val="bg-BG"/>
        </w:rPr>
        <w:t>6</w:t>
      </w:r>
      <w:r w:rsidRPr="003B5A31">
        <w:rPr>
          <w:color w:val="000000" w:themeColor="text1"/>
          <w:sz w:val="26"/>
          <w:szCs w:val="26"/>
          <w:lang w:val="bg-BG"/>
        </w:rPr>
        <w:t>.2017 г., издадена от дирекция „</w:t>
      </w:r>
      <w:r w:rsidR="007C4850" w:rsidRPr="003B5A31">
        <w:rPr>
          <w:color w:val="000000" w:themeColor="text1"/>
          <w:sz w:val="26"/>
          <w:szCs w:val="26"/>
          <w:lang w:val="bg-BG"/>
        </w:rPr>
        <w:t>ЦАУ Освобождение</w:t>
      </w:r>
      <w:r w:rsidRPr="003B5A31">
        <w:rPr>
          <w:color w:val="000000" w:themeColor="text1"/>
          <w:sz w:val="26"/>
          <w:szCs w:val="26"/>
          <w:lang w:val="bg-BG"/>
        </w:rPr>
        <w:t xml:space="preserve">“ при Община Бургас, за </w:t>
      </w:r>
      <w:r w:rsidR="00B37C34" w:rsidRPr="003B5A31">
        <w:rPr>
          <w:color w:val="000000" w:themeColor="text1"/>
          <w:sz w:val="26"/>
          <w:szCs w:val="26"/>
          <w:lang w:val="bg-BG"/>
        </w:rPr>
        <w:t>УПИ ХV-558,561 в кв.23 по плана на в.з.Минерални бани, гр.Бургас</w:t>
      </w:r>
      <w:r w:rsidRPr="003B5A31">
        <w:rPr>
          <w:color w:val="000000" w:themeColor="text1"/>
          <w:sz w:val="26"/>
          <w:szCs w:val="26"/>
          <w:lang w:val="bg-BG"/>
        </w:rPr>
        <w:t>;</w:t>
      </w:r>
    </w:p>
    <w:p w:rsidR="006C2E60" w:rsidRPr="003B5A31" w:rsidRDefault="006C2E60" w:rsidP="007C4850">
      <w:pPr>
        <w:spacing w:after="20"/>
        <w:ind w:right="-851" w:firstLine="426"/>
        <w:jc w:val="both"/>
        <w:rPr>
          <w:color w:val="000000" w:themeColor="text1"/>
          <w:sz w:val="26"/>
          <w:szCs w:val="26"/>
        </w:rPr>
      </w:pPr>
      <w:r w:rsidRPr="003B5A31">
        <w:rPr>
          <w:color w:val="000000" w:themeColor="text1"/>
          <w:sz w:val="26"/>
          <w:szCs w:val="26"/>
          <w:lang w:val="bg-BG"/>
        </w:rPr>
        <w:t>6</w:t>
      </w:r>
      <w:r w:rsidRPr="003B5A31">
        <w:rPr>
          <w:color w:val="000000" w:themeColor="text1"/>
          <w:sz w:val="26"/>
          <w:szCs w:val="26"/>
        </w:rPr>
        <w:t xml:space="preserve">. </w:t>
      </w:r>
      <w:proofErr w:type="spellStart"/>
      <w:r w:rsidRPr="003B5A31">
        <w:rPr>
          <w:color w:val="000000" w:themeColor="text1"/>
          <w:sz w:val="26"/>
          <w:szCs w:val="26"/>
        </w:rPr>
        <w:t>Протокол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от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r w:rsidRPr="003B5A31">
        <w:rPr>
          <w:color w:val="000000" w:themeColor="text1"/>
          <w:sz w:val="26"/>
          <w:szCs w:val="26"/>
          <w:lang w:val="bg-BG"/>
        </w:rPr>
        <w:t>11</w:t>
      </w:r>
      <w:r w:rsidRPr="003B5A31">
        <w:rPr>
          <w:color w:val="000000" w:themeColor="text1"/>
          <w:sz w:val="26"/>
          <w:szCs w:val="26"/>
        </w:rPr>
        <w:t>.0</w:t>
      </w:r>
      <w:r w:rsidRPr="003B5A31">
        <w:rPr>
          <w:color w:val="000000" w:themeColor="text1"/>
          <w:sz w:val="26"/>
          <w:szCs w:val="26"/>
          <w:lang w:val="bg-BG"/>
        </w:rPr>
        <w:t>8</w:t>
      </w:r>
      <w:r w:rsidRPr="003B5A31">
        <w:rPr>
          <w:color w:val="000000" w:themeColor="text1"/>
          <w:sz w:val="26"/>
          <w:szCs w:val="26"/>
        </w:rPr>
        <w:t>.201</w:t>
      </w:r>
      <w:r w:rsidRPr="003B5A31">
        <w:rPr>
          <w:color w:val="000000" w:themeColor="text1"/>
          <w:sz w:val="26"/>
          <w:szCs w:val="26"/>
          <w:lang w:val="bg-BG"/>
        </w:rPr>
        <w:t>7</w:t>
      </w:r>
      <w:r w:rsidRPr="003B5A31">
        <w:rPr>
          <w:color w:val="000000" w:themeColor="text1"/>
          <w:sz w:val="26"/>
          <w:szCs w:val="26"/>
        </w:rPr>
        <w:t xml:space="preserve"> г. </w:t>
      </w:r>
      <w:proofErr w:type="spellStart"/>
      <w:r w:rsidRPr="003B5A31">
        <w:rPr>
          <w:color w:val="000000" w:themeColor="text1"/>
          <w:sz w:val="26"/>
          <w:szCs w:val="26"/>
        </w:rPr>
        <w:t>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комисия</w:t>
      </w:r>
      <w:proofErr w:type="spellEnd"/>
      <w:r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Pr="003B5A31">
        <w:rPr>
          <w:color w:val="000000" w:themeColor="text1"/>
          <w:sz w:val="26"/>
          <w:szCs w:val="26"/>
        </w:rPr>
        <w:t>назначена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със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Заповед</w:t>
      </w:r>
      <w:proofErr w:type="spellEnd"/>
      <w:r w:rsidRPr="003B5A31">
        <w:rPr>
          <w:color w:val="000000" w:themeColor="text1"/>
          <w:sz w:val="26"/>
          <w:szCs w:val="26"/>
        </w:rPr>
        <w:t xml:space="preserve"> № </w:t>
      </w:r>
      <w:r w:rsidRPr="003B5A31">
        <w:rPr>
          <w:color w:val="000000" w:themeColor="text1"/>
          <w:sz w:val="26"/>
          <w:szCs w:val="26"/>
          <w:lang w:val="bg-BG"/>
        </w:rPr>
        <w:t>2710</w:t>
      </w:r>
      <w:r w:rsidRPr="003B5A31">
        <w:rPr>
          <w:color w:val="000000" w:themeColor="text1"/>
          <w:sz w:val="26"/>
          <w:szCs w:val="26"/>
        </w:rPr>
        <w:t>/</w:t>
      </w:r>
      <w:r w:rsidRPr="003B5A31">
        <w:rPr>
          <w:color w:val="000000" w:themeColor="text1"/>
          <w:sz w:val="26"/>
          <w:szCs w:val="26"/>
          <w:lang w:val="bg-BG"/>
        </w:rPr>
        <w:t>30.</w:t>
      </w:r>
      <w:r w:rsidRPr="003B5A31">
        <w:rPr>
          <w:color w:val="000000" w:themeColor="text1"/>
          <w:sz w:val="26"/>
          <w:szCs w:val="26"/>
        </w:rPr>
        <w:t xml:space="preserve">09.2016 г. </w:t>
      </w:r>
      <w:proofErr w:type="spellStart"/>
      <w:r w:rsidRPr="003B5A31">
        <w:rPr>
          <w:color w:val="000000" w:themeColor="text1"/>
          <w:sz w:val="26"/>
          <w:szCs w:val="26"/>
        </w:rPr>
        <w:t>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Кмета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Община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Бургас</w:t>
      </w:r>
      <w:proofErr w:type="spellEnd"/>
      <w:r w:rsidRPr="003B5A31">
        <w:rPr>
          <w:color w:val="000000" w:themeColor="text1"/>
          <w:sz w:val="26"/>
          <w:szCs w:val="26"/>
        </w:rPr>
        <w:t>;</w:t>
      </w:r>
    </w:p>
    <w:p w:rsidR="006C2E60" w:rsidRPr="003B5A31" w:rsidRDefault="006C2E60" w:rsidP="007C4850">
      <w:pPr>
        <w:spacing w:after="20"/>
        <w:ind w:right="-851" w:firstLine="426"/>
        <w:jc w:val="both"/>
        <w:rPr>
          <w:rFonts w:eastAsia="Calibri"/>
          <w:color w:val="000000" w:themeColor="text1"/>
          <w:sz w:val="26"/>
          <w:szCs w:val="26"/>
        </w:rPr>
      </w:pPr>
      <w:r w:rsidRPr="003B5A31">
        <w:rPr>
          <w:rFonts w:eastAsia="Calibri"/>
          <w:color w:val="000000" w:themeColor="text1"/>
          <w:sz w:val="26"/>
          <w:szCs w:val="26"/>
          <w:lang w:val="bg-BG"/>
        </w:rPr>
        <w:t>7</w:t>
      </w:r>
      <w:r w:rsidRPr="003B5A31">
        <w:rPr>
          <w:rFonts w:eastAsia="Calibri"/>
          <w:color w:val="000000" w:themeColor="text1"/>
          <w:sz w:val="26"/>
          <w:szCs w:val="26"/>
        </w:rPr>
        <w:t xml:space="preserve">.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Експертна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оценка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за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определяне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на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пазарната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стойност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на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имота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,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изготвена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от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правоспособен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независим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оценител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на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недвижими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имоти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,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вписан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в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регистъра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rFonts w:eastAsia="Calibri"/>
          <w:color w:val="000000" w:themeColor="text1"/>
          <w:sz w:val="26"/>
          <w:szCs w:val="26"/>
        </w:rPr>
        <w:t>към</w:t>
      </w:r>
      <w:proofErr w:type="spellEnd"/>
      <w:r w:rsidRPr="003B5A31">
        <w:rPr>
          <w:rFonts w:eastAsia="Calibri"/>
          <w:color w:val="000000" w:themeColor="text1"/>
          <w:sz w:val="26"/>
          <w:szCs w:val="26"/>
        </w:rPr>
        <w:t xml:space="preserve"> КНОБ;</w:t>
      </w:r>
    </w:p>
    <w:p w:rsidR="006C2E60" w:rsidRPr="003B5A31" w:rsidRDefault="006C2E60" w:rsidP="006C2E60">
      <w:pPr>
        <w:spacing w:after="60"/>
        <w:ind w:right="-851" w:firstLine="426"/>
        <w:jc w:val="both"/>
        <w:rPr>
          <w:color w:val="000000" w:themeColor="text1"/>
          <w:sz w:val="26"/>
          <w:szCs w:val="26"/>
        </w:rPr>
      </w:pPr>
      <w:r w:rsidRPr="003B5A31">
        <w:rPr>
          <w:color w:val="000000" w:themeColor="text1"/>
          <w:sz w:val="26"/>
          <w:szCs w:val="26"/>
          <w:lang w:val="bg-BG"/>
        </w:rPr>
        <w:t>8</w:t>
      </w:r>
      <w:r w:rsidRPr="003B5A31">
        <w:rPr>
          <w:color w:val="000000" w:themeColor="text1"/>
          <w:sz w:val="26"/>
          <w:szCs w:val="26"/>
        </w:rPr>
        <w:t xml:space="preserve">. </w:t>
      </w:r>
      <w:proofErr w:type="spellStart"/>
      <w:r w:rsidRPr="003B5A31">
        <w:rPr>
          <w:color w:val="000000" w:themeColor="text1"/>
          <w:sz w:val="26"/>
          <w:szCs w:val="26"/>
        </w:rPr>
        <w:t>Удостоверение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за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данъчна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оценка</w:t>
      </w:r>
      <w:proofErr w:type="spellEnd"/>
      <w:r w:rsidRPr="003B5A31">
        <w:rPr>
          <w:color w:val="000000" w:themeColor="text1"/>
          <w:sz w:val="26"/>
          <w:szCs w:val="26"/>
        </w:rPr>
        <w:t xml:space="preserve"> с </w:t>
      </w:r>
      <w:proofErr w:type="spellStart"/>
      <w:r w:rsidRPr="003B5A31">
        <w:rPr>
          <w:color w:val="000000" w:themeColor="text1"/>
          <w:sz w:val="26"/>
          <w:szCs w:val="26"/>
        </w:rPr>
        <w:t>изх</w:t>
      </w:r>
      <w:proofErr w:type="spellEnd"/>
      <w:r w:rsidRPr="003B5A31">
        <w:rPr>
          <w:color w:val="000000" w:themeColor="text1"/>
          <w:sz w:val="26"/>
          <w:szCs w:val="26"/>
        </w:rPr>
        <w:t>.№ 52020</w:t>
      </w:r>
      <w:r w:rsidRPr="003B5A31">
        <w:rPr>
          <w:color w:val="000000" w:themeColor="text1"/>
          <w:sz w:val="26"/>
          <w:szCs w:val="26"/>
          <w:lang w:val="bg-BG"/>
        </w:rPr>
        <w:t>29</w:t>
      </w:r>
      <w:r w:rsidR="00242AC9" w:rsidRPr="003B5A31">
        <w:rPr>
          <w:color w:val="000000" w:themeColor="text1"/>
          <w:sz w:val="26"/>
          <w:szCs w:val="26"/>
          <w:lang w:val="bg-BG"/>
        </w:rPr>
        <w:t>598</w:t>
      </w:r>
      <w:r w:rsidRPr="003B5A31">
        <w:rPr>
          <w:color w:val="000000" w:themeColor="text1"/>
          <w:sz w:val="26"/>
          <w:szCs w:val="26"/>
        </w:rPr>
        <w:t>/0</w:t>
      </w:r>
      <w:r w:rsidR="00242AC9" w:rsidRPr="003B5A31">
        <w:rPr>
          <w:color w:val="000000" w:themeColor="text1"/>
          <w:sz w:val="26"/>
          <w:szCs w:val="26"/>
          <w:lang w:val="bg-BG"/>
        </w:rPr>
        <w:t>8</w:t>
      </w:r>
      <w:r w:rsidRPr="003B5A31">
        <w:rPr>
          <w:color w:val="000000" w:themeColor="text1"/>
          <w:sz w:val="26"/>
          <w:szCs w:val="26"/>
        </w:rPr>
        <w:t>.0</w:t>
      </w:r>
      <w:r w:rsidRPr="003B5A31">
        <w:rPr>
          <w:color w:val="000000" w:themeColor="text1"/>
          <w:sz w:val="26"/>
          <w:szCs w:val="26"/>
          <w:lang w:val="bg-BG"/>
        </w:rPr>
        <w:t>8</w:t>
      </w:r>
      <w:r w:rsidRPr="003B5A31">
        <w:rPr>
          <w:color w:val="000000" w:themeColor="text1"/>
          <w:sz w:val="26"/>
          <w:szCs w:val="26"/>
        </w:rPr>
        <w:t>.201</w:t>
      </w:r>
      <w:r w:rsidRPr="003B5A31">
        <w:rPr>
          <w:color w:val="000000" w:themeColor="text1"/>
          <w:sz w:val="26"/>
          <w:szCs w:val="26"/>
          <w:lang w:val="bg-BG"/>
        </w:rPr>
        <w:t>7</w:t>
      </w:r>
      <w:r w:rsidRPr="003B5A31">
        <w:rPr>
          <w:color w:val="000000" w:themeColor="text1"/>
          <w:sz w:val="26"/>
          <w:szCs w:val="26"/>
        </w:rPr>
        <w:t xml:space="preserve"> </w:t>
      </w:r>
      <w:proofErr w:type="gramStart"/>
      <w:r w:rsidRPr="003B5A31">
        <w:rPr>
          <w:color w:val="000000" w:themeColor="text1"/>
          <w:sz w:val="26"/>
          <w:szCs w:val="26"/>
        </w:rPr>
        <w:t>г.,</w:t>
      </w:r>
      <w:proofErr w:type="gram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издадено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от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дирекция</w:t>
      </w:r>
      <w:proofErr w:type="spellEnd"/>
      <w:r w:rsidRPr="003B5A31">
        <w:rPr>
          <w:color w:val="000000" w:themeColor="text1"/>
          <w:sz w:val="26"/>
          <w:szCs w:val="26"/>
        </w:rPr>
        <w:t xml:space="preserve"> „</w:t>
      </w:r>
      <w:proofErr w:type="spellStart"/>
      <w:r w:rsidRPr="003B5A31">
        <w:rPr>
          <w:color w:val="000000" w:themeColor="text1"/>
          <w:sz w:val="26"/>
          <w:szCs w:val="26"/>
        </w:rPr>
        <w:t>Местни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приходи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от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данъци</w:t>
      </w:r>
      <w:proofErr w:type="spellEnd"/>
      <w:r w:rsidRPr="003B5A31">
        <w:rPr>
          <w:color w:val="000000" w:themeColor="text1"/>
          <w:sz w:val="26"/>
          <w:szCs w:val="26"/>
        </w:rPr>
        <w:t xml:space="preserve">, </w:t>
      </w:r>
      <w:proofErr w:type="spellStart"/>
      <w:r w:rsidRPr="003B5A31">
        <w:rPr>
          <w:color w:val="000000" w:themeColor="text1"/>
          <w:sz w:val="26"/>
          <w:szCs w:val="26"/>
        </w:rPr>
        <w:t>такси</w:t>
      </w:r>
      <w:proofErr w:type="spellEnd"/>
      <w:r w:rsidRPr="003B5A31">
        <w:rPr>
          <w:color w:val="000000" w:themeColor="text1"/>
          <w:sz w:val="26"/>
          <w:szCs w:val="26"/>
        </w:rPr>
        <w:t xml:space="preserve"> и </w:t>
      </w:r>
      <w:proofErr w:type="spellStart"/>
      <w:r w:rsidRPr="003B5A31">
        <w:rPr>
          <w:color w:val="000000" w:themeColor="text1"/>
          <w:sz w:val="26"/>
          <w:szCs w:val="26"/>
        </w:rPr>
        <w:t>реклама</w:t>
      </w:r>
      <w:proofErr w:type="spellEnd"/>
      <w:r w:rsidRPr="003B5A31">
        <w:rPr>
          <w:color w:val="000000" w:themeColor="text1"/>
          <w:sz w:val="26"/>
          <w:szCs w:val="26"/>
        </w:rPr>
        <w:t xml:space="preserve">“ </w:t>
      </w:r>
      <w:proofErr w:type="spellStart"/>
      <w:r w:rsidRPr="003B5A31">
        <w:rPr>
          <w:color w:val="000000" w:themeColor="text1"/>
          <w:sz w:val="26"/>
          <w:szCs w:val="26"/>
        </w:rPr>
        <w:t>при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Община</w:t>
      </w:r>
      <w:proofErr w:type="spellEnd"/>
      <w:r w:rsidRPr="003B5A31">
        <w:rPr>
          <w:color w:val="000000" w:themeColor="text1"/>
          <w:sz w:val="26"/>
          <w:szCs w:val="26"/>
        </w:rPr>
        <w:t xml:space="preserve"> </w:t>
      </w:r>
      <w:proofErr w:type="spellStart"/>
      <w:r w:rsidRPr="003B5A31">
        <w:rPr>
          <w:color w:val="000000" w:themeColor="text1"/>
          <w:sz w:val="26"/>
          <w:szCs w:val="26"/>
        </w:rPr>
        <w:t>Бургас</w:t>
      </w:r>
      <w:proofErr w:type="spellEnd"/>
      <w:r w:rsidRPr="003B5A31">
        <w:rPr>
          <w:color w:val="000000" w:themeColor="text1"/>
          <w:sz w:val="26"/>
          <w:szCs w:val="26"/>
        </w:rPr>
        <w:t>;</w:t>
      </w:r>
    </w:p>
    <w:p w:rsidR="006C2E60" w:rsidRPr="003B5A31" w:rsidRDefault="006C2E60" w:rsidP="006C2E60">
      <w:pPr>
        <w:spacing w:before="120" w:after="60"/>
        <w:ind w:right="-851" w:firstLine="425"/>
        <w:jc w:val="both"/>
        <w:rPr>
          <w:color w:val="000000" w:themeColor="text1"/>
          <w:sz w:val="26"/>
          <w:szCs w:val="26"/>
        </w:rPr>
      </w:pPr>
    </w:p>
    <w:p w:rsidR="006C2E60" w:rsidRPr="003B5A31" w:rsidRDefault="006C2E60" w:rsidP="006C2E60">
      <w:pPr>
        <w:spacing w:before="120" w:after="60"/>
        <w:ind w:right="-851" w:firstLine="425"/>
        <w:jc w:val="both"/>
        <w:rPr>
          <w:color w:val="000000" w:themeColor="text1"/>
          <w:sz w:val="26"/>
          <w:szCs w:val="26"/>
        </w:rPr>
      </w:pPr>
    </w:p>
    <w:p w:rsidR="007C4850" w:rsidRPr="003B5A31" w:rsidRDefault="007C4850" w:rsidP="006C2E60">
      <w:pPr>
        <w:spacing w:before="120" w:after="60"/>
        <w:ind w:right="-851" w:firstLine="425"/>
        <w:jc w:val="both"/>
        <w:rPr>
          <w:color w:val="000000" w:themeColor="text1"/>
          <w:sz w:val="26"/>
          <w:szCs w:val="26"/>
        </w:rPr>
      </w:pPr>
    </w:p>
    <w:p w:rsidR="007C4850" w:rsidRPr="003B5A31" w:rsidRDefault="007C4850" w:rsidP="006C2E60">
      <w:pPr>
        <w:spacing w:before="120" w:after="60"/>
        <w:ind w:right="-851" w:firstLine="425"/>
        <w:jc w:val="both"/>
        <w:rPr>
          <w:color w:val="000000" w:themeColor="text1"/>
          <w:sz w:val="26"/>
          <w:szCs w:val="26"/>
        </w:rPr>
      </w:pPr>
    </w:p>
    <w:p w:rsidR="007C4850" w:rsidRPr="003B5A31" w:rsidRDefault="007C4850" w:rsidP="006C2E60">
      <w:pPr>
        <w:spacing w:before="120" w:after="60"/>
        <w:ind w:right="-851" w:firstLine="425"/>
        <w:jc w:val="both"/>
        <w:rPr>
          <w:color w:val="000000" w:themeColor="text1"/>
          <w:sz w:val="26"/>
          <w:szCs w:val="26"/>
        </w:rPr>
      </w:pPr>
    </w:p>
    <w:p w:rsidR="006C2E60" w:rsidRPr="003B5A31" w:rsidRDefault="006C2E60" w:rsidP="006C2E60">
      <w:pPr>
        <w:spacing w:after="120"/>
        <w:ind w:right="-711"/>
        <w:rPr>
          <w:b/>
          <w:color w:val="000000" w:themeColor="text1"/>
          <w:sz w:val="26"/>
          <w:szCs w:val="26"/>
        </w:rPr>
      </w:pPr>
      <w:r w:rsidRPr="003B5A31">
        <w:rPr>
          <w:b/>
          <w:color w:val="000000" w:themeColor="text1"/>
          <w:sz w:val="26"/>
          <w:szCs w:val="26"/>
        </w:rPr>
        <w:t>ДИМИТЪР НИКОЛОВ</w:t>
      </w:r>
    </w:p>
    <w:p w:rsidR="006C2E60" w:rsidRPr="003B5A31" w:rsidRDefault="006C2E60" w:rsidP="006C2E60">
      <w:pPr>
        <w:ind w:right="-711"/>
        <w:rPr>
          <w:color w:val="000000" w:themeColor="text1"/>
          <w:sz w:val="24"/>
          <w:szCs w:val="24"/>
        </w:rPr>
      </w:pPr>
      <w:proofErr w:type="spellStart"/>
      <w:r w:rsidRPr="003B5A31">
        <w:rPr>
          <w:i/>
          <w:color w:val="000000" w:themeColor="text1"/>
          <w:sz w:val="26"/>
          <w:szCs w:val="26"/>
          <w:lang w:eastAsia="en-US"/>
        </w:rPr>
        <w:t>Кмет</w:t>
      </w:r>
      <w:proofErr w:type="spellEnd"/>
      <w:r w:rsidRPr="003B5A31">
        <w:rPr>
          <w:i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3B5A31">
        <w:rPr>
          <w:i/>
          <w:color w:val="000000" w:themeColor="text1"/>
          <w:sz w:val="26"/>
          <w:szCs w:val="26"/>
          <w:lang w:eastAsia="en-US"/>
        </w:rPr>
        <w:t>на</w:t>
      </w:r>
      <w:proofErr w:type="spellEnd"/>
      <w:r w:rsidRPr="003B5A31">
        <w:rPr>
          <w:i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3B5A31">
        <w:rPr>
          <w:i/>
          <w:color w:val="000000" w:themeColor="text1"/>
          <w:sz w:val="26"/>
          <w:szCs w:val="26"/>
          <w:lang w:eastAsia="en-US"/>
        </w:rPr>
        <w:t>Община</w:t>
      </w:r>
      <w:proofErr w:type="spellEnd"/>
      <w:r w:rsidRPr="003B5A31">
        <w:rPr>
          <w:i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3B5A31">
        <w:rPr>
          <w:i/>
          <w:color w:val="000000" w:themeColor="text1"/>
          <w:sz w:val="26"/>
          <w:szCs w:val="26"/>
          <w:lang w:eastAsia="en-US"/>
        </w:rPr>
        <w:t>Бургас</w:t>
      </w:r>
      <w:proofErr w:type="spellEnd"/>
    </w:p>
    <w:p w:rsidR="006C2E60" w:rsidRPr="003B5A31" w:rsidRDefault="006C2E60" w:rsidP="006C2E60">
      <w:pPr>
        <w:ind w:right="-711"/>
        <w:rPr>
          <w:color w:val="000000" w:themeColor="text1"/>
          <w:sz w:val="25"/>
          <w:szCs w:val="25"/>
        </w:rPr>
      </w:pPr>
    </w:p>
    <w:p w:rsidR="007C4850" w:rsidRPr="003B5A31" w:rsidRDefault="007C4850" w:rsidP="006C2E60">
      <w:pPr>
        <w:ind w:right="-711"/>
        <w:rPr>
          <w:color w:val="000000" w:themeColor="text1"/>
          <w:sz w:val="25"/>
          <w:szCs w:val="25"/>
        </w:rPr>
      </w:pPr>
    </w:p>
    <w:p w:rsidR="00C04AE6" w:rsidRDefault="00C04AE6" w:rsidP="009C5E55">
      <w:pPr>
        <w:ind w:left="6526" w:right="-851" w:firstLine="554"/>
        <w:jc w:val="both"/>
        <w:rPr>
          <w:color w:val="000000" w:themeColor="text1"/>
          <w:sz w:val="26"/>
          <w:szCs w:val="26"/>
          <w:lang w:val="bg-BG"/>
        </w:rPr>
      </w:pPr>
      <w:bookmarkStart w:id="0" w:name="_GoBack"/>
      <w:bookmarkEnd w:id="0"/>
    </w:p>
    <w:p w:rsidR="00C04AE6" w:rsidRPr="00682577" w:rsidRDefault="00C04AE6" w:rsidP="009C5E55">
      <w:pPr>
        <w:ind w:left="6526" w:right="-851" w:firstLine="554"/>
        <w:jc w:val="both"/>
        <w:rPr>
          <w:color w:val="000000" w:themeColor="text1"/>
          <w:sz w:val="26"/>
          <w:szCs w:val="26"/>
        </w:rPr>
      </w:pPr>
    </w:p>
    <w:p w:rsidR="009C5E55" w:rsidRPr="00BF0EB8" w:rsidRDefault="009C5E55" w:rsidP="009C5E55">
      <w:pPr>
        <w:ind w:left="6095" w:right="-851" w:firstLine="277"/>
        <w:jc w:val="both"/>
        <w:rPr>
          <w:color w:val="000000" w:themeColor="text1"/>
          <w:sz w:val="26"/>
          <w:szCs w:val="26"/>
          <w:lang w:val="bg-BG"/>
        </w:rPr>
      </w:pPr>
    </w:p>
    <w:p w:rsidR="0068333D" w:rsidRDefault="0068333D"/>
    <w:sectPr w:rsidR="0068333D" w:rsidSect="007C4850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388B"/>
    <w:multiLevelType w:val="hybridMultilevel"/>
    <w:tmpl w:val="1C8C766A"/>
    <w:lvl w:ilvl="0" w:tplc="FFFFFFFF">
      <w:start w:val="1"/>
      <w:numFmt w:val="decimal"/>
      <w:lvlText w:val="%1."/>
      <w:lvlJc w:val="left"/>
      <w:pPr>
        <w:ind w:left="1386" w:hanging="360"/>
      </w:pPr>
      <w:rPr>
        <w:rFonts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B4E"/>
    <w:rsid w:val="0007320B"/>
    <w:rsid w:val="00075C72"/>
    <w:rsid w:val="00080C59"/>
    <w:rsid w:val="00086FCE"/>
    <w:rsid w:val="000900B5"/>
    <w:rsid w:val="000C6A51"/>
    <w:rsid w:val="000D2C15"/>
    <w:rsid w:val="0017400E"/>
    <w:rsid w:val="00191999"/>
    <w:rsid w:val="001B3E4C"/>
    <w:rsid w:val="001C13AE"/>
    <w:rsid w:val="001D0B2C"/>
    <w:rsid w:val="001E446E"/>
    <w:rsid w:val="00227751"/>
    <w:rsid w:val="00242AC9"/>
    <w:rsid w:val="002615A7"/>
    <w:rsid w:val="002F505E"/>
    <w:rsid w:val="00350B9A"/>
    <w:rsid w:val="003A7760"/>
    <w:rsid w:val="003B5A31"/>
    <w:rsid w:val="003E070A"/>
    <w:rsid w:val="003F7E7F"/>
    <w:rsid w:val="0040236B"/>
    <w:rsid w:val="00425136"/>
    <w:rsid w:val="004318B4"/>
    <w:rsid w:val="00434264"/>
    <w:rsid w:val="00444E8C"/>
    <w:rsid w:val="004D2FB5"/>
    <w:rsid w:val="004D46C8"/>
    <w:rsid w:val="00505695"/>
    <w:rsid w:val="00550361"/>
    <w:rsid w:val="00595D7A"/>
    <w:rsid w:val="005B3FE8"/>
    <w:rsid w:val="005D007D"/>
    <w:rsid w:val="005E2466"/>
    <w:rsid w:val="00620727"/>
    <w:rsid w:val="0064481F"/>
    <w:rsid w:val="00682577"/>
    <w:rsid w:val="0068333D"/>
    <w:rsid w:val="006A10E7"/>
    <w:rsid w:val="006B7A01"/>
    <w:rsid w:val="006C2E60"/>
    <w:rsid w:val="006F0620"/>
    <w:rsid w:val="00711410"/>
    <w:rsid w:val="0071628C"/>
    <w:rsid w:val="00737844"/>
    <w:rsid w:val="00792845"/>
    <w:rsid w:val="007A7F20"/>
    <w:rsid w:val="007C396E"/>
    <w:rsid w:val="007C4850"/>
    <w:rsid w:val="00813935"/>
    <w:rsid w:val="00816B2C"/>
    <w:rsid w:val="008B1DAF"/>
    <w:rsid w:val="008C6398"/>
    <w:rsid w:val="008D23AC"/>
    <w:rsid w:val="009343CC"/>
    <w:rsid w:val="00993E67"/>
    <w:rsid w:val="009B62C3"/>
    <w:rsid w:val="009C2C56"/>
    <w:rsid w:val="009C5E55"/>
    <w:rsid w:val="009F0757"/>
    <w:rsid w:val="00A30A66"/>
    <w:rsid w:val="00A648A0"/>
    <w:rsid w:val="00AA0FAA"/>
    <w:rsid w:val="00AF1E53"/>
    <w:rsid w:val="00B37C34"/>
    <w:rsid w:val="00B73B53"/>
    <w:rsid w:val="00B83F4D"/>
    <w:rsid w:val="00BB6193"/>
    <w:rsid w:val="00BF0522"/>
    <w:rsid w:val="00BF33C1"/>
    <w:rsid w:val="00BF650A"/>
    <w:rsid w:val="00C04AE6"/>
    <w:rsid w:val="00C37926"/>
    <w:rsid w:val="00C62374"/>
    <w:rsid w:val="00D02B4E"/>
    <w:rsid w:val="00D7621E"/>
    <w:rsid w:val="00DB4C15"/>
    <w:rsid w:val="00E31ADC"/>
    <w:rsid w:val="00E378E7"/>
    <w:rsid w:val="00EC3B3F"/>
    <w:rsid w:val="00F052D6"/>
    <w:rsid w:val="00F256DC"/>
    <w:rsid w:val="00F95068"/>
    <w:rsid w:val="00FB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rsid w:val="009C5E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9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35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rsid w:val="009C5E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9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35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F2E14-4204-4A91-B0B8-985101D95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Diyanova</dc:creator>
  <cp:keywords/>
  <dc:description/>
  <cp:lastModifiedBy>Veselina Petrova</cp:lastModifiedBy>
  <cp:revision>3</cp:revision>
  <cp:lastPrinted>2017-08-14T08:01:00Z</cp:lastPrinted>
  <dcterms:created xsi:type="dcterms:W3CDTF">2017-08-15T05:39:00Z</dcterms:created>
  <dcterms:modified xsi:type="dcterms:W3CDTF">2017-08-15T06:15:00Z</dcterms:modified>
</cp:coreProperties>
</file>