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918" w:rsidRDefault="008B0918" w:rsidP="008B0918">
      <w:pPr>
        <w:jc w:val="both"/>
        <w:rPr>
          <w:b/>
          <w:sz w:val="28"/>
          <w:szCs w:val="28"/>
          <w:lang w:val="en-US"/>
        </w:rPr>
      </w:pPr>
      <w:bookmarkStart w:id="0" w:name="_GoBack"/>
      <w:bookmarkEnd w:id="0"/>
    </w:p>
    <w:p w:rsidR="008B0918" w:rsidRDefault="008B0918" w:rsidP="008B0918">
      <w:pPr>
        <w:jc w:val="both"/>
        <w:rPr>
          <w:b/>
          <w:sz w:val="28"/>
          <w:szCs w:val="28"/>
          <w:lang w:val="en-US"/>
        </w:rPr>
      </w:pPr>
    </w:p>
    <w:p w:rsidR="008B0918" w:rsidRDefault="008B0918" w:rsidP="008B0918">
      <w:pPr>
        <w:jc w:val="both"/>
        <w:rPr>
          <w:b/>
          <w:sz w:val="28"/>
          <w:szCs w:val="28"/>
          <w:lang w:val="en-US"/>
        </w:rPr>
      </w:pPr>
    </w:p>
    <w:p w:rsidR="008B0918" w:rsidRDefault="008B0918" w:rsidP="008B0918">
      <w:pPr>
        <w:jc w:val="both"/>
        <w:rPr>
          <w:b/>
          <w:sz w:val="28"/>
          <w:szCs w:val="28"/>
          <w:lang w:val="en-US"/>
        </w:rPr>
      </w:pPr>
    </w:p>
    <w:p w:rsidR="008B0918" w:rsidRPr="00061194" w:rsidRDefault="008B0918" w:rsidP="008B0918">
      <w:pPr>
        <w:jc w:val="both"/>
        <w:rPr>
          <w:b/>
          <w:sz w:val="28"/>
          <w:szCs w:val="28"/>
        </w:rPr>
      </w:pPr>
      <w:r w:rsidRPr="00061194">
        <w:rPr>
          <w:b/>
          <w:sz w:val="28"/>
          <w:szCs w:val="28"/>
        </w:rPr>
        <w:t>ДО</w:t>
      </w:r>
    </w:p>
    <w:p w:rsidR="008B0918" w:rsidRPr="00061194" w:rsidRDefault="008B0918" w:rsidP="008B0918">
      <w:pPr>
        <w:rPr>
          <w:b/>
          <w:sz w:val="28"/>
          <w:szCs w:val="28"/>
        </w:rPr>
      </w:pPr>
      <w:r w:rsidRPr="00061194">
        <w:rPr>
          <w:b/>
          <w:sz w:val="28"/>
          <w:szCs w:val="28"/>
        </w:rPr>
        <w:t xml:space="preserve">ОБЩИНСКИ СЪВЕТ </w:t>
      </w:r>
    </w:p>
    <w:p w:rsidR="008B0918" w:rsidRPr="00061194" w:rsidRDefault="008B0918" w:rsidP="008B0918">
      <w:pPr>
        <w:rPr>
          <w:b/>
          <w:sz w:val="28"/>
          <w:szCs w:val="28"/>
        </w:rPr>
      </w:pPr>
      <w:r w:rsidRPr="00061194">
        <w:rPr>
          <w:b/>
          <w:sz w:val="28"/>
          <w:szCs w:val="28"/>
        </w:rPr>
        <w:t>ГР. БУРГАС</w:t>
      </w: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061194" w:rsidRDefault="008B0918" w:rsidP="008B0918">
      <w:pPr>
        <w:rPr>
          <w:b/>
          <w:sz w:val="28"/>
          <w:szCs w:val="28"/>
        </w:rPr>
      </w:pPr>
    </w:p>
    <w:p w:rsidR="008B0918" w:rsidRPr="008B0918" w:rsidRDefault="008B0918" w:rsidP="008B0918">
      <w:pPr>
        <w:jc w:val="center"/>
        <w:rPr>
          <w:b/>
          <w:sz w:val="32"/>
          <w:szCs w:val="32"/>
        </w:rPr>
      </w:pPr>
      <w:r w:rsidRPr="008B0918">
        <w:rPr>
          <w:b/>
          <w:sz w:val="32"/>
          <w:szCs w:val="32"/>
        </w:rPr>
        <w:t xml:space="preserve">Д  О  К  Л А Д Н А  З А П И С К А </w:t>
      </w:r>
    </w:p>
    <w:p w:rsidR="008B0918" w:rsidRPr="008B0918" w:rsidRDefault="008B0918" w:rsidP="008B0918">
      <w:pPr>
        <w:spacing w:line="276" w:lineRule="auto"/>
        <w:jc w:val="center"/>
        <w:outlineLvl w:val="0"/>
        <w:rPr>
          <w:b/>
          <w:sz w:val="28"/>
          <w:szCs w:val="28"/>
          <w:lang w:val="en-US"/>
        </w:rPr>
      </w:pPr>
      <w:r w:rsidRPr="008B0918">
        <w:rPr>
          <w:b/>
          <w:sz w:val="28"/>
          <w:szCs w:val="28"/>
        </w:rPr>
        <w:t>ОТ</w:t>
      </w:r>
    </w:p>
    <w:p w:rsidR="008B0918" w:rsidRPr="00061194" w:rsidRDefault="008B0918" w:rsidP="008B0918">
      <w:pPr>
        <w:spacing w:line="276" w:lineRule="auto"/>
        <w:jc w:val="center"/>
        <w:outlineLvl w:val="0"/>
        <w:rPr>
          <w:b/>
          <w:sz w:val="28"/>
          <w:szCs w:val="28"/>
        </w:rPr>
      </w:pPr>
      <w:r w:rsidRPr="00061194">
        <w:rPr>
          <w:b/>
          <w:sz w:val="28"/>
          <w:szCs w:val="28"/>
        </w:rPr>
        <w:t xml:space="preserve">  ДИМИТЪР  НИКОЛОВ  НИКОЛОВ</w:t>
      </w:r>
    </w:p>
    <w:p w:rsidR="008B0918" w:rsidRPr="00061194" w:rsidRDefault="008B0918" w:rsidP="008B0918">
      <w:pPr>
        <w:spacing w:line="276" w:lineRule="auto"/>
        <w:jc w:val="center"/>
        <w:outlineLvl w:val="0"/>
        <w:rPr>
          <w:b/>
          <w:sz w:val="28"/>
          <w:szCs w:val="28"/>
        </w:rPr>
      </w:pPr>
      <w:r w:rsidRPr="00061194">
        <w:rPr>
          <w:b/>
          <w:sz w:val="28"/>
          <w:szCs w:val="28"/>
        </w:rPr>
        <w:t>КМЕТ НА ОБЩИНА БУРГАС</w:t>
      </w:r>
    </w:p>
    <w:p w:rsidR="008B0918" w:rsidRPr="00061194" w:rsidRDefault="008B0918" w:rsidP="008B0918">
      <w:pPr>
        <w:jc w:val="center"/>
        <w:rPr>
          <w:b/>
          <w:sz w:val="28"/>
          <w:szCs w:val="28"/>
        </w:rPr>
      </w:pPr>
    </w:p>
    <w:p w:rsidR="008B0918" w:rsidRPr="00061194" w:rsidRDefault="008B0918" w:rsidP="008B0918">
      <w:pPr>
        <w:jc w:val="center"/>
        <w:rPr>
          <w:b/>
          <w:sz w:val="28"/>
          <w:szCs w:val="28"/>
        </w:rPr>
      </w:pPr>
    </w:p>
    <w:p w:rsidR="008B0918" w:rsidRPr="00061194" w:rsidRDefault="008B0918" w:rsidP="008B0918">
      <w:pPr>
        <w:jc w:val="center"/>
        <w:rPr>
          <w:b/>
          <w:sz w:val="28"/>
          <w:szCs w:val="28"/>
        </w:rPr>
      </w:pPr>
    </w:p>
    <w:p w:rsidR="008B0918" w:rsidRPr="00061194" w:rsidRDefault="008B0918" w:rsidP="00F90F3E">
      <w:pPr>
        <w:spacing w:line="276" w:lineRule="auto"/>
        <w:ind w:left="1276" w:hanging="1276"/>
        <w:jc w:val="both"/>
        <w:rPr>
          <w:sz w:val="28"/>
          <w:szCs w:val="28"/>
        </w:rPr>
      </w:pPr>
      <w:r w:rsidRPr="00061194">
        <w:rPr>
          <w:b/>
          <w:sz w:val="28"/>
          <w:szCs w:val="28"/>
        </w:rPr>
        <w:t xml:space="preserve">Относно: </w:t>
      </w:r>
      <w:r w:rsidRPr="00061194">
        <w:rPr>
          <w:sz w:val="28"/>
          <w:szCs w:val="28"/>
        </w:rPr>
        <w:t>Извършване на вътрешнокомпенсирани промени в бюджета и разчета за финансиране на капиталовите разходи за 201</w:t>
      </w:r>
      <w:r>
        <w:rPr>
          <w:sz w:val="28"/>
          <w:szCs w:val="28"/>
          <w:lang w:val="en-US"/>
        </w:rPr>
        <w:t>7</w:t>
      </w:r>
      <w:r w:rsidRPr="00061194">
        <w:rPr>
          <w:sz w:val="28"/>
          <w:szCs w:val="28"/>
        </w:rPr>
        <w:t xml:space="preserve"> година</w:t>
      </w:r>
    </w:p>
    <w:p w:rsidR="008B0918" w:rsidRPr="00061194" w:rsidRDefault="008B0918" w:rsidP="00EE2B53">
      <w:pPr>
        <w:spacing w:line="276" w:lineRule="auto"/>
        <w:rPr>
          <w:sz w:val="28"/>
          <w:szCs w:val="28"/>
        </w:rPr>
      </w:pPr>
    </w:p>
    <w:p w:rsidR="008B0918" w:rsidRPr="009B2F82" w:rsidRDefault="008B0918" w:rsidP="001C534A">
      <w:pPr>
        <w:rPr>
          <w:b/>
          <w:lang w:val="en-US"/>
        </w:rPr>
      </w:pPr>
    </w:p>
    <w:p w:rsidR="001C534A" w:rsidRPr="009B2F82" w:rsidRDefault="001C534A" w:rsidP="001C534A">
      <w:pPr>
        <w:rPr>
          <w:b/>
        </w:rPr>
      </w:pPr>
      <w:r w:rsidRPr="009B2F82">
        <w:rPr>
          <w:b/>
        </w:rPr>
        <w:t>УВАЖАЕМИ ОБЩИНСКИ СЪВЕТНИЦИ,</w:t>
      </w:r>
    </w:p>
    <w:p w:rsidR="001C534A" w:rsidRPr="009B2F82" w:rsidRDefault="001C534A" w:rsidP="001C534A"/>
    <w:p w:rsidR="001C534A" w:rsidRPr="001C534A" w:rsidRDefault="001C534A" w:rsidP="001C534A"/>
    <w:p w:rsidR="001D20B2" w:rsidRPr="009B2F82" w:rsidRDefault="001C534A" w:rsidP="00EE2B53">
      <w:pPr>
        <w:spacing w:line="276" w:lineRule="auto"/>
        <w:jc w:val="both"/>
        <w:rPr>
          <w:sz w:val="28"/>
          <w:szCs w:val="28"/>
          <w:lang w:val="en-US"/>
        </w:rPr>
      </w:pPr>
      <w:r w:rsidRPr="001C534A">
        <w:t xml:space="preserve">              </w:t>
      </w:r>
      <w:r w:rsidR="005C3E54" w:rsidRPr="009B2F82">
        <w:rPr>
          <w:sz w:val="28"/>
          <w:szCs w:val="28"/>
        </w:rPr>
        <w:t>Бюджетът за 201</w:t>
      </w:r>
      <w:r w:rsidR="005C3E54" w:rsidRPr="009B2F82">
        <w:rPr>
          <w:sz w:val="28"/>
          <w:szCs w:val="28"/>
          <w:lang w:val="en-US"/>
        </w:rPr>
        <w:t>7</w:t>
      </w:r>
      <w:r w:rsidR="005C3E54" w:rsidRPr="009B2F82">
        <w:rPr>
          <w:sz w:val="28"/>
          <w:szCs w:val="28"/>
        </w:rPr>
        <w:t xml:space="preserve"> година на община Бургас, приет с</w:t>
      </w:r>
      <w:r w:rsidRPr="009B2F82">
        <w:rPr>
          <w:sz w:val="28"/>
          <w:szCs w:val="28"/>
        </w:rPr>
        <w:t xml:space="preserve"> решение по точка 1</w:t>
      </w:r>
      <w:r w:rsidR="005C3E54" w:rsidRPr="009B2F82">
        <w:rPr>
          <w:sz w:val="28"/>
          <w:szCs w:val="28"/>
          <w:lang w:val="en-US"/>
        </w:rPr>
        <w:t>0</w:t>
      </w:r>
      <w:r w:rsidR="005C3E54" w:rsidRPr="009B2F82">
        <w:rPr>
          <w:sz w:val="28"/>
          <w:szCs w:val="28"/>
        </w:rPr>
        <w:t xml:space="preserve"> от проведеното на </w:t>
      </w:r>
      <w:r w:rsidR="005C3E54" w:rsidRPr="009B2F82">
        <w:rPr>
          <w:sz w:val="28"/>
          <w:szCs w:val="28"/>
          <w:lang w:val="en-US"/>
        </w:rPr>
        <w:t>31</w:t>
      </w:r>
      <w:r w:rsidRPr="009B2F82">
        <w:rPr>
          <w:sz w:val="28"/>
          <w:szCs w:val="28"/>
        </w:rPr>
        <w:t>.0</w:t>
      </w:r>
      <w:r w:rsidR="005C3E54" w:rsidRPr="009B2F82">
        <w:rPr>
          <w:sz w:val="28"/>
          <w:szCs w:val="28"/>
          <w:lang w:val="en-US"/>
        </w:rPr>
        <w:t>1</w:t>
      </w:r>
      <w:r w:rsidR="005C3E54" w:rsidRPr="009B2F82">
        <w:rPr>
          <w:sz w:val="28"/>
          <w:szCs w:val="28"/>
        </w:rPr>
        <w:t>.201</w:t>
      </w:r>
      <w:r w:rsidR="005C3E54" w:rsidRPr="009B2F82">
        <w:rPr>
          <w:sz w:val="28"/>
          <w:szCs w:val="28"/>
          <w:lang w:val="en-US"/>
        </w:rPr>
        <w:t>7</w:t>
      </w:r>
      <w:r w:rsidRPr="009B2F82">
        <w:rPr>
          <w:sz w:val="28"/>
          <w:szCs w:val="28"/>
        </w:rPr>
        <w:t xml:space="preserve"> година заседание </w:t>
      </w:r>
      <w:r w:rsidRPr="009B2F82">
        <w:rPr>
          <w:sz w:val="28"/>
          <w:szCs w:val="28"/>
          <w:lang w:val="en-US"/>
        </w:rPr>
        <w:t>(</w:t>
      </w:r>
      <w:r w:rsidRPr="009B2F82">
        <w:rPr>
          <w:sz w:val="28"/>
          <w:szCs w:val="28"/>
        </w:rPr>
        <w:t>Протокол №</w:t>
      </w:r>
      <w:r w:rsidR="005C3E54" w:rsidRPr="009B2F82">
        <w:rPr>
          <w:sz w:val="28"/>
          <w:szCs w:val="28"/>
          <w:lang w:val="en-US"/>
        </w:rPr>
        <w:t>23</w:t>
      </w:r>
      <w:r w:rsidRPr="009B2F82">
        <w:rPr>
          <w:sz w:val="28"/>
          <w:szCs w:val="28"/>
          <w:lang w:val="en-US"/>
        </w:rPr>
        <w:t>)</w:t>
      </w:r>
      <w:r w:rsidRPr="009B2F82">
        <w:rPr>
          <w:sz w:val="28"/>
          <w:szCs w:val="28"/>
        </w:rPr>
        <w:t xml:space="preserve">  на Общински съвет </w:t>
      </w:r>
      <w:r w:rsidR="009E7B51">
        <w:rPr>
          <w:sz w:val="28"/>
          <w:szCs w:val="28"/>
        </w:rPr>
        <w:t xml:space="preserve">- </w:t>
      </w:r>
      <w:r w:rsidRPr="009B2F82">
        <w:rPr>
          <w:sz w:val="28"/>
          <w:szCs w:val="28"/>
        </w:rPr>
        <w:t xml:space="preserve">Бургас е </w:t>
      </w:r>
      <w:r w:rsidR="005C3E54" w:rsidRPr="009B2F82">
        <w:rPr>
          <w:sz w:val="28"/>
          <w:szCs w:val="28"/>
        </w:rPr>
        <w:t>съобразен</w:t>
      </w:r>
      <w:r w:rsidRPr="009B2F82">
        <w:rPr>
          <w:sz w:val="28"/>
          <w:szCs w:val="28"/>
        </w:rPr>
        <w:t xml:space="preserve"> с </w:t>
      </w:r>
      <w:r w:rsidR="005C3E54" w:rsidRPr="009B2F82">
        <w:rPr>
          <w:sz w:val="28"/>
          <w:szCs w:val="28"/>
        </w:rPr>
        <w:t xml:space="preserve">целите и приоритетите на Общината за устойчиво и балансирано развитие, подобряване на качеството и обхвата на дейностите на местно равнище </w:t>
      </w:r>
      <w:r w:rsidR="009B2F82" w:rsidRPr="009B2F82">
        <w:rPr>
          <w:sz w:val="28"/>
          <w:szCs w:val="28"/>
        </w:rPr>
        <w:t>и повишаване ефективността на местните власти</w:t>
      </w:r>
      <w:r w:rsidRPr="009B2F82">
        <w:rPr>
          <w:sz w:val="28"/>
          <w:szCs w:val="28"/>
        </w:rPr>
        <w:t xml:space="preserve">. Финансово-икономическият анализ по текущото изпълнение на бюджета </w:t>
      </w:r>
      <w:r w:rsidRPr="009B2F82">
        <w:rPr>
          <w:sz w:val="28"/>
          <w:szCs w:val="28"/>
        </w:rPr>
        <w:lastRenderedPageBreak/>
        <w:t>към 30.09.201</w:t>
      </w:r>
      <w:r w:rsidR="005C3E54" w:rsidRPr="009B2F82">
        <w:rPr>
          <w:sz w:val="28"/>
          <w:szCs w:val="28"/>
          <w:lang w:val="en-US"/>
        </w:rPr>
        <w:t>7</w:t>
      </w:r>
      <w:r w:rsidRPr="009B2F82">
        <w:rPr>
          <w:sz w:val="28"/>
          <w:szCs w:val="28"/>
        </w:rPr>
        <w:t xml:space="preserve"> година, </w:t>
      </w:r>
      <w:r w:rsidR="009B2F82">
        <w:rPr>
          <w:sz w:val="28"/>
          <w:szCs w:val="28"/>
        </w:rPr>
        <w:t xml:space="preserve">оптималното използване на общинските ресурси за задоволяване нуждите и интересите на местната общественост, </w:t>
      </w:r>
      <w:r w:rsidRPr="009B2F82">
        <w:rPr>
          <w:sz w:val="28"/>
          <w:szCs w:val="28"/>
        </w:rPr>
        <w:t>настъпилите изменения в предвидените обекти и дейности, заложени в Бюджет 201</w:t>
      </w:r>
      <w:r w:rsidR="005C3E54" w:rsidRPr="009B2F82">
        <w:rPr>
          <w:sz w:val="28"/>
          <w:szCs w:val="28"/>
          <w:lang w:val="en-US"/>
        </w:rPr>
        <w:t>7</w:t>
      </w:r>
      <w:r w:rsidRPr="009B2F82">
        <w:rPr>
          <w:sz w:val="28"/>
          <w:szCs w:val="28"/>
        </w:rPr>
        <w:t xml:space="preserve"> година, депозирани искания </w:t>
      </w:r>
      <w:r w:rsidR="00BE341B">
        <w:rPr>
          <w:sz w:val="28"/>
          <w:szCs w:val="28"/>
        </w:rPr>
        <w:t>за</w:t>
      </w:r>
      <w:r w:rsidRPr="009B2F82">
        <w:rPr>
          <w:sz w:val="28"/>
          <w:szCs w:val="28"/>
        </w:rPr>
        <w:t xml:space="preserve"> допълнителни средства във връзка с успешното приключване на бюджетната година</w:t>
      </w:r>
      <w:r w:rsidR="007E6B35">
        <w:rPr>
          <w:sz w:val="28"/>
          <w:szCs w:val="28"/>
        </w:rPr>
        <w:t>,</w:t>
      </w:r>
      <w:r w:rsidRPr="009B2F82">
        <w:rPr>
          <w:sz w:val="28"/>
          <w:szCs w:val="28"/>
        </w:rPr>
        <w:t xml:space="preserve"> обосновават необходимостта от извършване на вътрешн</w:t>
      </w:r>
      <w:r w:rsidR="005C3E54" w:rsidRPr="009B2F82">
        <w:rPr>
          <w:sz w:val="28"/>
          <w:szCs w:val="28"/>
        </w:rPr>
        <w:t>о</w:t>
      </w:r>
      <w:r w:rsidRPr="009B2F82">
        <w:rPr>
          <w:sz w:val="28"/>
          <w:szCs w:val="28"/>
        </w:rPr>
        <w:t>компенсирани промени в рамките на приетия от Общински съвет Бургас бюджет</w:t>
      </w:r>
      <w:r w:rsidR="009B2F82">
        <w:rPr>
          <w:sz w:val="28"/>
          <w:szCs w:val="28"/>
        </w:rPr>
        <w:t xml:space="preserve"> за текущата година.</w:t>
      </w:r>
    </w:p>
    <w:p w:rsidR="00EE2B53" w:rsidRPr="00061194" w:rsidRDefault="00EE2B53" w:rsidP="007E6B35">
      <w:pPr>
        <w:spacing w:line="276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С приемането на промени ще се</w:t>
      </w:r>
      <w:r>
        <w:rPr>
          <w:sz w:val="28"/>
          <w:szCs w:val="28"/>
        </w:rPr>
        <w:t xml:space="preserve"> </w:t>
      </w:r>
      <w:r w:rsidRPr="00061194">
        <w:rPr>
          <w:sz w:val="28"/>
          <w:szCs w:val="28"/>
        </w:rPr>
        <w:t>постигне:</w:t>
      </w:r>
    </w:p>
    <w:p w:rsidR="00EE2B53" w:rsidRDefault="000F3CE0" w:rsidP="00EE2B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Осигуряване на необходими средства, чрез к</w:t>
      </w:r>
      <w:r w:rsidR="00EE2B53" w:rsidRPr="00061194">
        <w:rPr>
          <w:sz w:val="28"/>
          <w:szCs w:val="28"/>
        </w:rPr>
        <w:t>омпенсирани промени в рамките на собствения бюджет;</w:t>
      </w:r>
    </w:p>
    <w:p w:rsidR="005E4BD8" w:rsidRPr="00061194" w:rsidRDefault="005E4BD8" w:rsidP="005E4BD8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Осигуряване на допълнителен ресурс за дейността на второстепенни разпоредители с бюджет;</w:t>
      </w:r>
    </w:p>
    <w:p w:rsidR="00EE2B53" w:rsidRDefault="00EE2B53" w:rsidP="00EE2B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Промени в разчета на  капиталовите разходи за 201</w:t>
      </w:r>
      <w:r w:rsidR="005E4BD8"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 xml:space="preserve"> </w:t>
      </w:r>
      <w:r w:rsidRPr="00061194">
        <w:rPr>
          <w:sz w:val="28"/>
          <w:szCs w:val="28"/>
        </w:rPr>
        <w:t>година;</w:t>
      </w:r>
    </w:p>
    <w:p w:rsidR="004705F0" w:rsidRDefault="004705F0" w:rsidP="00F90F3E">
      <w:pPr>
        <w:spacing w:line="276" w:lineRule="auto"/>
        <w:jc w:val="both"/>
        <w:rPr>
          <w:sz w:val="28"/>
          <w:szCs w:val="28"/>
        </w:rPr>
      </w:pPr>
    </w:p>
    <w:p w:rsidR="00F90F3E" w:rsidRDefault="00ED2E90" w:rsidP="004705F0">
      <w:pPr>
        <w:spacing w:line="276" w:lineRule="auto"/>
        <w:ind w:firstLine="708"/>
        <w:jc w:val="both"/>
        <w:rPr>
          <w:sz w:val="28"/>
          <w:szCs w:val="28"/>
        </w:rPr>
      </w:pPr>
      <w:r w:rsidRPr="00ED2E90">
        <w:rPr>
          <w:sz w:val="28"/>
          <w:szCs w:val="28"/>
        </w:rPr>
        <w:t>Ефективното управление на финансовите средства</w:t>
      </w:r>
      <w:r>
        <w:rPr>
          <w:sz w:val="28"/>
          <w:szCs w:val="28"/>
        </w:rPr>
        <w:t>,</w:t>
      </w:r>
      <w:r w:rsidRPr="00ED2E90">
        <w:rPr>
          <w:sz w:val="28"/>
          <w:szCs w:val="28"/>
        </w:rPr>
        <w:t xml:space="preserve"> постигнато чрез </w:t>
      </w:r>
      <w:r w:rsidR="004705F0" w:rsidRPr="00ED2E90">
        <w:rPr>
          <w:sz w:val="28"/>
          <w:szCs w:val="28"/>
        </w:rPr>
        <w:t>предоговаряне на лихвените условия по ползваните от община Бургас кредити</w:t>
      </w:r>
      <w:r w:rsidRPr="00ED2E90">
        <w:rPr>
          <w:sz w:val="28"/>
          <w:szCs w:val="28"/>
        </w:rPr>
        <w:t xml:space="preserve"> в посока намаление и о</w:t>
      </w:r>
      <w:r w:rsidR="004705F0" w:rsidRPr="00ED2E90">
        <w:rPr>
          <w:sz w:val="28"/>
          <w:szCs w:val="28"/>
        </w:rPr>
        <w:t xml:space="preserve">ценката на изпълнението на бюджета към 30.09.2017 г. </w:t>
      </w:r>
      <w:r w:rsidRPr="00ED2E90">
        <w:rPr>
          <w:sz w:val="28"/>
          <w:szCs w:val="28"/>
        </w:rPr>
        <w:t>очертаха възможност за икономии в Собствения бюджет и по конкретно по отношение на разходите за</w:t>
      </w:r>
      <w:r>
        <w:rPr>
          <w:sz w:val="28"/>
          <w:szCs w:val="28"/>
        </w:rPr>
        <w:t xml:space="preserve"> лихви по кредити, отчитани в дейност 910 „Разходи за лихви“. Неизползваният финансов ресурс за разходи за лихви по кредити може да бъде използван за финансиране на непредвидени разходи и неотложни нужди. </w:t>
      </w:r>
    </w:p>
    <w:p w:rsidR="00F90F3E" w:rsidRPr="00061194" w:rsidRDefault="00F90F3E" w:rsidP="00F90F3E">
      <w:pPr>
        <w:spacing w:line="276" w:lineRule="auto"/>
        <w:jc w:val="both"/>
        <w:rPr>
          <w:sz w:val="28"/>
          <w:szCs w:val="28"/>
        </w:rPr>
      </w:pPr>
    </w:p>
    <w:p w:rsidR="00F90F3E" w:rsidRDefault="007230D3" w:rsidP="007230D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Разходи за държавни дейности</w:t>
      </w:r>
    </w:p>
    <w:p w:rsidR="00F90F3E" w:rsidRPr="00061194" w:rsidRDefault="00F90F3E" w:rsidP="00F90F3E">
      <w:pPr>
        <w:spacing w:line="360" w:lineRule="auto"/>
        <w:jc w:val="both"/>
        <w:rPr>
          <w:b/>
          <w:sz w:val="28"/>
          <w:szCs w:val="28"/>
        </w:rPr>
      </w:pPr>
    </w:p>
    <w:p w:rsidR="00F90F3E" w:rsidRPr="00061194" w:rsidRDefault="00F90F3E" w:rsidP="00F90F3E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</w:t>
      </w:r>
      <w:r w:rsidRPr="00061194">
        <w:rPr>
          <w:sz w:val="28"/>
          <w:szCs w:val="28"/>
        </w:rPr>
        <w:t>тандарт</w:t>
      </w:r>
      <w:r>
        <w:rPr>
          <w:sz w:val="28"/>
          <w:szCs w:val="28"/>
        </w:rPr>
        <w:t>ът</w:t>
      </w:r>
      <w:r w:rsidRPr="00061194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държавно-делегираните дейности във функция „Здравеопазване“ за дейността на Детска кухня за поредна година не е увеличен и </w:t>
      </w:r>
      <w:r w:rsidR="00167700">
        <w:rPr>
          <w:sz w:val="28"/>
          <w:szCs w:val="28"/>
        </w:rPr>
        <w:t>е недостатъчен за осигуряване</w:t>
      </w:r>
      <w:r>
        <w:rPr>
          <w:sz w:val="28"/>
          <w:szCs w:val="28"/>
        </w:rPr>
        <w:t xml:space="preserve"> дейността</w:t>
      </w:r>
      <w:r w:rsidR="0016770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второстепенния ни разпоредител  - Детска млечна кухня.</w:t>
      </w:r>
    </w:p>
    <w:p w:rsidR="00F90F3E" w:rsidRPr="00061194" w:rsidRDefault="00F90F3E" w:rsidP="00F90F3E">
      <w:pPr>
        <w:pStyle w:val="ListParagraph"/>
        <w:numPr>
          <w:ilvl w:val="0"/>
          <w:numId w:val="2"/>
        </w:numPr>
        <w:spacing w:line="360" w:lineRule="auto"/>
        <w:ind w:left="1070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</w:rPr>
        <w:lastRenderedPageBreak/>
        <w:t>Функция „Здравеопазване“</w:t>
      </w:r>
    </w:p>
    <w:p w:rsidR="00E47F77" w:rsidRDefault="00F90F3E" w:rsidP="00F90F3E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      Дейност 431 „Детски ясли, детски кухни и яслени групи в </w:t>
      </w:r>
      <w:r w:rsidR="008D7124">
        <w:rPr>
          <w:sz w:val="28"/>
          <w:szCs w:val="28"/>
        </w:rPr>
        <w:t>детска градина</w:t>
      </w:r>
      <w:r w:rsidRPr="00061194">
        <w:rPr>
          <w:sz w:val="28"/>
          <w:szCs w:val="28"/>
        </w:rPr>
        <w:t>“</w:t>
      </w:r>
      <w:r w:rsidR="00D34FD2">
        <w:rPr>
          <w:sz w:val="28"/>
          <w:szCs w:val="28"/>
        </w:rPr>
        <w:t xml:space="preserve">. </w:t>
      </w:r>
      <w:r w:rsidRPr="00061194">
        <w:rPr>
          <w:sz w:val="28"/>
          <w:szCs w:val="28"/>
        </w:rPr>
        <w:t>Разчетът за необходимите средства до края на 201</w:t>
      </w:r>
      <w:r w:rsidR="00E47F77">
        <w:rPr>
          <w:sz w:val="28"/>
          <w:szCs w:val="28"/>
        </w:rPr>
        <w:t>7</w:t>
      </w:r>
      <w:r w:rsidRPr="00061194">
        <w:rPr>
          <w:sz w:val="28"/>
          <w:szCs w:val="28"/>
        </w:rPr>
        <w:t xml:space="preserve"> г. отчита недостиг на средства за заплати  и осигуровки в Детска </w:t>
      </w:r>
      <w:r w:rsidR="00167700">
        <w:rPr>
          <w:sz w:val="28"/>
          <w:szCs w:val="28"/>
        </w:rPr>
        <w:t>млечна</w:t>
      </w:r>
      <w:r w:rsidRPr="00061194">
        <w:rPr>
          <w:sz w:val="28"/>
          <w:szCs w:val="28"/>
        </w:rPr>
        <w:t xml:space="preserve"> кухня в размер на </w:t>
      </w:r>
      <w:r w:rsidR="00E47F77">
        <w:rPr>
          <w:sz w:val="28"/>
          <w:szCs w:val="28"/>
        </w:rPr>
        <w:t>93</w:t>
      </w:r>
      <w:r w:rsidRPr="00061194">
        <w:rPr>
          <w:sz w:val="28"/>
          <w:szCs w:val="28"/>
        </w:rPr>
        <w:t> </w:t>
      </w:r>
      <w:r w:rsidR="00E47F77">
        <w:rPr>
          <w:sz w:val="28"/>
          <w:szCs w:val="28"/>
        </w:rPr>
        <w:t>3</w:t>
      </w:r>
      <w:r w:rsidRPr="00061194">
        <w:rPr>
          <w:sz w:val="28"/>
          <w:szCs w:val="28"/>
        </w:rPr>
        <w:t xml:space="preserve">00 лева. Финансовият ресурс ще бъде осигурен от </w:t>
      </w:r>
      <w:r w:rsidR="00E47F77">
        <w:rPr>
          <w:sz w:val="28"/>
          <w:szCs w:val="28"/>
        </w:rPr>
        <w:t>вътрешно преразпределение на средствата в дейността между второстепенните разпоредители</w:t>
      </w:r>
    </w:p>
    <w:p w:rsidR="00E47F77" w:rsidRPr="00061194" w:rsidRDefault="00E47F77" w:rsidP="00E47F77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Пр</w:t>
      </w:r>
      <w:r w:rsidRPr="00061194">
        <w:rPr>
          <w:sz w:val="28"/>
          <w:szCs w:val="28"/>
          <w:lang w:val="en-US"/>
        </w:rPr>
        <w:t>e</w:t>
      </w:r>
      <w:r w:rsidRPr="00061194">
        <w:rPr>
          <w:sz w:val="28"/>
          <w:szCs w:val="28"/>
        </w:rPr>
        <w:t>длаганите промени в разходите за държавно-делегирани дейности са отразени в Приложение № 1</w:t>
      </w:r>
    </w:p>
    <w:p w:rsidR="00F90F3E" w:rsidRDefault="00F90F3E" w:rsidP="00F90F3E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 </w:t>
      </w:r>
    </w:p>
    <w:p w:rsidR="00077ED7" w:rsidRPr="00061194" w:rsidRDefault="00077ED7" w:rsidP="00F90F3E">
      <w:pPr>
        <w:spacing w:line="360" w:lineRule="auto"/>
        <w:ind w:firstLine="708"/>
        <w:jc w:val="both"/>
        <w:rPr>
          <w:sz w:val="28"/>
          <w:szCs w:val="28"/>
        </w:rPr>
      </w:pPr>
    </w:p>
    <w:p w:rsidR="00E47F77" w:rsidRDefault="007230D3" w:rsidP="007230D3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Разходи за общински дейности</w:t>
      </w:r>
    </w:p>
    <w:p w:rsidR="007230D3" w:rsidRPr="00061194" w:rsidRDefault="007230D3" w:rsidP="007230D3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7230D3" w:rsidRDefault="00E47F77" w:rsidP="00884684">
      <w:pPr>
        <w:pStyle w:val="ListParagraph"/>
        <w:numPr>
          <w:ilvl w:val="0"/>
          <w:numId w:val="14"/>
        </w:numPr>
        <w:spacing w:line="360" w:lineRule="auto"/>
        <w:jc w:val="both"/>
        <w:rPr>
          <w:b/>
          <w:sz w:val="28"/>
          <w:szCs w:val="28"/>
        </w:rPr>
      </w:pPr>
      <w:r w:rsidRPr="007230D3">
        <w:rPr>
          <w:b/>
          <w:sz w:val="28"/>
          <w:szCs w:val="28"/>
        </w:rPr>
        <w:t>Собствен бюджет</w:t>
      </w:r>
    </w:p>
    <w:p w:rsidR="007230D3" w:rsidRDefault="001F2A53" w:rsidP="001F2A53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Функция „Общи държавни служби“</w:t>
      </w:r>
    </w:p>
    <w:p w:rsidR="00B175E2" w:rsidRPr="001F2A53" w:rsidRDefault="001F2A53" w:rsidP="00B175E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F2A53">
        <w:rPr>
          <w:sz w:val="28"/>
          <w:szCs w:val="28"/>
        </w:rPr>
        <w:t xml:space="preserve">Дейност 122 „Общинска администрация“. При извършване на ежегодна профилактика на </w:t>
      </w:r>
      <w:r>
        <w:rPr>
          <w:sz w:val="28"/>
          <w:szCs w:val="28"/>
        </w:rPr>
        <w:t xml:space="preserve">отоплителна и котелна инсталация в сградата на Община Бургас са установени отклонения от оптималния режим на работа и е необходимо извършване на </w:t>
      </w:r>
      <w:r w:rsidR="001959BE">
        <w:rPr>
          <w:sz w:val="28"/>
          <w:szCs w:val="28"/>
        </w:rPr>
        <w:t>непредвидени р</w:t>
      </w:r>
      <w:r>
        <w:rPr>
          <w:sz w:val="28"/>
          <w:szCs w:val="28"/>
        </w:rPr>
        <w:t>емонт</w:t>
      </w:r>
      <w:r w:rsidR="001959BE">
        <w:rPr>
          <w:sz w:val="28"/>
          <w:szCs w:val="28"/>
        </w:rPr>
        <w:t xml:space="preserve">ни работи. Необходимите средства в размер на </w:t>
      </w:r>
      <w:r w:rsidR="001959BE" w:rsidRPr="001959BE">
        <w:rPr>
          <w:b/>
          <w:sz w:val="28"/>
          <w:szCs w:val="28"/>
        </w:rPr>
        <w:t>5 000 лева</w:t>
      </w:r>
      <w:r w:rsidR="001959BE">
        <w:rPr>
          <w:sz w:val="28"/>
          <w:szCs w:val="28"/>
        </w:rPr>
        <w:t xml:space="preserve"> ще бъдат осигурени от собствен бюджет. </w:t>
      </w:r>
    </w:p>
    <w:p w:rsidR="00E47F77" w:rsidRDefault="00E47F77" w:rsidP="00E47F77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Функция „Здравеопазване“</w:t>
      </w:r>
    </w:p>
    <w:p w:rsidR="00E57BAA" w:rsidRDefault="00E57BAA" w:rsidP="00E57BAA">
      <w:pPr>
        <w:pStyle w:val="ListParagraph"/>
        <w:spacing w:line="360" w:lineRule="auto"/>
        <w:ind w:left="12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Дейност 437 </w:t>
      </w:r>
      <w:r w:rsidRPr="00E57BAA">
        <w:rPr>
          <w:sz w:val="28"/>
          <w:szCs w:val="28"/>
        </w:rPr>
        <w:t>„Здравен кабинет в детски градини и училища“</w:t>
      </w:r>
      <w:r w:rsidRPr="009236F7">
        <w:t xml:space="preserve"> </w:t>
      </w:r>
      <w:r w:rsidR="00C244BF">
        <w:t>. З</w:t>
      </w:r>
      <w:r w:rsidRPr="00E57BAA">
        <w:rPr>
          <w:sz w:val="28"/>
          <w:szCs w:val="28"/>
        </w:rPr>
        <w:t xml:space="preserve">а </w:t>
      </w:r>
    </w:p>
    <w:p w:rsidR="00E57BAA" w:rsidRPr="00061194" w:rsidRDefault="00E57BAA" w:rsidP="00E57BAA">
      <w:pPr>
        <w:pStyle w:val="ListParagraph"/>
        <w:spacing w:line="360" w:lineRule="auto"/>
        <w:ind w:left="0"/>
        <w:jc w:val="both"/>
        <w:rPr>
          <w:sz w:val="28"/>
          <w:szCs w:val="28"/>
        </w:rPr>
      </w:pPr>
      <w:r w:rsidRPr="00E57BAA">
        <w:rPr>
          <w:sz w:val="28"/>
          <w:szCs w:val="28"/>
        </w:rPr>
        <w:t xml:space="preserve">осъществяване на </w:t>
      </w:r>
      <w:r>
        <w:rPr>
          <w:sz w:val="28"/>
          <w:szCs w:val="28"/>
        </w:rPr>
        <w:t xml:space="preserve">медицински грижи в здравен кабинет </w:t>
      </w:r>
      <w:r w:rsidR="00DC7AA7">
        <w:rPr>
          <w:sz w:val="28"/>
          <w:szCs w:val="28"/>
        </w:rPr>
        <w:t>в</w:t>
      </w:r>
      <w:r>
        <w:rPr>
          <w:sz w:val="28"/>
          <w:szCs w:val="28"/>
        </w:rPr>
        <w:t xml:space="preserve"> новооткритото училище „Александър Георгиев – Кожджакафалията“, с </w:t>
      </w:r>
      <w:r>
        <w:rPr>
          <w:sz w:val="28"/>
          <w:szCs w:val="28"/>
        </w:rPr>
        <w:lastRenderedPageBreak/>
        <w:t xml:space="preserve">решение на Общински съвет – </w:t>
      </w:r>
      <w:r w:rsidRPr="00DC7AA7">
        <w:rPr>
          <w:sz w:val="28"/>
          <w:szCs w:val="28"/>
        </w:rPr>
        <w:t>Бургас по т.</w:t>
      </w:r>
      <w:r w:rsidR="00DC7AA7" w:rsidRPr="00DC7AA7">
        <w:rPr>
          <w:sz w:val="28"/>
          <w:szCs w:val="28"/>
        </w:rPr>
        <w:t>13</w:t>
      </w:r>
      <w:r w:rsidRPr="00DC7AA7">
        <w:rPr>
          <w:sz w:val="28"/>
          <w:szCs w:val="28"/>
        </w:rPr>
        <w:t xml:space="preserve"> от </w:t>
      </w:r>
      <w:r w:rsidR="00DC7AA7" w:rsidRPr="00DC7AA7">
        <w:rPr>
          <w:sz w:val="28"/>
          <w:szCs w:val="28"/>
        </w:rPr>
        <w:t>Протокол № 29/25.07.2017 г. е</w:t>
      </w:r>
      <w:r w:rsidRPr="00DC7AA7">
        <w:rPr>
          <w:sz w:val="28"/>
          <w:szCs w:val="28"/>
        </w:rPr>
        <w:t xml:space="preserve"> одобрена 1 щатна</w:t>
      </w:r>
      <w:r>
        <w:rPr>
          <w:sz w:val="28"/>
          <w:szCs w:val="28"/>
        </w:rPr>
        <w:t xml:space="preserve"> бройка </w:t>
      </w:r>
      <w:r w:rsidRPr="00E57BAA">
        <w:rPr>
          <w:sz w:val="28"/>
          <w:szCs w:val="28"/>
        </w:rPr>
        <w:t>в местни дейности</w:t>
      </w:r>
      <w:r>
        <w:rPr>
          <w:sz w:val="28"/>
          <w:szCs w:val="28"/>
        </w:rPr>
        <w:t xml:space="preserve">. Одобрените средства за заплати и осигуровки на медицинска сестра в размер на </w:t>
      </w:r>
      <w:r w:rsidRPr="007900A9">
        <w:rPr>
          <w:b/>
          <w:sz w:val="28"/>
          <w:szCs w:val="28"/>
        </w:rPr>
        <w:t>3 600</w:t>
      </w:r>
      <w:r>
        <w:rPr>
          <w:sz w:val="28"/>
          <w:szCs w:val="28"/>
        </w:rPr>
        <w:t xml:space="preserve"> лева ще бъдат осигурени от Собствен бюджет – </w:t>
      </w:r>
      <w:r w:rsidR="00593BD2">
        <w:rPr>
          <w:sz w:val="28"/>
          <w:szCs w:val="28"/>
        </w:rPr>
        <w:t xml:space="preserve"> Дейност 122 „Общинска администрация“ - </w:t>
      </w:r>
      <w:r>
        <w:rPr>
          <w:sz w:val="28"/>
          <w:szCs w:val="28"/>
        </w:rPr>
        <w:t xml:space="preserve">Дофинансиране .  </w:t>
      </w:r>
    </w:p>
    <w:p w:rsidR="00E47F77" w:rsidRDefault="00E47F77" w:rsidP="00C244BF">
      <w:p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             Дейност 469 „Други дейности по здравеопазването“</w:t>
      </w:r>
      <w:r w:rsidR="00C244BF">
        <w:rPr>
          <w:sz w:val="28"/>
          <w:szCs w:val="28"/>
        </w:rPr>
        <w:t xml:space="preserve">. </w:t>
      </w:r>
      <w:r w:rsidR="00593BD2">
        <w:rPr>
          <w:sz w:val="28"/>
          <w:szCs w:val="28"/>
        </w:rPr>
        <w:t>Одобрените средства в</w:t>
      </w:r>
      <w:r w:rsidRPr="00061194">
        <w:rPr>
          <w:sz w:val="28"/>
          <w:szCs w:val="28"/>
        </w:rPr>
        <w:t xml:space="preserve"> Бюджет 201</w:t>
      </w:r>
      <w:r w:rsidR="00593BD2">
        <w:rPr>
          <w:sz w:val="28"/>
          <w:szCs w:val="28"/>
        </w:rPr>
        <w:t>7</w:t>
      </w:r>
      <w:r w:rsidRPr="00061194">
        <w:rPr>
          <w:sz w:val="28"/>
          <w:szCs w:val="28"/>
        </w:rPr>
        <w:t xml:space="preserve"> година</w:t>
      </w:r>
      <w:r w:rsidR="00C244BF" w:rsidRPr="00C244BF">
        <w:rPr>
          <w:sz w:val="28"/>
          <w:szCs w:val="28"/>
        </w:rPr>
        <w:t xml:space="preserve"> </w:t>
      </w:r>
      <w:r w:rsidR="00C244BF">
        <w:rPr>
          <w:sz w:val="28"/>
          <w:szCs w:val="28"/>
        </w:rPr>
        <w:t>п</w:t>
      </w:r>
      <w:r w:rsidR="00C244BF" w:rsidRPr="00061194">
        <w:rPr>
          <w:sz w:val="28"/>
          <w:szCs w:val="28"/>
        </w:rPr>
        <w:t>о §43-02 „Субсидии и други текущи трансфери за нефинансови предприятия</w:t>
      </w:r>
      <w:r w:rsidR="00C244BF">
        <w:rPr>
          <w:sz w:val="28"/>
          <w:szCs w:val="28"/>
        </w:rPr>
        <w:t xml:space="preserve"> </w:t>
      </w:r>
      <w:r w:rsidR="00C244BF" w:rsidRPr="00061194">
        <w:rPr>
          <w:sz w:val="28"/>
          <w:szCs w:val="28"/>
        </w:rPr>
        <w:t>-</w:t>
      </w:r>
      <w:r w:rsidR="00C244BF">
        <w:rPr>
          <w:sz w:val="28"/>
          <w:szCs w:val="28"/>
        </w:rPr>
        <w:t xml:space="preserve"> </w:t>
      </w:r>
      <w:r w:rsidR="00C244BF" w:rsidRPr="00061194">
        <w:rPr>
          <w:sz w:val="28"/>
          <w:szCs w:val="28"/>
        </w:rPr>
        <w:t>за осъществяване на болнична помощ“</w:t>
      </w:r>
      <w:r w:rsidRPr="00061194">
        <w:rPr>
          <w:sz w:val="28"/>
          <w:szCs w:val="28"/>
        </w:rPr>
        <w:t xml:space="preserve"> за „Център за кожно-венерически заболявания – Бургас“ </w:t>
      </w:r>
      <w:r>
        <w:rPr>
          <w:sz w:val="28"/>
          <w:szCs w:val="28"/>
        </w:rPr>
        <w:t xml:space="preserve"> </w:t>
      </w:r>
      <w:r w:rsidRPr="00061194">
        <w:rPr>
          <w:sz w:val="28"/>
          <w:szCs w:val="28"/>
        </w:rPr>
        <w:t xml:space="preserve">ЕООД </w:t>
      </w:r>
      <w:r w:rsidR="00593BD2">
        <w:rPr>
          <w:sz w:val="28"/>
          <w:szCs w:val="28"/>
        </w:rPr>
        <w:t>в</w:t>
      </w:r>
      <w:r w:rsidRPr="00061194">
        <w:rPr>
          <w:sz w:val="28"/>
          <w:szCs w:val="28"/>
        </w:rPr>
        <w:t xml:space="preserve"> размер на </w:t>
      </w:r>
      <w:r w:rsidR="00593BD2">
        <w:rPr>
          <w:sz w:val="28"/>
          <w:szCs w:val="28"/>
        </w:rPr>
        <w:t>4</w:t>
      </w:r>
      <w:r w:rsidRPr="00061194">
        <w:rPr>
          <w:sz w:val="28"/>
          <w:szCs w:val="28"/>
        </w:rPr>
        <w:t>0</w:t>
      </w:r>
      <w:r w:rsidR="00593BD2">
        <w:rPr>
          <w:sz w:val="28"/>
          <w:szCs w:val="28"/>
        </w:rPr>
        <w:t> 000 лева бяха</w:t>
      </w:r>
      <w:r w:rsidRPr="00061194">
        <w:rPr>
          <w:sz w:val="28"/>
          <w:szCs w:val="28"/>
        </w:rPr>
        <w:t xml:space="preserve"> съобразен</w:t>
      </w:r>
      <w:r w:rsidR="00593BD2">
        <w:rPr>
          <w:sz w:val="28"/>
          <w:szCs w:val="28"/>
        </w:rPr>
        <w:t>и</w:t>
      </w:r>
      <w:r w:rsidRPr="00061194">
        <w:rPr>
          <w:sz w:val="28"/>
          <w:szCs w:val="28"/>
        </w:rPr>
        <w:t xml:space="preserve"> с предстоящото преминаване на дейността на центъра към МБАЛ Бургас. Към настоящият момент </w:t>
      </w:r>
      <w:r w:rsidR="00C244BF">
        <w:rPr>
          <w:sz w:val="28"/>
          <w:szCs w:val="28"/>
        </w:rPr>
        <w:t xml:space="preserve">в </w:t>
      </w:r>
      <w:r w:rsidRPr="00061194">
        <w:rPr>
          <w:sz w:val="28"/>
          <w:szCs w:val="28"/>
        </w:rPr>
        <w:t xml:space="preserve">МБАЛ Бургас все още </w:t>
      </w:r>
      <w:r w:rsidR="00C244BF">
        <w:rPr>
          <w:sz w:val="28"/>
          <w:szCs w:val="28"/>
        </w:rPr>
        <w:t>не е</w:t>
      </w:r>
      <w:r w:rsidRPr="00061194">
        <w:rPr>
          <w:sz w:val="28"/>
          <w:szCs w:val="28"/>
        </w:rPr>
        <w:t xml:space="preserve"> разкри</w:t>
      </w:r>
      <w:r w:rsidR="00C244BF">
        <w:rPr>
          <w:sz w:val="28"/>
          <w:szCs w:val="28"/>
        </w:rPr>
        <w:t>то</w:t>
      </w:r>
      <w:r w:rsidRPr="00061194">
        <w:rPr>
          <w:sz w:val="28"/>
          <w:szCs w:val="28"/>
        </w:rPr>
        <w:t xml:space="preserve"> кожно отделение, а собствените приходи</w:t>
      </w:r>
      <w:r w:rsidR="00C244BF">
        <w:rPr>
          <w:sz w:val="28"/>
          <w:szCs w:val="28"/>
        </w:rPr>
        <w:t>, ограничени от договора с НЗОК</w:t>
      </w:r>
      <w:r w:rsidRPr="00061194">
        <w:rPr>
          <w:sz w:val="28"/>
          <w:szCs w:val="28"/>
        </w:rPr>
        <w:t xml:space="preserve"> и дофинасирането на центъра, чрез предоставената субсидия от Общината са недостатъчни за </w:t>
      </w:r>
      <w:r>
        <w:rPr>
          <w:sz w:val="28"/>
          <w:szCs w:val="28"/>
        </w:rPr>
        <w:t xml:space="preserve">нормалното функциониране и </w:t>
      </w:r>
      <w:r w:rsidRPr="00061194">
        <w:rPr>
          <w:sz w:val="28"/>
          <w:szCs w:val="28"/>
        </w:rPr>
        <w:t xml:space="preserve">обезпечаване на разходите за дейността му. Във връзка с това, предлагам да бъде одобрена допълнителна субсидия в размер на </w:t>
      </w:r>
      <w:r w:rsidR="00593BD2" w:rsidRPr="00167700">
        <w:rPr>
          <w:b/>
          <w:sz w:val="28"/>
          <w:szCs w:val="28"/>
        </w:rPr>
        <w:t>3</w:t>
      </w:r>
      <w:r w:rsidRPr="00167700">
        <w:rPr>
          <w:b/>
          <w:sz w:val="28"/>
          <w:szCs w:val="28"/>
        </w:rPr>
        <w:t>0 </w:t>
      </w:r>
      <w:r w:rsidRPr="00061194">
        <w:rPr>
          <w:b/>
          <w:sz w:val="28"/>
          <w:szCs w:val="28"/>
        </w:rPr>
        <w:t>000 лева</w:t>
      </w:r>
      <w:r w:rsidRPr="00061194">
        <w:rPr>
          <w:sz w:val="28"/>
          <w:szCs w:val="28"/>
        </w:rPr>
        <w:t xml:space="preserve">. Финансовият ресурс ще бъде осигурен от собствен бюджет. </w:t>
      </w:r>
    </w:p>
    <w:p w:rsidR="0094032C" w:rsidRDefault="0094032C" w:rsidP="00E47F77">
      <w:pPr>
        <w:spacing w:line="360" w:lineRule="auto"/>
        <w:ind w:firstLine="708"/>
        <w:jc w:val="both"/>
        <w:rPr>
          <w:sz w:val="28"/>
          <w:szCs w:val="28"/>
        </w:rPr>
      </w:pPr>
    </w:p>
    <w:p w:rsidR="0094032C" w:rsidRPr="00C244BF" w:rsidRDefault="0094032C" w:rsidP="00C244BF">
      <w:pPr>
        <w:pStyle w:val="ListParagraph"/>
        <w:numPr>
          <w:ilvl w:val="2"/>
          <w:numId w:val="10"/>
        </w:numPr>
        <w:spacing w:line="360" w:lineRule="auto"/>
        <w:jc w:val="both"/>
        <w:rPr>
          <w:sz w:val="28"/>
          <w:szCs w:val="28"/>
        </w:rPr>
      </w:pPr>
      <w:r w:rsidRPr="00C244BF">
        <w:rPr>
          <w:sz w:val="28"/>
          <w:szCs w:val="28"/>
        </w:rPr>
        <w:t>Функция „</w:t>
      </w:r>
      <w:r w:rsidR="00C244BF" w:rsidRPr="00C244BF">
        <w:rPr>
          <w:sz w:val="28"/>
          <w:szCs w:val="28"/>
        </w:rPr>
        <w:t>Социално осигуряване, подпомагане и грижи“</w:t>
      </w:r>
    </w:p>
    <w:p w:rsidR="009155BD" w:rsidRDefault="009155BD" w:rsidP="009403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77ED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Дейност 589 „Други служби и дейности по социалното осигуряване, подпомагане и грижи“. </w:t>
      </w:r>
      <w:r w:rsidR="002D6A06">
        <w:rPr>
          <w:sz w:val="28"/>
          <w:szCs w:val="28"/>
        </w:rPr>
        <w:t>П</w:t>
      </w:r>
      <w:r>
        <w:rPr>
          <w:sz w:val="28"/>
          <w:szCs w:val="28"/>
        </w:rPr>
        <w:t xml:space="preserve">рез 2016 година </w:t>
      </w:r>
      <w:r w:rsidR="002D6A06">
        <w:rPr>
          <w:sz w:val="28"/>
          <w:szCs w:val="28"/>
        </w:rPr>
        <w:t xml:space="preserve">беше </w:t>
      </w:r>
      <w:r w:rsidR="003F56DE">
        <w:rPr>
          <w:sz w:val="28"/>
          <w:szCs w:val="28"/>
        </w:rPr>
        <w:t xml:space="preserve">създаден </w:t>
      </w:r>
      <w:r>
        <w:rPr>
          <w:sz w:val="28"/>
          <w:szCs w:val="28"/>
        </w:rPr>
        <w:t>„Център за подкрепа на жертви на сексуално насилие“</w:t>
      </w:r>
      <w:r w:rsidR="003F56DE">
        <w:rPr>
          <w:sz w:val="28"/>
          <w:szCs w:val="28"/>
        </w:rPr>
        <w:t>. П</w:t>
      </w:r>
      <w:r>
        <w:rPr>
          <w:sz w:val="28"/>
          <w:szCs w:val="28"/>
        </w:rPr>
        <w:t xml:space="preserve">рез 2017 г. продължава предоставянето на социална услуга за жертви на сексуално насилие, чрез координирани съвместни действия </w:t>
      </w:r>
      <w:r>
        <w:rPr>
          <w:sz w:val="28"/>
          <w:szCs w:val="28"/>
        </w:rPr>
        <w:lastRenderedPageBreak/>
        <w:t>между Община Бургас, Областна Дирекция на Министерство на вътрешните работи, Многопрофилна болница за активно лечение – Бургас и асоциация „Деметра”, като доставчик на социални услуги в областта на насилието. Предвид стартиране на дейността на центъра</w:t>
      </w:r>
      <w:r w:rsidR="002D6A06">
        <w:rPr>
          <w:sz w:val="28"/>
          <w:szCs w:val="28"/>
        </w:rPr>
        <w:t>,</w:t>
      </w:r>
      <w:r>
        <w:rPr>
          <w:sz w:val="28"/>
          <w:szCs w:val="28"/>
        </w:rPr>
        <w:t xml:space="preserve"> в Бюджет 2017 бяха заложени 20 000 лева</w:t>
      </w:r>
      <w:r w:rsidR="002D6A06">
        <w:rPr>
          <w:sz w:val="28"/>
          <w:szCs w:val="28"/>
        </w:rPr>
        <w:t>. За</w:t>
      </w:r>
      <w:r w:rsidR="003F56DE">
        <w:rPr>
          <w:sz w:val="28"/>
          <w:szCs w:val="28"/>
        </w:rPr>
        <w:t xml:space="preserve"> организиране на активни действия </w:t>
      </w:r>
      <w:r w:rsidR="007900A9">
        <w:rPr>
          <w:sz w:val="28"/>
          <w:szCs w:val="28"/>
        </w:rPr>
        <w:t xml:space="preserve">до края на годината са необходими допълнителни средства в размер на </w:t>
      </w:r>
      <w:r w:rsidR="007900A9" w:rsidRPr="007900A9">
        <w:rPr>
          <w:b/>
          <w:sz w:val="28"/>
          <w:szCs w:val="28"/>
        </w:rPr>
        <w:t>10 000 лева</w:t>
      </w:r>
      <w:r w:rsidR="007900A9">
        <w:rPr>
          <w:b/>
          <w:sz w:val="28"/>
          <w:szCs w:val="28"/>
        </w:rPr>
        <w:t xml:space="preserve">, </w:t>
      </w:r>
      <w:r w:rsidR="007900A9" w:rsidRPr="007900A9">
        <w:rPr>
          <w:sz w:val="28"/>
          <w:szCs w:val="28"/>
        </w:rPr>
        <w:t>които ще бъдат осигурени от собствен бюджет.</w:t>
      </w:r>
      <w:r w:rsidR="003F56DE" w:rsidRPr="007900A9">
        <w:rPr>
          <w:sz w:val="28"/>
          <w:szCs w:val="28"/>
        </w:rPr>
        <w:t xml:space="preserve"> </w:t>
      </w:r>
      <w:r w:rsidR="002D6A06" w:rsidRPr="007900A9">
        <w:rPr>
          <w:sz w:val="28"/>
          <w:szCs w:val="28"/>
        </w:rPr>
        <w:t xml:space="preserve"> </w:t>
      </w:r>
    </w:p>
    <w:p w:rsidR="00C244BF" w:rsidRPr="007900A9" w:rsidRDefault="00C244BF" w:rsidP="0094032C">
      <w:pPr>
        <w:spacing w:line="360" w:lineRule="auto"/>
        <w:jc w:val="both"/>
        <w:rPr>
          <w:sz w:val="28"/>
          <w:szCs w:val="28"/>
          <w:lang w:val="en-US"/>
        </w:rPr>
      </w:pPr>
    </w:p>
    <w:p w:rsidR="00C244BF" w:rsidRDefault="00C244BF" w:rsidP="00C244BF">
      <w:pPr>
        <w:pStyle w:val="ListParagraph"/>
        <w:numPr>
          <w:ilvl w:val="2"/>
          <w:numId w:val="10"/>
        </w:numPr>
        <w:spacing w:line="360" w:lineRule="auto"/>
        <w:jc w:val="both"/>
        <w:rPr>
          <w:sz w:val="28"/>
          <w:szCs w:val="28"/>
        </w:rPr>
      </w:pPr>
      <w:r w:rsidRPr="00C244BF">
        <w:rPr>
          <w:sz w:val="28"/>
          <w:szCs w:val="28"/>
        </w:rPr>
        <w:t>Функция „Жилищно строителство, благоустройство, комунално</w:t>
      </w:r>
    </w:p>
    <w:p w:rsidR="007900A9" w:rsidRPr="00C244BF" w:rsidRDefault="00C244BF" w:rsidP="00C244BF">
      <w:pPr>
        <w:spacing w:line="360" w:lineRule="auto"/>
        <w:jc w:val="both"/>
        <w:rPr>
          <w:sz w:val="28"/>
          <w:szCs w:val="28"/>
        </w:rPr>
      </w:pPr>
      <w:r w:rsidRPr="00C244BF">
        <w:rPr>
          <w:sz w:val="28"/>
          <w:szCs w:val="28"/>
        </w:rPr>
        <w:t>стопанство и опазване на околната среда“</w:t>
      </w:r>
    </w:p>
    <w:p w:rsidR="00A86926" w:rsidRDefault="00E47F77" w:rsidP="00C244BF">
      <w:pPr>
        <w:spacing w:line="360" w:lineRule="auto"/>
        <w:ind w:left="360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       Дейност 606 „Изграждане, ремонт и поддържане на уличната мрежа“</w:t>
      </w:r>
      <w:r w:rsidR="00C244BF">
        <w:rPr>
          <w:sz w:val="28"/>
          <w:szCs w:val="28"/>
        </w:rPr>
        <w:t xml:space="preserve">. </w:t>
      </w:r>
    </w:p>
    <w:p w:rsidR="00A86926" w:rsidRDefault="00A86926" w:rsidP="00C244B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Предвидените в бюджет  2017 г. средства по тази дейност са разпределени за дейности свързани с поддържка на пътната инфраструктура и диспечеризация на земни маси. </w:t>
      </w:r>
      <w:r w:rsidR="00795DD6">
        <w:rPr>
          <w:sz w:val="28"/>
          <w:szCs w:val="28"/>
        </w:rPr>
        <w:t>Дейността по д</w:t>
      </w:r>
      <w:r>
        <w:rPr>
          <w:sz w:val="28"/>
          <w:szCs w:val="28"/>
        </w:rPr>
        <w:t>испечеризация</w:t>
      </w:r>
      <w:r w:rsidR="00795DD6">
        <w:rPr>
          <w:sz w:val="28"/>
          <w:szCs w:val="28"/>
        </w:rPr>
        <w:t xml:space="preserve"> е регламентирана в Наредбата за определянето и администрирането на местните такси и цени услуги.</w:t>
      </w:r>
      <w:r w:rsidR="00E47F77" w:rsidRPr="00061194">
        <w:rPr>
          <w:sz w:val="28"/>
          <w:szCs w:val="28"/>
        </w:rPr>
        <w:t xml:space="preserve"> </w:t>
      </w:r>
      <w:r>
        <w:rPr>
          <w:sz w:val="28"/>
          <w:szCs w:val="28"/>
        </w:rPr>
        <w:t>През настоящата година предвид големия обем строителство на територията на общината основно на промишлени сгради, както и големия брой сгради изпълнявани по националната програма за енергийна ефективност предвидените средства не са достатъчни за да обезпечат</w:t>
      </w:r>
      <w:r w:rsidR="00795DD6">
        <w:rPr>
          <w:sz w:val="28"/>
          <w:szCs w:val="28"/>
        </w:rPr>
        <w:t xml:space="preserve"> предоставяне на качествена услуга от </w:t>
      </w:r>
      <w:r>
        <w:rPr>
          <w:sz w:val="28"/>
          <w:szCs w:val="28"/>
        </w:rPr>
        <w:t xml:space="preserve">страна на </w:t>
      </w:r>
      <w:r w:rsidR="00795DD6">
        <w:rPr>
          <w:sz w:val="28"/>
          <w:szCs w:val="28"/>
        </w:rPr>
        <w:t>община Бургас</w:t>
      </w:r>
      <w:r>
        <w:rPr>
          <w:sz w:val="28"/>
          <w:szCs w:val="28"/>
        </w:rPr>
        <w:t>. Поради това</w:t>
      </w:r>
      <w:r w:rsidR="00795DD6">
        <w:rPr>
          <w:sz w:val="28"/>
          <w:szCs w:val="28"/>
        </w:rPr>
        <w:t xml:space="preserve"> е необходимо да бъдат предвидени допълнителни средства в размер на </w:t>
      </w:r>
      <w:r w:rsidR="00795DD6" w:rsidRPr="00001B6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="00795DD6" w:rsidRPr="00001B6C">
        <w:rPr>
          <w:b/>
          <w:sz w:val="28"/>
          <w:szCs w:val="28"/>
        </w:rPr>
        <w:t>0 000 лева</w:t>
      </w:r>
      <w:r w:rsidR="00795DD6">
        <w:rPr>
          <w:sz w:val="28"/>
          <w:szCs w:val="28"/>
        </w:rPr>
        <w:t>.</w:t>
      </w:r>
      <w:r w:rsidR="007230D3" w:rsidRPr="00061194">
        <w:rPr>
          <w:sz w:val="28"/>
          <w:szCs w:val="28"/>
        </w:rPr>
        <w:t xml:space="preserve"> </w:t>
      </w:r>
    </w:p>
    <w:p w:rsidR="00FA6F31" w:rsidRDefault="00FA6F31" w:rsidP="00C244B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</w:t>
      </w:r>
      <w:r w:rsidRPr="00FA6F31">
        <w:rPr>
          <w:b/>
          <w:sz w:val="28"/>
          <w:szCs w:val="28"/>
        </w:rPr>
        <w:t>50 000 лева</w:t>
      </w:r>
      <w:r>
        <w:rPr>
          <w:sz w:val="28"/>
          <w:szCs w:val="28"/>
        </w:rPr>
        <w:t xml:space="preserve"> е необходимо да бъдат увеличени средствата за дейността по поддържане на знаково стопанство и маркировка. </w:t>
      </w:r>
    </w:p>
    <w:p w:rsidR="007230D3" w:rsidRDefault="00FA6F31" w:rsidP="00C244BF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Общото увеличение на средствата в дейност 606 в размер на </w:t>
      </w:r>
      <w:r w:rsidRPr="00FA6F31">
        <w:rPr>
          <w:b/>
          <w:sz w:val="28"/>
          <w:szCs w:val="28"/>
        </w:rPr>
        <w:t>150 000 лева</w:t>
      </w:r>
      <w:r>
        <w:rPr>
          <w:sz w:val="28"/>
          <w:szCs w:val="28"/>
        </w:rPr>
        <w:t xml:space="preserve"> </w:t>
      </w:r>
      <w:r w:rsidR="00C3567C">
        <w:rPr>
          <w:sz w:val="28"/>
          <w:szCs w:val="28"/>
        </w:rPr>
        <w:t>ще</w:t>
      </w:r>
      <w:r w:rsidR="007230D3" w:rsidRPr="00061194">
        <w:rPr>
          <w:sz w:val="28"/>
          <w:szCs w:val="28"/>
        </w:rPr>
        <w:t xml:space="preserve"> бъд</w:t>
      </w:r>
      <w:r w:rsidR="00C3567C">
        <w:rPr>
          <w:sz w:val="28"/>
          <w:szCs w:val="28"/>
        </w:rPr>
        <w:t>е</w:t>
      </w:r>
      <w:r w:rsidR="007230D3" w:rsidRPr="00061194">
        <w:rPr>
          <w:sz w:val="28"/>
          <w:szCs w:val="28"/>
        </w:rPr>
        <w:t xml:space="preserve"> осигурен</w:t>
      </w:r>
      <w:r w:rsidR="00C3567C">
        <w:rPr>
          <w:sz w:val="28"/>
          <w:szCs w:val="28"/>
        </w:rPr>
        <w:t>о</w:t>
      </w:r>
      <w:r w:rsidR="007230D3" w:rsidRPr="00061194">
        <w:rPr>
          <w:sz w:val="28"/>
          <w:szCs w:val="28"/>
        </w:rPr>
        <w:t xml:space="preserve"> за сметка на намаление на разходите по капиталовата програма на общината.</w:t>
      </w:r>
    </w:p>
    <w:p w:rsidR="00C3567C" w:rsidRDefault="00C3567C" w:rsidP="007230D3">
      <w:pPr>
        <w:spacing w:line="360" w:lineRule="auto"/>
        <w:ind w:firstLine="708"/>
        <w:jc w:val="both"/>
        <w:rPr>
          <w:sz w:val="28"/>
          <w:szCs w:val="28"/>
        </w:rPr>
      </w:pPr>
    </w:p>
    <w:p w:rsidR="000B2C7C" w:rsidRPr="007D6C0B" w:rsidRDefault="000B2C7C" w:rsidP="000B2C7C">
      <w:pPr>
        <w:pStyle w:val="ListParagraph"/>
        <w:numPr>
          <w:ilvl w:val="0"/>
          <w:numId w:val="2"/>
        </w:numPr>
        <w:spacing w:line="360" w:lineRule="auto"/>
        <w:ind w:left="1070"/>
        <w:jc w:val="both"/>
        <w:rPr>
          <w:sz w:val="28"/>
          <w:szCs w:val="28"/>
        </w:rPr>
      </w:pPr>
      <w:r w:rsidRPr="007D6C0B">
        <w:rPr>
          <w:sz w:val="28"/>
          <w:szCs w:val="28"/>
        </w:rPr>
        <w:t>Функция „Почивно дело, култура, религиозни дейности“</w:t>
      </w:r>
    </w:p>
    <w:p w:rsidR="000B2C7C" w:rsidRDefault="00884684" w:rsidP="000B2C7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B2C7C">
        <w:rPr>
          <w:sz w:val="28"/>
          <w:szCs w:val="28"/>
        </w:rPr>
        <w:t xml:space="preserve"> Дейност 714 „Спортни бази за спорт за всички“</w:t>
      </w:r>
      <w:r w:rsidR="000B2C7C" w:rsidRPr="00B15425">
        <w:rPr>
          <w:sz w:val="28"/>
          <w:szCs w:val="28"/>
        </w:rPr>
        <w:t xml:space="preserve"> –</w:t>
      </w:r>
      <w:r w:rsidR="000B2C7C">
        <w:rPr>
          <w:sz w:val="28"/>
          <w:szCs w:val="28"/>
        </w:rPr>
        <w:t xml:space="preserve"> </w:t>
      </w:r>
      <w:r w:rsidR="00001B6C">
        <w:rPr>
          <w:sz w:val="28"/>
          <w:szCs w:val="28"/>
        </w:rPr>
        <w:t xml:space="preserve">С решението си за приемане на бюджета за текущата година </w:t>
      </w:r>
      <w:r w:rsidR="000B2C7C">
        <w:rPr>
          <w:sz w:val="28"/>
          <w:szCs w:val="28"/>
        </w:rPr>
        <w:t xml:space="preserve">Общински съвет </w:t>
      </w:r>
      <w:r w:rsidR="00001B6C">
        <w:rPr>
          <w:sz w:val="28"/>
          <w:szCs w:val="28"/>
        </w:rPr>
        <w:t>–</w:t>
      </w:r>
      <w:r w:rsidR="000B2C7C">
        <w:rPr>
          <w:sz w:val="28"/>
          <w:szCs w:val="28"/>
        </w:rPr>
        <w:t xml:space="preserve"> Бургас</w:t>
      </w:r>
      <w:r w:rsidR="00001B6C">
        <w:rPr>
          <w:sz w:val="28"/>
          <w:szCs w:val="28"/>
        </w:rPr>
        <w:t xml:space="preserve"> е одобрил</w:t>
      </w:r>
      <w:r w:rsidR="000B2C7C">
        <w:rPr>
          <w:sz w:val="28"/>
          <w:szCs w:val="28"/>
        </w:rPr>
        <w:t xml:space="preserve"> </w:t>
      </w:r>
      <w:r w:rsidR="000B2C7C" w:rsidRPr="00D631A3">
        <w:rPr>
          <w:sz w:val="28"/>
          <w:szCs w:val="28"/>
        </w:rPr>
        <w:t>по т.13.</w:t>
      </w:r>
      <w:r w:rsidR="00001B6C">
        <w:rPr>
          <w:sz w:val="28"/>
          <w:szCs w:val="28"/>
        </w:rPr>
        <w:t>5</w:t>
      </w:r>
      <w:r w:rsidR="000B2C7C" w:rsidRPr="00D631A3">
        <w:rPr>
          <w:sz w:val="28"/>
          <w:szCs w:val="28"/>
        </w:rPr>
        <w:t xml:space="preserve"> сумата от </w:t>
      </w:r>
      <w:r w:rsidR="00001B6C">
        <w:rPr>
          <w:sz w:val="28"/>
          <w:szCs w:val="28"/>
        </w:rPr>
        <w:t xml:space="preserve">112 </w:t>
      </w:r>
      <w:r w:rsidR="000B2C7C" w:rsidRPr="00D631A3">
        <w:rPr>
          <w:sz w:val="28"/>
          <w:szCs w:val="28"/>
        </w:rPr>
        <w:t xml:space="preserve">000 лв. за финансиране на </w:t>
      </w:r>
      <w:r w:rsidR="00001B6C" w:rsidRPr="005715BC">
        <w:rPr>
          <w:sz w:val="28"/>
          <w:szCs w:val="28"/>
        </w:rPr>
        <w:t xml:space="preserve">дейности в областта на спорта, като финансовият ресурс </w:t>
      </w:r>
      <w:r w:rsidR="005715BC">
        <w:rPr>
          <w:sz w:val="28"/>
          <w:szCs w:val="28"/>
        </w:rPr>
        <w:t>се</w:t>
      </w:r>
      <w:r w:rsidR="00001B6C" w:rsidRPr="005715BC">
        <w:rPr>
          <w:sz w:val="28"/>
          <w:szCs w:val="28"/>
        </w:rPr>
        <w:t xml:space="preserve"> разпредел</w:t>
      </w:r>
      <w:r w:rsidR="005715BC">
        <w:rPr>
          <w:sz w:val="28"/>
          <w:szCs w:val="28"/>
        </w:rPr>
        <w:t>я</w:t>
      </w:r>
      <w:r w:rsidR="00001B6C" w:rsidRPr="005715BC">
        <w:rPr>
          <w:sz w:val="28"/>
          <w:szCs w:val="28"/>
        </w:rPr>
        <w:t xml:space="preserve"> с решение на Комисията за младежта и спорта към Общинския съвет</w:t>
      </w:r>
      <w:r w:rsidR="005715BC">
        <w:rPr>
          <w:sz w:val="28"/>
          <w:szCs w:val="28"/>
        </w:rPr>
        <w:t xml:space="preserve">. Част от средствата традиционно се разпределят за награди в церемонията „10-те най-добри спортисти и треньори за годината“. Поради богатия спортен календар за 2017 г. и необходимостта от финансово подпомагане на спортисти за участие в международни състезания </w:t>
      </w:r>
      <w:r w:rsidR="000B2C7C">
        <w:rPr>
          <w:sz w:val="28"/>
          <w:szCs w:val="28"/>
        </w:rPr>
        <w:t xml:space="preserve"> </w:t>
      </w:r>
      <w:r w:rsidR="005715BC">
        <w:rPr>
          <w:sz w:val="28"/>
          <w:szCs w:val="28"/>
        </w:rPr>
        <w:t>к</w:t>
      </w:r>
      <w:r w:rsidR="000B2C7C" w:rsidRPr="00D631A3">
        <w:rPr>
          <w:sz w:val="28"/>
          <w:szCs w:val="28"/>
        </w:rPr>
        <w:t>ъм настоящия момент</w:t>
      </w:r>
      <w:r w:rsidR="000B2C7C">
        <w:rPr>
          <w:sz w:val="28"/>
          <w:szCs w:val="28"/>
        </w:rPr>
        <w:t xml:space="preserve"> предвидените средства </w:t>
      </w:r>
      <w:r w:rsidR="000B2C7C" w:rsidRPr="00D631A3">
        <w:rPr>
          <w:sz w:val="28"/>
          <w:szCs w:val="28"/>
        </w:rPr>
        <w:t>са изчерп</w:t>
      </w:r>
      <w:r w:rsidR="005715BC">
        <w:rPr>
          <w:sz w:val="28"/>
          <w:szCs w:val="28"/>
        </w:rPr>
        <w:t xml:space="preserve">ани. Поради това предлагам за </w:t>
      </w:r>
      <w:r w:rsidR="00C244BF">
        <w:rPr>
          <w:sz w:val="28"/>
          <w:szCs w:val="28"/>
        </w:rPr>
        <w:t>обезпечаване</w:t>
      </w:r>
      <w:r w:rsidR="005715BC">
        <w:rPr>
          <w:sz w:val="28"/>
          <w:szCs w:val="28"/>
        </w:rPr>
        <w:t xml:space="preserve"> на наградния фонд да се осигурят </w:t>
      </w:r>
      <w:r w:rsidR="005715BC" w:rsidRPr="005715BC">
        <w:rPr>
          <w:b/>
          <w:sz w:val="28"/>
          <w:szCs w:val="28"/>
        </w:rPr>
        <w:t>10 000 лева</w:t>
      </w:r>
      <w:r w:rsidR="005715BC">
        <w:rPr>
          <w:sz w:val="28"/>
          <w:szCs w:val="28"/>
        </w:rPr>
        <w:t>, за сметка на собствен бюджет.</w:t>
      </w:r>
    </w:p>
    <w:p w:rsidR="00C244BF" w:rsidRDefault="00C244BF" w:rsidP="000B2C7C">
      <w:pPr>
        <w:spacing w:line="360" w:lineRule="auto"/>
        <w:ind w:firstLine="708"/>
        <w:jc w:val="both"/>
        <w:rPr>
          <w:sz w:val="28"/>
          <w:szCs w:val="28"/>
        </w:rPr>
      </w:pPr>
    </w:p>
    <w:p w:rsidR="00C244BF" w:rsidRDefault="00C244BF" w:rsidP="00C244BF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Функция „Икономически дейности и услуги“</w:t>
      </w:r>
    </w:p>
    <w:p w:rsidR="00C244BF" w:rsidRPr="008750E4" w:rsidRDefault="00884684" w:rsidP="008750E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44BF">
        <w:rPr>
          <w:sz w:val="28"/>
          <w:szCs w:val="28"/>
        </w:rPr>
        <w:t>Дейност 898 „Други дейности по икономиката“</w:t>
      </w:r>
      <w:r w:rsidR="007C40CC">
        <w:rPr>
          <w:sz w:val="28"/>
          <w:szCs w:val="28"/>
        </w:rPr>
        <w:t>. Предвиденото финансиране на организации</w:t>
      </w:r>
      <w:r w:rsidR="00007EDE">
        <w:rPr>
          <w:sz w:val="28"/>
          <w:szCs w:val="28"/>
        </w:rPr>
        <w:t>те с нестопанска цел</w:t>
      </w:r>
      <w:r w:rsidR="007C40CC">
        <w:rPr>
          <w:sz w:val="28"/>
          <w:szCs w:val="28"/>
        </w:rPr>
        <w:t xml:space="preserve"> в Бюджет 2017 година на община Бургас е одобрено</w:t>
      </w:r>
      <w:r w:rsidR="002B1007" w:rsidRPr="002B1007">
        <w:rPr>
          <w:sz w:val="28"/>
          <w:szCs w:val="28"/>
        </w:rPr>
        <w:t xml:space="preserve"> </w:t>
      </w:r>
      <w:r w:rsidR="002B1007">
        <w:rPr>
          <w:sz w:val="28"/>
          <w:szCs w:val="28"/>
        </w:rPr>
        <w:t>по Приложение №10,</w:t>
      </w:r>
      <w:r w:rsidR="007C40CC">
        <w:rPr>
          <w:sz w:val="28"/>
          <w:szCs w:val="28"/>
        </w:rPr>
        <w:t xml:space="preserve"> </w:t>
      </w:r>
      <w:r w:rsidR="002B1007">
        <w:rPr>
          <w:sz w:val="28"/>
          <w:szCs w:val="28"/>
        </w:rPr>
        <w:t xml:space="preserve">т. 14 от Протокол </w:t>
      </w:r>
      <w:r w:rsidR="002B1007" w:rsidRPr="002B1007">
        <w:rPr>
          <w:sz w:val="28"/>
          <w:szCs w:val="28"/>
        </w:rPr>
        <w:t xml:space="preserve">№ 23/31.01.2017 г. на Общински съвет – </w:t>
      </w:r>
      <w:r w:rsidR="002B1007" w:rsidRPr="002B1007">
        <w:rPr>
          <w:sz w:val="28"/>
          <w:szCs w:val="28"/>
        </w:rPr>
        <w:lastRenderedPageBreak/>
        <w:t>Бургас</w:t>
      </w:r>
      <w:r w:rsidR="002B1007">
        <w:rPr>
          <w:sz w:val="28"/>
          <w:szCs w:val="28"/>
        </w:rPr>
        <w:t xml:space="preserve">. За сдружение „Социален център Бургас“ е </w:t>
      </w:r>
      <w:r w:rsidR="000C6B99">
        <w:rPr>
          <w:sz w:val="28"/>
          <w:szCs w:val="28"/>
        </w:rPr>
        <w:t xml:space="preserve">одобрено финансиране в размер на 26 500 лева. На основание Писмо № 08-00-343/06.04.2017 г. на Министерство на финансите, във връзка с Заповед № РД 01-1298/16.12.2016 г. и писмо № 0413-186/31.03.2017 г. на Министерство на труда и социалната политика дейността, осъществявана от </w:t>
      </w:r>
      <w:r w:rsidR="008750E4">
        <w:rPr>
          <w:sz w:val="28"/>
          <w:szCs w:val="28"/>
        </w:rPr>
        <w:t xml:space="preserve">сдружение „Социален център Бургас“ става делегирана от държавата дейност в Център за социална рехабилитация и интеграция, считано от 01.05.2017 г. В резултат на това, от гласуваната субсидия </w:t>
      </w:r>
      <w:r w:rsidR="00472AD6">
        <w:rPr>
          <w:sz w:val="28"/>
          <w:szCs w:val="28"/>
        </w:rPr>
        <w:t xml:space="preserve">на Сдружението </w:t>
      </w:r>
      <w:r w:rsidR="008750E4">
        <w:rPr>
          <w:sz w:val="28"/>
          <w:szCs w:val="28"/>
        </w:rPr>
        <w:t>е предоставена сума в размер на 8 800 лв., необходими за изпълнение на дейностите за периода 01.01.-30.04.2017 г. Предвид гореизложеното, предлагам неизразходваните средства – 17 700 лева да се пренасочат за финансиране дейностите на организации</w:t>
      </w:r>
      <w:r w:rsidR="00007EDE">
        <w:rPr>
          <w:sz w:val="28"/>
          <w:szCs w:val="28"/>
        </w:rPr>
        <w:t>те с нестопанска цел</w:t>
      </w:r>
      <w:r w:rsidR="008750E4">
        <w:rPr>
          <w:sz w:val="28"/>
          <w:szCs w:val="28"/>
        </w:rPr>
        <w:t xml:space="preserve"> както следва: Сдружение „Съюз на пенсионерите – 2004 Бургас“ – </w:t>
      </w:r>
      <w:r w:rsidR="008750E4" w:rsidRPr="004734D1">
        <w:rPr>
          <w:b/>
          <w:sz w:val="28"/>
          <w:szCs w:val="28"/>
        </w:rPr>
        <w:t>3 000 лева</w:t>
      </w:r>
      <w:r w:rsidR="008750E4">
        <w:rPr>
          <w:sz w:val="28"/>
          <w:szCs w:val="28"/>
        </w:rPr>
        <w:t xml:space="preserve">, сдружение „Лъч надежда“ – </w:t>
      </w:r>
      <w:r w:rsidR="008750E4" w:rsidRPr="004734D1">
        <w:rPr>
          <w:b/>
          <w:sz w:val="28"/>
          <w:szCs w:val="28"/>
        </w:rPr>
        <w:t>4 700 лева</w:t>
      </w:r>
      <w:r w:rsidR="008750E4">
        <w:rPr>
          <w:sz w:val="28"/>
          <w:szCs w:val="28"/>
        </w:rPr>
        <w:t>,</w:t>
      </w:r>
      <w:r w:rsidR="00DB2AF4">
        <w:rPr>
          <w:sz w:val="28"/>
          <w:szCs w:val="28"/>
        </w:rPr>
        <w:t xml:space="preserve"> сдружение „Равен старт“ – </w:t>
      </w:r>
      <w:r w:rsidR="00DB2AF4" w:rsidRPr="004734D1">
        <w:rPr>
          <w:b/>
          <w:sz w:val="28"/>
          <w:szCs w:val="28"/>
        </w:rPr>
        <w:t>8</w:t>
      </w:r>
      <w:r w:rsidR="004734D1" w:rsidRPr="004734D1">
        <w:rPr>
          <w:b/>
          <w:sz w:val="28"/>
          <w:szCs w:val="28"/>
        </w:rPr>
        <w:t xml:space="preserve"> </w:t>
      </w:r>
      <w:r w:rsidR="00DB2AF4" w:rsidRPr="004734D1">
        <w:rPr>
          <w:b/>
          <w:sz w:val="28"/>
          <w:szCs w:val="28"/>
        </w:rPr>
        <w:t>500 лева</w:t>
      </w:r>
      <w:r w:rsidR="00DB2AF4">
        <w:rPr>
          <w:sz w:val="28"/>
          <w:szCs w:val="28"/>
        </w:rPr>
        <w:t xml:space="preserve"> и сдружение „Дружество на инвалидите“ – </w:t>
      </w:r>
      <w:r w:rsidR="00DB2AF4" w:rsidRPr="004734D1">
        <w:rPr>
          <w:b/>
          <w:sz w:val="28"/>
          <w:szCs w:val="28"/>
        </w:rPr>
        <w:t>1 500 лева</w:t>
      </w:r>
      <w:r w:rsidR="00DB2AF4">
        <w:rPr>
          <w:sz w:val="28"/>
          <w:szCs w:val="28"/>
        </w:rPr>
        <w:t>.</w:t>
      </w:r>
      <w:r w:rsidR="008750E4">
        <w:rPr>
          <w:sz w:val="28"/>
          <w:szCs w:val="28"/>
        </w:rPr>
        <w:t xml:space="preserve">  </w:t>
      </w:r>
      <w:r w:rsidR="008750E4" w:rsidRPr="008750E4">
        <w:rPr>
          <w:sz w:val="28"/>
          <w:szCs w:val="28"/>
        </w:rPr>
        <w:t xml:space="preserve">  </w:t>
      </w:r>
    </w:p>
    <w:p w:rsidR="000B2C7C" w:rsidRPr="007C40CC" w:rsidRDefault="000B2C7C" w:rsidP="007230D3">
      <w:pPr>
        <w:spacing w:line="360" w:lineRule="auto"/>
        <w:ind w:firstLine="708"/>
        <w:jc w:val="both"/>
        <w:rPr>
          <w:sz w:val="28"/>
          <w:szCs w:val="28"/>
        </w:rPr>
      </w:pPr>
    </w:p>
    <w:p w:rsidR="007230D3" w:rsidRDefault="007230D3" w:rsidP="007230D3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Пр</w:t>
      </w:r>
      <w:r w:rsidRPr="00061194">
        <w:rPr>
          <w:sz w:val="28"/>
          <w:szCs w:val="28"/>
          <w:lang w:val="en-US"/>
        </w:rPr>
        <w:t>e</w:t>
      </w:r>
      <w:r w:rsidRPr="00061194">
        <w:rPr>
          <w:sz w:val="28"/>
          <w:szCs w:val="28"/>
        </w:rPr>
        <w:t xml:space="preserve">длаганите промени за </w:t>
      </w:r>
      <w:r>
        <w:rPr>
          <w:sz w:val="28"/>
          <w:szCs w:val="28"/>
        </w:rPr>
        <w:t>разходи местна</w:t>
      </w:r>
      <w:r w:rsidRPr="00061194">
        <w:rPr>
          <w:sz w:val="28"/>
          <w:szCs w:val="28"/>
        </w:rPr>
        <w:t xml:space="preserve"> </w:t>
      </w:r>
      <w:r>
        <w:rPr>
          <w:sz w:val="28"/>
          <w:szCs w:val="28"/>
        </w:rPr>
        <w:t>отговорност</w:t>
      </w:r>
      <w:r w:rsidRPr="00061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 бюджет </w:t>
      </w:r>
      <w:r w:rsidRPr="00061194">
        <w:rPr>
          <w:sz w:val="28"/>
          <w:szCs w:val="28"/>
        </w:rPr>
        <w:t>са отразени в Приложение № 3</w:t>
      </w:r>
      <w:r w:rsidRPr="00061194">
        <w:rPr>
          <w:sz w:val="28"/>
          <w:szCs w:val="28"/>
          <w:lang w:val="en-US"/>
        </w:rPr>
        <w:t xml:space="preserve"> </w:t>
      </w:r>
      <w:r w:rsidRPr="00061194">
        <w:rPr>
          <w:sz w:val="28"/>
          <w:szCs w:val="28"/>
        </w:rPr>
        <w:t>и Приложение № 4</w:t>
      </w:r>
    </w:p>
    <w:p w:rsidR="007230D3" w:rsidRDefault="007230D3" w:rsidP="007230D3">
      <w:pPr>
        <w:spacing w:line="360" w:lineRule="auto"/>
        <w:ind w:firstLine="708"/>
        <w:jc w:val="both"/>
        <w:rPr>
          <w:sz w:val="28"/>
          <w:szCs w:val="28"/>
        </w:rPr>
      </w:pPr>
    </w:p>
    <w:p w:rsidR="00884684" w:rsidRDefault="00884684" w:rsidP="007230D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Във връзка с придобиване чрез дарение от „Благоустройствени строжи“ Е</w:t>
      </w:r>
      <w:r w:rsidR="00991762">
        <w:rPr>
          <w:sz w:val="28"/>
          <w:szCs w:val="28"/>
        </w:rPr>
        <w:t xml:space="preserve">ООД на Трайни насъждения – декоративна растителност в Разсадник, разположен на 10 км. от централна градска част на гр. Бургас в посока кв. Ветрен е необходимо заплащане на </w:t>
      </w:r>
      <w:r w:rsidR="00991762">
        <w:rPr>
          <w:sz w:val="28"/>
          <w:szCs w:val="28"/>
        </w:rPr>
        <w:lastRenderedPageBreak/>
        <w:t>ДДС. Предлагам средства, в размер на 45 118 лева да бъдат осигурени от собствения бюджет.</w:t>
      </w:r>
    </w:p>
    <w:p w:rsidR="00884684" w:rsidRDefault="00884684" w:rsidP="007230D3">
      <w:pPr>
        <w:spacing w:line="360" w:lineRule="auto"/>
        <w:ind w:firstLine="708"/>
        <w:jc w:val="both"/>
        <w:rPr>
          <w:sz w:val="28"/>
          <w:szCs w:val="28"/>
        </w:rPr>
      </w:pPr>
    </w:p>
    <w:p w:rsidR="007230D3" w:rsidRPr="007230D3" w:rsidRDefault="007230D3" w:rsidP="00884684">
      <w:pPr>
        <w:pStyle w:val="ListParagraph"/>
        <w:numPr>
          <w:ilvl w:val="0"/>
          <w:numId w:val="10"/>
        </w:numPr>
        <w:spacing w:line="360" w:lineRule="auto"/>
        <w:ind w:firstLine="66"/>
        <w:jc w:val="both"/>
        <w:rPr>
          <w:sz w:val="28"/>
          <w:szCs w:val="28"/>
        </w:rPr>
      </w:pPr>
      <w:r w:rsidRPr="007230D3">
        <w:rPr>
          <w:b/>
          <w:sz w:val="28"/>
          <w:szCs w:val="28"/>
        </w:rPr>
        <w:t>Второстепенни разпоредители с бюджет</w:t>
      </w:r>
    </w:p>
    <w:p w:rsidR="007230D3" w:rsidRPr="00061194" w:rsidRDefault="007230D3" w:rsidP="007230D3">
      <w:pPr>
        <w:spacing w:line="360" w:lineRule="auto"/>
        <w:jc w:val="both"/>
        <w:rPr>
          <w:sz w:val="28"/>
          <w:szCs w:val="28"/>
        </w:rPr>
      </w:pPr>
    </w:p>
    <w:p w:rsidR="007230D3" w:rsidRDefault="007230D3" w:rsidP="007230D3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Функция „Образование“ </w:t>
      </w:r>
    </w:p>
    <w:p w:rsidR="007230D3" w:rsidRDefault="007230D3" w:rsidP="007230D3">
      <w:pPr>
        <w:pStyle w:val="ListParagraph"/>
        <w:spacing w:line="360" w:lineRule="auto"/>
        <w:ind w:left="1070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Дейност 311 „Целодневни детски градини и обединени детски</w:t>
      </w:r>
      <w:r w:rsidR="002D6722">
        <w:rPr>
          <w:sz w:val="28"/>
          <w:szCs w:val="28"/>
        </w:rPr>
        <w:t xml:space="preserve"> заведения“ – общинска дейност.</w:t>
      </w:r>
    </w:p>
    <w:p w:rsidR="002D6722" w:rsidRPr="00061194" w:rsidRDefault="002D6722" w:rsidP="007230D3">
      <w:pPr>
        <w:pStyle w:val="ListParagraph"/>
        <w:spacing w:line="360" w:lineRule="auto"/>
        <w:ind w:left="1070"/>
        <w:jc w:val="both"/>
        <w:rPr>
          <w:sz w:val="28"/>
          <w:szCs w:val="28"/>
        </w:rPr>
      </w:pPr>
      <w:r>
        <w:rPr>
          <w:sz w:val="28"/>
          <w:szCs w:val="28"/>
        </w:rPr>
        <w:t>Необходим е допълнителен финансов ресурс както следва:</w:t>
      </w:r>
    </w:p>
    <w:p w:rsidR="007230D3" w:rsidRPr="00061194" w:rsidRDefault="007230D3" w:rsidP="007230D3">
      <w:pPr>
        <w:pStyle w:val="ListParagraph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</w:rPr>
        <w:t>ДГ „</w:t>
      </w:r>
      <w:r w:rsidR="008F5DD3">
        <w:rPr>
          <w:sz w:val="28"/>
          <w:szCs w:val="28"/>
        </w:rPr>
        <w:t>Ханс Кристиян Андерсен</w:t>
      </w:r>
      <w:r w:rsidRPr="00061194">
        <w:rPr>
          <w:sz w:val="28"/>
          <w:szCs w:val="28"/>
        </w:rPr>
        <w:t>“</w:t>
      </w:r>
      <w:r w:rsidR="008F5DD3">
        <w:rPr>
          <w:sz w:val="28"/>
          <w:szCs w:val="28"/>
        </w:rPr>
        <w:t>.</w:t>
      </w:r>
      <w:r w:rsidR="00791AB2">
        <w:rPr>
          <w:sz w:val="28"/>
          <w:szCs w:val="28"/>
        </w:rPr>
        <w:t xml:space="preserve"> Във връзка с</w:t>
      </w:r>
      <w:r w:rsidR="008F5DD3">
        <w:rPr>
          <w:sz w:val="28"/>
          <w:szCs w:val="28"/>
        </w:rPr>
        <w:t xml:space="preserve"> </w:t>
      </w:r>
      <w:r w:rsidR="00791AB2">
        <w:rPr>
          <w:sz w:val="28"/>
          <w:szCs w:val="28"/>
        </w:rPr>
        <w:t>и</w:t>
      </w:r>
      <w:r w:rsidR="008F5DD3">
        <w:rPr>
          <w:sz w:val="28"/>
          <w:szCs w:val="28"/>
        </w:rPr>
        <w:t xml:space="preserve">звършването на дейностите по проект </w:t>
      </w:r>
      <w:r w:rsidR="008F5DD3" w:rsidRPr="008F5DD3">
        <w:rPr>
          <w:sz w:val="28"/>
          <w:szCs w:val="28"/>
        </w:rPr>
        <w:t>„Подобряване качеството на образованието, чрез модернизиране на образователната инфраструктура в гр.Бургас“</w:t>
      </w:r>
      <w:r w:rsidR="00791AB2">
        <w:rPr>
          <w:sz w:val="28"/>
          <w:szCs w:val="28"/>
        </w:rPr>
        <w:t xml:space="preserve"> възникнаха извънредни разходи по събаряне на стара сграда, за </w:t>
      </w:r>
      <w:r w:rsidR="004734D1">
        <w:rPr>
          <w:sz w:val="28"/>
          <w:szCs w:val="28"/>
        </w:rPr>
        <w:t xml:space="preserve"> което е необходимо н</w:t>
      </w:r>
      <w:r w:rsidR="00791AB2">
        <w:rPr>
          <w:sz w:val="28"/>
          <w:szCs w:val="28"/>
        </w:rPr>
        <w:t>а детската градина</w:t>
      </w:r>
      <w:r w:rsidRPr="00061194">
        <w:rPr>
          <w:sz w:val="28"/>
          <w:szCs w:val="28"/>
        </w:rPr>
        <w:t xml:space="preserve"> </w:t>
      </w:r>
      <w:r w:rsidR="00791AB2">
        <w:rPr>
          <w:sz w:val="28"/>
          <w:szCs w:val="28"/>
        </w:rPr>
        <w:t xml:space="preserve">да бъде </w:t>
      </w:r>
      <w:r w:rsidR="004734D1">
        <w:rPr>
          <w:sz w:val="28"/>
          <w:szCs w:val="28"/>
        </w:rPr>
        <w:t xml:space="preserve">предоставен допълнителен </w:t>
      </w:r>
      <w:r w:rsidR="00791AB2">
        <w:rPr>
          <w:sz w:val="28"/>
          <w:szCs w:val="28"/>
        </w:rPr>
        <w:t>финанс</w:t>
      </w:r>
      <w:r w:rsidR="004734D1">
        <w:rPr>
          <w:sz w:val="28"/>
          <w:szCs w:val="28"/>
        </w:rPr>
        <w:t>ов</w:t>
      </w:r>
      <w:r w:rsidR="00791AB2">
        <w:rPr>
          <w:sz w:val="28"/>
          <w:szCs w:val="28"/>
        </w:rPr>
        <w:t xml:space="preserve"> </w:t>
      </w:r>
      <w:r w:rsidR="004734D1">
        <w:rPr>
          <w:sz w:val="28"/>
          <w:szCs w:val="28"/>
        </w:rPr>
        <w:t>ресурс</w:t>
      </w:r>
      <w:r w:rsidR="00791AB2">
        <w:rPr>
          <w:sz w:val="28"/>
          <w:szCs w:val="28"/>
        </w:rPr>
        <w:t xml:space="preserve"> в размер на</w:t>
      </w:r>
      <w:r w:rsidRPr="00061194">
        <w:rPr>
          <w:sz w:val="28"/>
          <w:szCs w:val="28"/>
        </w:rPr>
        <w:t xml:space="preserve"> </w:t>
      </w:r>
      <w:r w:rsidR="008F5DD3" w:rsidRPr="004734D1">
        <w:rPr>
          <w:b/>
          <w:sz w:val="28"/>
          <w:szCs w:val="28"/>
        </w:rPr>
        <w:t>45</w:t>
      </w:r>
      <w:r w:rsidRPr="004734D1">
        <w:rPr>
          <w:b/>
          <w:sz w:val="28"/>
          <w:szCs w:val="28"/>
        </w:rPr>
        <w:t> 000 лева</w:t>
      </w:r>
      <w:r w:rsidR="002D6722">
        <w:rPr>
          <w:b/>
          <w:sz w:val="28"/>
          <w:szCs w:val="28"/>
        </w:rPr>
        <w:t xml:space="preserve"> </w:t>
      </w:r>
      <w:r w:rsidR="002D6722" w:rsidRPr="002D6722">
        <w:rPr>
          <w:sz w:val="28"/>
          <w:szCs w:val="28"/>
        </w:rPr>
        <w:t>за издръжка</w:t>
      </w:r>
      <w:r w:rsidRPr="00061194">
        <w:rPr>
          <w:sz w:val="28"/>
          <w:szCs w:val="28"/>
        </w:rPr>
        <w:t xml:space="preserve">; </w:t>
      </w:r>
    </w:p>
    <w:p w:rsidR="007230D3" w:rsidRPr="00061194" w:rsidRDefault="007230D3" w:rsidP="007230D3">
      <w:pPr>
        <w:pStyle w:val="ListParagraph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</w:rPr>
        <w:t>ДГ „</w:t>
      </w:r>
      <w:r w:rsidR="00791AB2">
        <w:rPr>
          <w:sz w:val="28"/>
          <w:szCs w:val="28"/>
        </w:rPr>
        <w:t>Пролетна дъга</w:t>
      </w:r>
      <w:r w:rsidRPr="00061194">
        <w:rPr>
          <w:sz w:val="28"/>
          <w:szCs w:val="28"/>
        </w:rPr>
        <w:t xml:space="preserve">“ </w:t>
      </w:r>
      <w:r w:rsidR="00791AB2">
        <w:rPr>
          <w:sz w:val="28"/>
          <w:szCs w:val="28"/>
        </w:rPr>
        <w:t>с</w:t>
      </w:r>
      <w:r w:rsidRPr="00061194">
        <w:rPr>
          <w:sz w:val="28"/>
          <w:szCs w:val="28"/>
        </w:rPr>
        <w:t>.</w:t>
      </w:r>
      <w:r w:rsidR="00791AB2">
        <w:rPr>
          <w:sz w:val="28"/>
          <w:szCs w:val="28"/>
        </w:rPr>
        <w:t xml:space="preserve"> Маринка, с филиал в с. Извор</w:t>
      </w:r>
      <w:r w:rsidRPr="00061194">
        <w:rPr>
          <w:sz w:val="28"/>
          <w:szCs w:val="28"/>
        </w:rPr>
        <w:t xml:space="preserve"> </w:t>
      </w:r>
      <w:r w:rsidR="00791AB2">
        <w:rPr>
          <w:sz w:val="28"/>
          <w:szCs w:val="28"/>
        </w:rPr>
        <w:t>. В</w:t>
      </w:r>
      <w:r w:rsidR="004734D1">
        <w:rPr>
          <w:sz w:val="28"/>
          <w:szCs w:val="28"/>
        </w:rPr>
        <w:t xml:space="preserve"> </w:t>
      </w:r>
      <w:r w:rsidR="00791AB2">
        <w:rPr>
          <w:sz w:val="28"/>
          <w:szCs w:val="28"/>
        </w:rPr>
        <w:t>детската градина</w:t>
      </w:r>
      <w:r w:rsidR="004734D1">
        <w:rPr>
          <w:sz w:val="28"/>
          <w:szCs w:val="28"/>
        </w:rPr>
        <w:t xml:space="preserve"> в с. Маринка се обучават  2 групи деца, </w:t>
      </w:r>
      <w:r w:rsidR="003D4421">
        <w:rPr>
          <w:sz w:val="28"/>
          <w:szCs w:val="28"/>
        </w:rPr>
        <w:t xml:space="preserve">а </w:t>
      </w:r>
      <w:r w:rsidR="004734D1">
        <w:rPr>
          <w:sz w:val="28"/>
          <w:szCs w:val="28"/>
        </w:rPr>
        <w:t>във филиала в с. Извор – 1 група. Поради малкият общ брой деца и поддържането на две сгради</w:t>
      </w:r>
      <w:r w:rsidR="003D4421">
        <w:rPr>
          <w:sz w:val="28"/>
          <w:szCs w:val="28"/>
        </w:rPr>
        <w:t>,</w:t>
      </w:r>
      <w:r w:rsidR="004734D1">
        <w:rPr>
          <w:sz w:val="28"/>
          <w:szCs w:val="28"/>
        </w:rPr>
        <w:t xml:space="preserve"> условно-постоянните разходи не могат да покрият издръжката и да осигурят нормален ре</w:t>
      </w:r>
      <w:r w:rsidR="004734D1">
        <w:rPr>
          <w:sz w:val="28"/>
          <w:szCs w:val="28"/>
        </w:rPr>
        <w:lastRenderedPageBreak/>
        <w:t xml:space="preserve">жим на работа. Въпреки оптимизиране на разходите е необходимо допълнително финансиране в размер на </w:t>
      </w:r>
      <w:r w:rsidR="004734D1" w:rsidRPr="00C85085">
        <w:rPr>
          <w:b/>
          <w:sz w:val="28"/>
          <w:szCs w:val="28"/>
        </w:rPr>
        <w:t>10 000 лева</w:t>
      </w:r>
      <w:r w:rsidRPr="00061194">
        <w:rPr>
          <w:sz w:val="28"/>
          <w:szCs w:val="28"/>
        </w:rPr>
        <w:t xml:space="preserve">; </w:t>
      </w:r>
    </w:p>
    <w:p w:rsidR="007230D3" w:rsidRPr="00232566" w:rsidRDefault="007230D3" w:rsidP="007230D3">
      <w:pPr>
        <w:pStyle w:val="ListParagraph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</w:rPr>
        <w:t>ДГ „</w:t>
      </w:r>
      <w:r w:rsidR="004734D1">
        <w:rPr>
          <w:sz w:val="28"/>
          <w:szCs w:val="28"/>
        </w:rPr>
        <w:t>Чайка</w:t>
      </w:r>
      <w:r w:rsidR="002D6722">
        <w:rPr>
          <w:sz w:val="28"/>
          <w:szCs w:val="28"/>
        </w:rPr>
        <w:t xml:space="preserve">“. В новоизграденият по проект </w:t>
      </w:r>
      <w:r w:rsidR="002D6722" w:rsidRPr="008F5DD3">
        <w:rPr>
          <w:sz w:val="28"/>
          <w:szCs w:val="28"/>
        </w:rPr>
        <w:t>„Подобряване качеството на образованието, чрез модернизиране на образователната инфраструктура в гр.Бургас“</w:t>
      </w:r>
      <w:r w:rsidR="002D6722">
        <w:rPr>
          <w:sz w:val="28"/>
          <w:szCs w:val="28"/>
        </w:rPr>
        <w:t xml:space="preserve"> </w:t>
      </w:r>
      <w:r w:rsidR="003D4421">
        <w:rPr>
          <w:sz w:val="28"/>
          <w:szCs w:val="28"/>
        </w:rPr>
        <w:t xml:space="preserve">корпус </w:t>
      </w:r>
      <w:r w:rsidR="002D6722">
        <w:rPr>
          <w:sz w:val="28"/>
          <w:szCs w:val="28"/>
        </w:rPr>
        <w:t xml:space="preserve">на детската градина ще се обучават 4 групи деца – 3 яслени групи и 1 група деца от 2 до 4 години. За обзавеждане на сградата са необходими </w:t>
      </w:r>
      <w:r w:rsidR="002D6722" w:rsidRPr="00C4625B">
        <w:rPr>
          <w:b/>
          <w:sz w:val="28"/>
          <w:szCs w:val="28"/>
        </w:rPr>
        <w:t>5</w:t>
      </w:r>
      <w:r w:rsidRPr="00C4625B">
        <w:rPr>
          <w:b/>
          <w:sz w:val="28"/>
          <w:szCs w:val="28"/>
        </w:rPr>
        <w:t>0 000 лева</w:t>
      </w:r>
      <w:r w:rsidR="00C4625B" w:rsidRPr="00C4625B">
        <w:rPr>
          <w:sz w:val="28"/>
          <w:szCs w:val="28"/>
        </w:rPr>
        <w:t>, които не са предварително разчетени в бюджета на детската градина</w:t>
      </w:r>
      <w:r w:rsidRPr="00C4625B">
        <w:rPr>
          <w:sz w:val="28"/>
          <w:szCs w:val="28"/>
        </w:rPr>
        <w:t xml:space="preserve">. </w:t>
      </w:r>
      <w:r w:rsidR="00C4625B">
        <w:rPr>
          <w:sz w:val="28"/>
          <w:szCs w:val="28"/>
        </w:rPr>
        <w:t xml:space="preserve">За обзавеждане на помещенията ползвани от яслените групи е необходимо финансиране в размер на 40 000 лева, а за групата на децата от 2 до 4 години – 10 000 лева. </w:t>
      </w:r>
    </w:p>
    <w:p w:rsidR="00232566" w:rsidRPr="00E20EAA" w:rsidRDefault="00232566" w:rsidP="007230D3">
      <w:pPr>
        <w:pStyle w:val="ListParagraph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r w:rsidRPr="00E20EAA">
        <w:rPr>
          <w:sz w:val="28"/>
          <w:szCs w:val="28"/>
        </w:rPr>
        <w:t>ДГ „Пламъче</w:t>
      </w:r>
      <w:r w:rsidR="00FB4AB7" w:rsidRPr="00E20EAA">
        <w:rPr>
          <w:b/>
          <w:sz w:val="28"/>
          <w:szCs w:val="28"/>
        </w:rPr>
        <w:t>“</w:t>
      </w:r>
      <w:r w:rsidR="001F2A53" w:rsidRPr="00E20EAA">
        <w:rPr>
          <w:sz w:val="28"/>
          <w:szCs w:val="28"/>
          <w:lang w:val="en-US"/>
        </w:rPr>
        <w:t xml:space="preserve"> .</w:t>
      </w:r>
      <w:r w:rsidR="00012467" w:rsidRPr="00E20EAA">
        <w:rPr>
          <w:sz w:val="28"/>
          <w:szCs w:val="28"/>
        </w:rPr>
        <w:t xml:space="preserve">  Направеният анализ на отчета за касово изпълнение на бюджета към 30.09.2017 г. и разчета за разходите до края на годината на детска градина „Пламъче“ очертава</w:t>
      </w:r>
      <w:r w:rsidR="003D4421">
        <w:rPr>
          <w:sz w:val="28"/>
          <w:szCs w:val="28"/>
        </w:rPr>
        <w:t>т</w:t>
      </w:r>
      <w:r w:rsidR="00012467" w:rsidRPr="00E20EAA">
        <w:rPr>
          <w:sz w:val="28"/>
          <w:szCs w:val="28"/>
        </w:rPr>
        <w:t xml:space="preserve"> недостиг на средства за заплати и осигуровки в размер на </w:t>
      </w:r>
      <w:r w:rsidRPr="00E20EAA">
        <w:rPr>
          <w:b/>
          <w:sz w:val="28"/>
          <w:szCs w:val="28"/>
        </w:rPr>
        <w:t>10 000 лева</w:t>
      </w:r>
      <w:r w:rsidR="00E20EAA" w:rsidRPr="00E20EAA">
        <w:rPr>
          <w:b/>
          <w:sz w:val="28"/>
          <w:szCs w:val="28"/>
        </w:rPr>
        <w:t xml:space="preserve">. </w:t>
      </w:r>
      <w:r w:rsidR="00E20EAA" w:rsidRPr="00E20EAA">
        <w:rPr>
          <w:sz w:val="28"/>
          <w:szCs w:val="28"/>
        </w:rPr>
        <w:t>За успешно приключване на бюджетната година е необходимо дофинансиране на средствата за заплати и осигуровки за детск</w:t>
      </w:r>
      <w:r w:rsidR="008345D5">
        <w:rPr>
          <w:sz w:val="28"/>
          <w:szCs w:val="28"/>
        </w:rPr>
        <w:t>а</w:t>
      </w:r>
      <w:r w:rsidR="00E20EAA" w:rsidRPr="00E20EAA">
        <w:rPr>
          <w:sz w:val="28"/>
          <w:szCs w:val="28"/>
        </w:rPr>
        <w:t xml:space="preserve">та градина. </w:t>
      </w:r>
    </w:p>
    <w:p w:rsidR="007230D3" w:rsidRPr="00061194" w:rsidRDefault="007230D3" w:rsidP="007230D3">
      <w:pPr>
        <w:pStyle w:val="ListParagraph"/>
        <w:spacing w:line="360" w:lineRule="auto"/>
        <w:ind w:left="1430"/>
        <w:jc w:val="both"/>
        <w:rPr>
          <w:sz w:val="28"/>
          <w:szCs w:val="28"/>
        </w:rPr>
      </w:pPr>
    </w:p>
    <w:p w:rsidR="007230D3" w:rsidRDefault="007230D3" w:rsidP="007230D3">
      <w:pPr>
        <w:pStyle w:val="ListParagraph"/>
        <w:spacing w:line="360" w:lineRule="auto"/>
        <w:ind w:left="0"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Необходимият финансов ресурс </w:t>
      </w:r>
      <w:r w:rsidR="00C4625B">
        <w:rPr>
          <w:sz w:val="28"/>
          <w:szCs w:val="28"/>
        </w:rPr>
        <w:t xml:space="preserve">за детските градини </w:t>
      </w:r>
      <w:r w:rsidRPr="00061194">
        <w:rPr>
          <w:sz w:val="28"/>
          <w:szCs w:val="28"/>
        </w:rPr>
        <w:t>е осигурен от собствен бюджет.</w:t>
      </w:r>
    </w:p>
    <w:p w:rsidR="00C4625B" w:rsidRDefault="00884684" w:rsidP="007230D3">
      <w:pPr>
        <w:pStyle w:val="ListParagraph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A65D80">
        <w:rPr>
          <w:sz w:val="28"/>
          <w:szCs w:val="28"/>
        </w:rPr>
        <w:t>Дейност 322 „Неспециализирани училища, без професионални гимназии“</w:t>
      </w:r>
    </w:p>
    <w:p w:rsidR="00D04F4E" w:rsidRDefault="00AD4FF3" w:rsidP="00D04F4E">
      <w:pPr>
        <w:spacing w:line="360" w:lineRule="auto"/>
        <w:ind w:firstLine="708"/>
        <w:jc w:val="both"/>
        <w:rPr>
          <w:sz w:val="28"/>
          <w:szCs w:val="28"/>
        </w:rPr>
      </w:pPr>
      <w:r w:rsidRPr="009E0EA6">
        <w:rPr>
          <w:sz w:val="28"/>
          <w:szCs w:val="28"/>
        </w:rPr>
        <w:t>С решение по т.28 от Протокол № 18</w:t>
      </w:r>
      <w:r w:rsidR="009E0EA6" w:rsidRPr="009E0EA6">
        <w:rPr>
          <w:sz w:val="28"/>
          <w:szCs w:val="28"/>
        </w:rPr>
        <w:t>/25.10.2016 г. Общински съвет – Бургас да</w:t>
      </w:r>
      <w:r w:rsidR="00D04F4E">
        <w:rPr>
          <w:sz w:val="28"/>
          <w:szCs w:val="28"/>
        </w:rPr>
        <w:t>де</w:t>
      </w:r>
      <w:r w:rsidR="009E0EA6" w:rsidRPr="009E0EA6">
        <w:rPr>
          <w:sz w:val="28"/>
          <w:szCs w:val="28"/>
        </w:rPr>
        <w:t xml:space="preserve"> съгласие за откриване на ново училище ОУ „Александър Георгиев – Коджакафалията“</w:t>
      </w:r>
      <w:r w:rsidR="00D04F4E">
        <w:rPr>
          <w:sz w:val="28"/>
          <w:szCs w:val="28"/>
        </w:rPr>
        <w:t xml:space="preserve"> и одобри</w:t>
      </w:r>
      <w:r w:rsidR="009E0EA6">
        <w:rPr>
          <w:sz w:val="28"/>
          <w:szCs w:val="28"/>
        </w:rPr>
        <w:t xml:space="preserve"> бюджет за 2017 г. на база прием на 48 деца в Полудневна подготвителна група в училище</w:t>
      </w:r>
      <w:r w:rsidR="00D70188">
        <w:rPr>
          <w:sz w:val="28"/>
          <w:szCs w:val="28"/>
        </w:rPr>
        <w:t xml:space="preserve"> и 100 ученици в дневна форма на обучение – 48 ученици в </w:t>
      </w:r>
      <w:r w:rsidR="00D70188">
        <w:rPr>
          <w:sz w:val="28"/>
          <w:szCs w:val="28"/>
          <w:lang w:val="en-US"/>
        </w:rPr>
        <w:t>I-</w:t>
      </w:r>
      <w:r w:rsidR="00D70188">
        <w:rPr>
          <w:sz w:val="28"/>
          <w:szCs w:val="28"/>
        </w:rPr>
        <w:t>ви клас и 52 ученици</w:t>
      </w:r>
      <w:r w:rsidR="00D04F4E">
        <w:rPr>
          <w:sz w:val="28"/>
          <w:szCs w:val="28"/>
        </w:rPr>
        <w:t xml:space="preserve"> в </w:t>
      </w:r>
      <w:r w:rsidR="00D04F4E">
        <w:rPr>
          <w:sz w:val="28"/>
          <w:szCs w:val="28"/>
          <w:lang w:val="en-US"/>
        </w:rPr>
        <w:t>V</w:t>
      </w:r>
      <w:r w:rsidR="00D04F4E">
        <w:rPr>
          <w:sz w:val="28"/>
          <w:szCs w:val="28"/>
        </w:rPr>
        <w:t xml:space="preserve"> клас. Поради големият интерес към</w:t>
      </w:r>
      <w:r w:rsidR="00AF2BAC">
        <w:rPr>
          <w:sz w:val="28"/>
          <w:szCs w:val="28"/>
        </w:rPr>
        <w:t xml:space="preserve"> проекта за</w:t>
      </w:r>
      <w:r w:rsidR="00D04F4E">
        <w:rPr>
          <w:sz w:val="28"/>
          <w:szCs w:val="28"/>
        </w:rPr>
        <w:t xml:space="preserve"> </w:t>
      </w:r>
      <w:r w:rsidR="001242C8">
        <w:rPr>
          <w:sz w:val="28"/>
          <w:szCs w:val="28"/>
        </w:rPr>
        <w:t>ново</w:t>
      </w:r>
      <w:r w:rsidR="00D04F4E">
        <w:rPr>
          <w:sz w:val="28"/>
          <w:szCs w:val="28"/>
        </w:rPr>
        <w:t xml:space="preserve"> училище беше осъществен допълнителен прием – една паралелка в </w:t>
      </w:r>
      <w:r w:rsidR="00D70188">
        <w:rPr>
          <w:sz w:val="28"/>
          <w:szCs w:val="28"/>
        </w:rPr>
        <w:t xml:space="preserve"> </w:t>
      </w:r>
      <w:r w:rsidR="00D04F4E">
        <w:rPr>
          <w:sz w:val="28"/>
          <w:szCs w:val="28"/>
          <w:lang w:val="en-US"/>
        </w:rPr>
        <w:t>I-</w:t>
      </w:r>
      <w:r w:rsidR="00D04F4E">
        <w:rPr>
          <w:sz w:val="28"/>
          <w:szCs w:val="28"/>
        </w:rPr>
        <w:t xml:space="preserve">ви клас и една паралелка в </w:t>
      </w:r>
      <w:r w:rsidR="00D04F4E">
        <w:rPr>
          <w:sz w:val="28"/>
          <w:szCs w:val="28"/>
          <w:lang w:val="en-US"/>
        </w:rPr>
        <w:t>V</w:t>
      </w:r>
      <w:r w:rsidR="00D04F4E">
        <w:rPr>
          <w:sz w:val="28"/>
          <w:szCs w:val="28"/>
        </w:rPr>
        <w:t xml:space="preserve"> клас, като броя на учениците нарасна с 50 човека. За осигуряване на нормално функциониране на училището до края на календарната 2017 година е необходимо да се осигурят допълнителни средства в размер на </w:t>
      </w:r>
      <w:r w:rsidR="00D04F4E" w:rsidRPr="00EF0E64">
        <w:rPr>
          <w:b/>
          <w:sz w:val="28"/>
          <w:szCs w:val="28"/>
        </w:rPr>
        <w:t>40 000 лева</w:t>
      </w:r>
      <w:r w:rsidR="00D04F4E">
        <w:rPr>
          <w:sz w:val="28"/>
          <w:szCs w:val="28"/>
        </w:rPr>
        <w:t>.</w:t>
      </w:r>
    </w:p>
    <w:p w:rsidR="00A65D80" w:rsidRPr="00D70188" w:rsidRDefault="00D04F4E" w:rsidP="00D04F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7124" w:rsidRPr="008D7124" w:rsidRDefault="007230D3" w:rsidP="008D7124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</w:rPr>
        <w:t>Функция „Здравеопазване“</w:t>
      </w:r>
    </w:p>
    <w:p w:rsidR="007230D3" w:rsidRPr="008D7124" w:rsidRDefault="008D7124" w:rsidP="008D7124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</w:t>
      </w:r>
      <w:r w:rsidR="007230D3" w:rsidRPr="008D7124">
        <w:rPr>
          <w:sz w:val="28"/>
          <w:szCs w:val="28"/>
        </w:rPr>
        <w:t xml:space="preserve">Дейност </w:t>
      </w:r>
      <w:r w:rsidRPr="008D7124">
        <w:rPr>
          <w:sz w:val="28"/>
          <w:szCs w:val="28"/>
        </w:rPr>
        <w:t>431 „Детски ясли, детски кухни и яслени групи в детска градина“</w:t>
      </w:r>
      <w:r>
        <w:rPr>
          <w:sz w:val="28"/>
          <w:szCs w:val="28"/>
        </w:rPr>
        <w:t xml:space="preserve">. </w:t>
      </w:r>
      <w:r w:rsidR="0070431B" w:rsidRPr="008D7124">
        <w:rPr>
          <w:sz w:val="28"/>
          <w:szCs w:val="28"/>
        </w:rPr>
        <w:t xml:space="preserve">Осигуряването на качествена храна, увеличението на цените на основни хранителни продукти, преференциите за безплатно хранене на 80 деца на ден и едновременно с това запазване на цената на купона за последните 7 години са предпоставки за недостиг на средствата за издръжка, заложени в Бюджет 2017 за Детска млечна кухня. Разчетите </w:t>
      </w:r>
      <w:r w:rsidR="00EA00A0" w:rsidRPr="008D7124">
        <w:rPr>
          <w:sz w:val="28"/>
          <w:szCs w:val="28"/>
        </w:rPr>
        <w:t xml:space="preserve">на разходите </w:t>
      </w:r>
      <w:r w:rsidR="0070431B" w:rsidRPr="008D7124">
        <w:rPr>
          <w:sz w:val="28"/>
          <w:szCs w:val="28"/>
        </w:rPr>
        <w:t>за осъществяване на дейността на</w:t>
      </w:r>
      <w:r w:rsidR="00EA00A0" w:rsidRPr="008D7124">
        <w:rPr>
          <w:sz w:val="28"/>
          <w:szCs w:val="28"/>
        </w:rPr>
        <w:t xml:space="preserve"> </w:t>
      </w:r>
      <w:r w:rsidR="003D4421">
        <w:rPr>
          <w:sz w:val="28"/>
          <w:szCs w:val="28"/>
        </w:rPr>
        <w:t>К</w:t>
      </w:r>
      <w:r w:rsidR="00EA00A0" w:rsidRPr="008D7124">
        <w:rPr>
          <w:sz w:val="28"/>
          <w:szCs w:val="28"/>
        </w:rPr>
        <w:t>ухня</w:t>
      </w:r>
      <w:r w:rsidR="003D4421">
        <w:rPr>
          <w:sz w:val="28"/>
          <w:szCs w:val="28"/>
        </w:rPr>
        <w:t>та</w:t>
      </w:r>
      <w:r w:rsidR="00EA00A0" w:rsidRPr="008D7124">
        <w:rPr>
          <w:sz w:val="28"/>
          <w:szCs w:val="28"/>
        </w:rPr>
        <w:t xml:space="preserve"> показват недостиг </w:t>
      </w:r>
      <w:r w:rsidR="0070431B" w:rsidRPr="008D7124">
        <w:rPr>
          <w:sz w:val="28"/>
          <w:szCs w:val="28"/>
        </w:rPr>
        <w:t>в размер на</w:t>
      </w:r>
      <w:r w:rsidR="00EA00A0" w:rsidRPr="008D7124">
        <w:rPr>
          <w:sz w:val="28"/>
          <w:szCs w:val="28"/>
        </w:rPr>
        <w:t xml:space="preserve"> 15 000 лева при предоставяне на 100 % от одобрената дотация. </w:t>
      </w:r>
      <w:r w:rsidR="0070431B" w:rsidRPr="008D7124">
        <w:rPr>
          <w:sz w:val="28"/>
          <w:szCs w:val="28"/>
        </w:rPr>
        <w:t xml:space="preserve"> </w:t>
      </w:r>
    </w:p>
    <w:p w:rsidR="00121F6F" w:rsidRDefault="007230D3" w:rsidP="007230D3">
      <w:pPr>
        <w:pStyle w:val="ListParagraph"/>
        <w:spacing w:line="360" w:lineRule="auto"/>
        <w:ind w:left="0" w:firstLine="708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  <w:lang w:val="en-US"/>
        </w:rPr>
        <w:lastRenderedPageBreak/>
        <w:t xml:space="preserve"> </w:t>
      </w:r>
      <w:r w:rsidRPr="00061194">
        <w:rPr>
          <w:sz w:val="28"/>
          <w:szCs w:val="28"/>
        </w:rPr>
        <w:t xml:space="preserve">   Предвид гореизложеното, предлагам 100% субсидиране на утвърдения Бюджет </w:t>
      </w:r>
      <w:r w:rsidR="00EF0E64">
        <w:rPr>
          <w:sz w:val="28"/>
          <w:szCs w:val="28"/>
        </w:rPr>
        <w:t xml:space="preserve">за </w:t>
      </w:r>
      <w:r w:rsidRPr="00061194">
        <w:rPr>
          <w:sz w:val="28"/>
          <w:szCs w:val="28"/>
        </w:rPr>
        <w:t>201</w:t>
      </w:r>
      <w:r w:rsidR="00EA00A0">
        <w:rPr>
          <w:sz w:val="28"/>
          <w:szCs w:val="28"/>
        </w:rPr>
        <w:t>7</w:t>
      </w:r>
      <w:r w:rsidRPr="00061194">
        <w:rPr>
          <w:sz w:val="28"/>
          <w:szCs w:val="28"/>
        </w:rPr>
        <w:t xml:space="preserve"> г. на Детска </w:t>
      </w:r>
      <w:r w:rsidR="00E1487A">
        <w:rPr>
          <w:sz w:val="28"/>
          <w:szCs w:val="28"/>
        </w:rPr>
        <w:t xml:space="preserve">млечна </w:t>
      </w:r>
      <w:r w:rsidRPr="00061194">
        <w:rPr>
          <w:sz w:val="28"/>
          <w:szCs w:val="28"/>
        </w:rPr>
        <w:t xml:space="preserve">кухня и актуализация с </w:t>
      </w:r>
      <w:r w:rsidRPr="00061194">
        <w:rPr>
          <w:b/>
          <w:sz w:val="28"/>
          <w:szCs w:val="28"/>
          <w:lang w:val="en-US"/>
        </w:rPr>
        <w:t>1</w:t>
      </w:r>
      <w:r w:rsidR="00EA00A0">
        <w:rPr>
          <w:b/>
          <w:sz w:val="28"/>
          <w:szCs w:val="28"/>
        </w:rPr>
        <w:t>5</w:t>
      </w:r>
      <w:r w:rsidRPr="00061194">
        <w:rPr>
          <w:b/>
          <w:sz w:val="28"/>
          <w:szCs w:val="28"/>
        </w:rPr>
        <w:t> 000 лв</w:t>
      </w:r>
      <w:r w:rsidRPr="00061194">
        <w:rPr>
          <w:sz w:val="28"/>
          <w:szCs w:val="28"/>
        </w:rPr>
        <w:t xml:space="preserve">., които ще бъдат осигурени за сметка на </w:t>
      </w:r>
      <w:r w:rsidR="0070431B">
        <w:rPr>
          <w:sz w:val="28"/>
          <w:szCs w:val="28"/>
        </w:rPr>
        <w:t>собствен</w:t>
      </w:r>
      <w:r w:rsidRPr="00061194">
        <w:rPr>
          <w:sz w:val="28"/>
          <w:szCs w:val="28"/>
        </w:rPr>
        <w:t xml:space="preserve"> бюджет</w:t>
      </w:r>
      <w:r w:rsidR="0070431B">
        <w:rPr>
          <w:sz w:val="28"/>
          <w:szCs w:val="28"/>
        </w:rPr>
        <w:t>.</w:t>
      </w:r>
      <w:r w:rsidRPr="00061194">
        <w:rPr>
          <w:sz w:val="28"/>
          <w:szCs w:val="28"/>
          <w:lang w:val="en-US"/>
        </w:rPr>
        <w:t xml:space="preserve">    </w:t>
      </w:r>
    </w:p>
    <w:p w:rsidR="007230D3" w:rsidRPr="00061194" w:rsidRDefault="007230D3" w:rsidP="007230D3">
      <w:pPr>
        <w:pStyle w:val="ListParagraph"/>
        <w:spacing w:line="360" w:lineRule="auto"/>
        <w:ind w:left="0" w:firstLine="708"/>
        <w:jc w:val="both"/>
        <w:rPr>
          <w:sz w:val="28"/>
          <w:szCs w:val="28"/>
          <w:lang w:val="en-US"/>
        </w:rPr>
      </w:pPr>
      <w:r w:rsidRPr="00061194">
        <w:rPr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</w:t>
      </w:r>
    </w:p>
    <w:p w:rsidR="007230D3" w:rsidRDefault="007230D3" w:rsidP="007230D3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Функция „Икономически дейности и услуги“</w:t>
      </w:r>
    </w:p>
    <w:p w:rsidR="007230D3" w:rsidRPr="00061194" w:rsidRDefault="007230D3" w:rsidP="007230D3">
      <w:p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             </w:t>
      </w:r>
      <w:r w:rsidR="00884684">
        <w:rPr>
          <w:sz w:val="28"/>
          <w:szCs w:val="28"/>
        </w:rPr>
        <w:t xml:space="preserve">    </w:t>
      </w:r>
      <w:r w:rsidRPr="00061194">
        <w:rPr>
          <w:sz w:val="28"/>
          <w:szCs w:val="28"/>
        </w:rPr>
        <w:t xml:space="preserve">Дейност 849 „Други дейности по транспорта“  </w:t>
      </w:r>
    </w:p>
    <w:p w:rsidR="007230D3" w:rsidRDefault="00A26A18" w:rsidP="00EF0E6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През 2017 г. </w:t>
      </w:r>
      <w:r w:rsidR="007230D3" w:rsidRPr="00061194">
        <w:rPr>
          <w:sz w:val="28"/>
          <w:szCs w:val="28"/>
        </w:rPr>
        <w:t>Общинско предприятие „Транспорт“</w:t>
      </w:r>
      <w:r w:rsidR="007230D3">
        <w:rPr>
          <w:sz w:val="28"/>
          <w:szCs w:val="28"/>
        </w:rPr>
        <w:t xml:space="preserve"> </w:t>
      </w:r>
      <w:r w:rsidR="007230D3" w:rsidRPr="00061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продължава да разширява дейността си </w:t>
      </w:r>
      <w:r w:rsidR="0011372C">
        <w:rPr>
          <w:sz w:val="28"/>
          <w:szCs w:val="28"/>
        </w:rPr>
        <w:t xml:space="preserve">с действия, свързани с експлоатацията на системата за интегриран градски транспорт; въвеждане на новата услуга на Вело Бургас – електровелосипеди; разширяване обхвата на Синя зона със зона в кв. Сарафово. Във връзка с това е необходимо да бъдат извършени непредвидени разходи за: монтиране на нов паркинг автомат, бариера и изграждане на система за видеонаблюдение в кв. Сарафово; </w:t>
      </w:r>
      <w:r w:rsidR="00EF0E64">
        <w:rPr>
          <w:sz w:val="28"/>
          <w:szCs w:val="28"/>
        </w:rPr>
        <w:t xml:space="preserve">подмяна на бариерите – за паркинг Гурко и паркинг Пиргос; закупуване на нов централизиран софтуер за повишаване събираемостта на приходите от Синя зона; изграждане на Вело гараж и паркоколонки за отдаване под наем на електровелосипедите; изграждане на допълнителни системи за видеонаблюдение на ул. Княз Борис </w:t>
      </w:r>
      <w:r w:rsidR="00EF0E64">
        <w:rPr>
          <w:sz w:val="28"/>
          <w:szCs w:val="28"/>
          <w:lang w:val="en-US"/>
        </w:rPr>
        <w:t xml:space="preserve">I, </w:t>
      </w:r>
      <w:r w:rsidR="00EF0E64">
        <w:rPr>
          <w:sz w:val="28"/>
          <w:szCs w:val="28"/>
        </w:rPr>
        <w:t>подземен паркинг „Опера“, Център за видеонаблюдение и управление на трафика.</w:t>
      </w:r>
      <w:r w:rsidR="0011372C">
        <w:rPr>
          <w:sz w:val="28"/>
          <w:szCs w:val="28"/>
        </w:rPr>
        <w:t xml:space="preserve"> </w:t>
      </w:r>
      <w:r w:rsidR="007230D3" w:rsidRPr="00061194">
        <w:rPr>
          <w:sz w:val="28"/>
          <w:szCs w:val="28"/>
        </w:rPr>
        <w:t xml:space="preserve">Всичко това очертава необходимостта от предоставяне на допълнителен финансов ресурс. </w:t>
      </w:r>
    </w:p>
    <w:p w:rsidR="007230D3" w:rsidRDefault="007230D3" w:rsidP="007230D3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lastRenderedPageBreak/>
        <w:t xml:space="preserve">  Предвид гореизложеното, за нормалното функциониране на Общинско предприятие „Транспорт ” предлагам 100% субсидиране на </w:t>
      </w:r>
      <w:r w:rsidR="00EF0E64">
        <w:rPr>
          <w:sz w:val="28"/>
          <w:szCs w:val="28"/>
        </w:rPr>
        <w:t>утвърдения Бюджет 2017</w:t>
      </w:r>
      <w:r w:rsidRPr="00061194">
        <w:rPr>
          <w:sz w:val="28"/>
          <w:szCs w:val="28"/>
        </w:rPr>
        <w:t xml:space="preserve"> г.  и актуализация с</w:t>
      </w:r>
      <w:r w:rsidR="00EF0E64">
        <w:rPr>
          <w:sz w:val="28"/>
          <w:szCs w:val="28"/>
        </w:rPr>
        <w:t xml:space="preserve"> </w:t>
      </w:r>
      <w:r w:rsidR="00EF0E64" w:rsidRPr="00EF0E64">
        <w:rPr>
          <w:b/>
          <w:sz w:val="28"/>
          <w:szCs w:val="28"/>
        </w:rPr>
        <w:t>85</w:t>
      </w:r>
      <w:r w:rsidRPr="00EF0E64">
        <w:rPr>
          <w:b/>
          <w:sz w:val="28"/>
          <w:szCs w:val="28"/>
        </w:rPr>
        <w:t> 000 лв</w:t>
      </w:r>
      <w:r w:rsidR="00EF0E64">
        <w:rPr>
          <w:sz w:val="28"/>
          <w:szCs w:val="28"/>
        </w:rPr>
        <w:t xml:space="preserve">. </w:t>
      </w:r>
      <w:r w:rsidRPr="00061194">
        <w:rPr>
          <w:sz w:val="28"/>
          <w:szCs w:val="28"/>
        </w:rPr>
        <w:t>за издръжка, които ще бъдат осигурени от собствен бюджет.</w:t>
      </w:r>
    </w:p>
    <w:p w:rsidR="002D622C" w:rsidRDefault="007230D3" w:rsidP="002D622C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>Пр</w:t>
      </w:r>
      <w:r w:rsidRPr="00061194">
        <w:rPr>
          <w:sz w:val="28"/>
          <w:szCs w:val="28"/>
          <w:lang w:val="en-US"/>
        </w:rPr>
        <w:t>e</w:t>
      </w:r>
      <w:r w:rsidRPr="00061194">
        <w:rPr>
          <w:sz w:val="28"/>
          <w:szCs w:val="28"/>
        </w:rPr>
        <w:t xml:space="preserve">длаганите промени на разходите за второстепенните разпоредители с бюджет </w:t>
      </w:r>
      <w:r>
        <w:rPr>
          <w:sz w:val="28"/>
          <w:szCs w:val="28"/>
        </w:rPr>
        <w:t xml:space="preserve">за местни дейности </w:t>
      </w:r>
      <w:r w:rsidRPr="00061194">
        <w:rPr>
          <w:sz w:val="28"/>
          <w:szCs w:val="28"/>
        </w:rPr>
        <w:t>са отразен</w:t>
      </w:r>
      <w:r w:rsidR="002D622C">
        <w:rPr>
          <w:sz w:val="28"/>
          <w:szCs w:val="28"/>
        </w:rPr>
        <w:t>и</w:t>
      </w:r>
      <w:r w:rsidRPr="00061194">
        <w:rPr>
          <w:sz w:val="28"/>
          <w:szCs w:val="28"/>
        </w:rPr>
        <w:t xml:space="preserve"> в Приложение №3</w:t>
      </w:r>
      <w:r w:rsidR="002D622C">
        <w:rPr>
          <w:sz w:val="28"/>
          <w:szCs w:val="28"/>
        </w:rPr>
        <w:t xml:space="preserve"> и </w:t>
      </w:r>
      <w:r w:rsidR="002D622C" w:rsidRPr="00061194">
        <w:rPr>
          <w:sz w:val="28"/>
          <w:szCs w:val="28"/>
        </w:rPr>
        <w:t>Приложение № 4</w:t>
      </w:r>
    </w:p>
    <w:p w:rsidR="007230D3" w:rsidRDefault="007230D3" w:rsidP="007230D3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sz w:val="28"/>
          <w:szCs w:val="28"/>
        </w:rPr>
        <w:t xml:space="preserve">   След извършване на анализ на изпълнението на общинските приходи и </w:t>
      </w:r>
      <w:r w:rsidR="00F248FB">
        <w:rPr>
          <w:sz w:val="28"/>
          <w:szCs w:val="28"/>
        </w:rPr>
        <w:t xml:space="preserve">разходите към 30.09.2017 г. и </w:t>
      </w:r>
      <w:r w:rsidR="00E1487A">
        <w:rPr>
          <w:sz w:val="28"/>
          <w:szCs w:val="28"/>
        </w:rPr>
        <w:t xml:space="preserve">изпълнение на бюджета </w:t>
      </w:r>
      <w:r w:rsidR="00F248FB">
        <w:rPr>
          <w:sz w:val="28"/>
          <w:szCs w:val="28"/>
        </w:rPr>
        <w:t>на второстепенните разпоредители</w:t>
      </w:r>
      <w:r w:rsidR="00E1487A">
        <w:rPr>
          <w:sz w:val="28"/>
          <w:szCs w:val="28"/>
        </w:rPr>
        <w:t xml:space="preserve">, </w:t>
      </w:r>
      <w:r w:rsidR="00F248FB">
        <w:rPr>
          <w:sz w:val="28"/>
          <w:szCs w:val="28"/>
        </w:rPr>
        <w:t xml:space="preserve">с </w:t>
      </w:r>
      <w:r w:rsidR="00E1487A">
        <w:rPr>
          <w:sz w:val="28"/>
          <w:szCs w:val="28"/>
        </w:rPr>
        <w:t>оглед у</w:t>
      </w:r>
      <w:r w:rsidR="00F248FB" w:rsidRPr="00061194">
        <w:rPr>
          <w:sz w:val="28"/>
          <w:szCs w:val="28"/>
        </w:rPr>
        <w:t>спешно</w:t>
      </w:r>
      <w:r w:rsidR="00E1487A">
        <w:rPr>
          <w:sz w:val="28"/>
          <w:szCs w:val="28"/>
        </w:rPr>
        <w:t xml:space="preserve"> завършване на </w:t>
      </w:r>
      <w:r w:rsidR="00F248FB" w:rsidRPr="00061194">
        <w:rPr>
          <w:sz w:val="28"/>
          <w:szCs w:val="28"/>
        </w:rPr>
        <w:t xml:space="preserve"> финансовата година.</w:t>
      </w:r>
      <w:r w:rsidR="00E1487A">
        <w:rPr>
          <w:sz w:val="28"/>
          <w:szCs w:val="28"/>
        </w:rPr>
        <w:t xml:space="preserve"> </w:t>
      </w:r>
      <w:r w:rsidRPr="00061194">
        <w:rPr>
          <w:sz w:val="28"/>
          <w:szCs w:val="28"/>
        </w:rPr>
        <w:t>необходимост от 100% субсидиране в рамките на одобрения им бюджет</w:t>
      </w:r>
      <w:r w:rsidR="00E1487A">
        <w:rPr>
          <w:sz w:val="28"/>
          <w:szCs w:val="28"/>
        </w:rPr>
        <w:t xml:space="preserve"> имат К</w:t>
      </w:r>
      <w:r w:rsidR="00E1487A" w:rsidRPr="00E1487A">
        <w:rPr>
          <w:sz w:val="28"/>
          <w:szCs w:val="28"/>
        </w:rPr>
        <w:t>Ц „М</w:t>
      </w:r>
      <w:r w:rsidR="00E1487A">
        <w:rPr>
          <w:sz w:val="28"/>
          <w:szCs w:val="28"/>
        </w:rPr>
        <w:t>орско казино</w:t>
      </w:r>
      <w:r w:rsidR="00E1487A" w:rsidRPr="00E1487A">
        <w:rPr>
          <w:sz w:val="28"/>
          <w:szCs w:val="28"/>
        </w:rPr>
        <w:t>“</w:t>
      </w:r>
      <w:r w:rsidR="00E1487A">
        <w:rPr>
          <w:sz w:val="28"/>
          <w:szCs w:val="28"/>
        </w:rPr>
        <w:t xml:space="preserve"> и</w:t>
      </w:r>
      <w:r w:rsidR="00E1487A" w:rsidRPr="00E1487A">
        <w:rPr>
          <w:sz w:val="28"/>
          <w:szCs w:val="28"/>
        </w:rPr>
        <w:t xml:space="preserve"> ОЕ „О</w:t>
      </w:r>
      <w:r w:rsidR="00E1487A">
        <w:rPr>
          <w:sz w:val="28"/>
          <w:szCs w:val="28"/>
        </w:rPr>
        <w:t>хлюва</w:t>
      </w:r>
      <w:r w:rsidR="00E1487A" w:rsidRPr="00E1487A">
        <w:rPr>
          <w:sz w:val="28"/>
          <w:szCs w:val="28"/>
        </w:rPr>
        <w:t>“</w:t>
      </w:r>
      <w:r w:rsidR="00E1487A">
        <w:rPr>
          <w:sz w:val="28"/>
          <w:szCs w:val="28"/>
        </w:rPr>
        <w:t xml:space="preserve">, Общинско радио „Гласът на Бургас“, Общински музей „Авиомузей Бургас“, </w:t>
      </w:r>
      <w:r w:rsidRPr="00061194">
        <w:rPr>
          <w:sz w:val="28"/>
          <w:szCs w:val="28"/>
        </w:rPr>
        <w:t>Други дейности на културата</w:t>
      </w:r>
      <w:r w:rsidR="00E1487A">
        <w:rPr>
          <w:sz w:val="28"/>
          <w:szCs w:val="28"/>
        </w:rPr>
        <w:t>, Детска ясла №5, ОП „Туризъм“, ОП „Общински имоти“, ОП „Спортни имоти</w:t>
      </w:r>
      <w:r w:rsidR="00E1487A" w:rsidRPr="00077ED7">
        <w:rPr>
          <w:sz w:val="28"/>
          <w:szCs w:val="28"/>
        </w:rPr>
        <w:t>“</w:t>
      </w:r>
      <w:r w:rsidR="00121F6F" w:rsidRPr="00077ED7">
        <w:rPr>
          <w:sz w:val="28"/>
          <w:szCs w:val="28"/>
        </w:rPr>
        <w:t>, Домашен социален патронаж</w:t>
      </w:r>
      <w:r w:rsidR="00E1487A" w:rsidRPr="00077ED7">
        <w:rPr>
          <w:sz w:val="28"/>
          <w:szCs w:val="28"/>
        </w:rPr>
        <w:t>.</w:t>
      </w:r>
      <w:r w:rsidRPr="00061194">
        <w:rPr>
          <w:sz w:val="28"/>
          <w:szCs w:val="28"/>
        </w:rPr>
        <w:t xml:space="preserve"> </w:t>
      </w:r>
    </w:p>
    <w:p w:rsidR="000433F9" w:rsidRDefault="000433F9" w:rsidP="007230D3">
      <w:pPr>
        <w:spacing w:line="360" w:lineRule="auto"/>
        <w:jc w:val="both"/>
        <w:rPr>
          <w:b/>
          <w:sz w:val="28"/>
          <w:szCs w:val="28"/>
        </w:rPr>
      </w:pPr>
    </w:p>
    <w:p w:rsidR="007230D3" w:rsidRPr="001959BE" w:rsidRDefault="007230D3" w:rsidP="000433F9">
      <w:pPr>
        <w:spacing w:line="360" w:lineRule="auto"/>
        <w:jc w:val="center"/>
        <w:rPr>
          <w:b/>
          <w:sz w:val="28"/>
          <w:szCs w:val="28"/>
        </w:rPr>
      </w:pPr>
      <w:r w:rsidRPr="001959BE">
        <w:rPr>
          <w:b/>
          <w:sz w:val="28"/>
          <w:szCs w:val="28"/>
        </w:rPr>
        <w:t>Капиталова програма</w:t>
      </w:r>
    </w:p>
    <w:p w:rsidR="007230D3" w:rsidRPr="001959BE" w:rsidRDefault="007230D3" w:rsidP="007230D3">
      <w:pPr>
        <w:spacing w:line="360" w:lineRule="auto"/>
        <w:jc w:val="both"/>
        <w:rPr>
          <w:sz w:val="28"/>
          <w:szCs w:val="28"/>
        </w:rPr>
      </w:pPr>
    </w:p>
    <w:p w:rsidR="00900CD0" w:rsidRDefault="001959BE" w:rsidP="00900CD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През 2017 г. Министерство на финансите даде допълнителни указания по отношение на отчитането на капиталови</w:t>
      </w:r>
      <w:r w:rsidR="000433F9">
        <w:rPr>
          <w:sz w:val="28"/>
          <w:szCs w:val="28"/>
        </w:rPr>
        <w:t>те</w:t>
      </w:r>
      <w:r>
        <w:rPr>
          <w:sz w:val="28"/>
          <w:szCs w:val="28"/>
        </w:rPr>
        <w:t xml:space="preserve"> разходи. Съобразно това е необходимо извършване на вътрешнокомпенсирани промени, като разходите се отнесат по сметки и параграфи в зависимост от </w:t>
      </w:r>
      <w:r w:rsidR="00B175E2">
        <w:rPr>
          <w:sz w:val="28"/>
          <w:szCs w:val="28"/>
        </w:rPr>
        <w:t>същността им.</w:t>
      </w:r>
      <w:r>
        <w:rPr>
          <w:sz w:val="28"/>
          <w:szCs w:val="28"/>
        </w:rPr>
        <w:t xml:space="preserve">  </w:t>
      </w:r>
      <w:r w:rsidR="00B175E2">
        <w:rPr>
          <w:sz w:val="28"/>
          <w:szCs w:val="28"/>
        </w:rPr>
        <w:t xml:space="preserve">В резултат на направения анализ на </w:t>
      </w:r>
      <w:r w:rsidR="00B175E2" w:rsidRPr="001959BE">
        <w:rPr>
          <w:sz w:val="28"/>
          <w:szCs w:val="28"/>
        </w:rPr>
        <w:t>етапа на изпълнение на заложените поименни обекти</w:t>
      </w:r>
      <w:r w:rsidR="00B0109C">
        <w:rPr>
          <w:sz w:val="28"/>
          <w:szCs w:val="28"/>
        </w:rPr>
        <w:t xml:space="preserve"> и</w:t>
      </w:r>
      <w:r w:rsidR="00B175E2">
        <w:rPr>
          <w:sz w:val="28"/>
          <w:szCs w:val="28"/>
        </w:rPr>
        <w:t xml:space="preserve"> </w:t>
      </w:r>
      <w:r w:rsidR="00B175E2">
        <w:rPr>
          <w:sz w:val="28"/>
          <w:szCs w:val="28"/>
        </w:rPr>
        <w:lastRenderedPageBreak/>
        <w:t>о</w:t>
      </w:r>
      <w:r w:rsidR="007230D3" w:rsidRPr="001959BE">
        <w:rPr>
          <w:sz w:val="28"/>
          <w:szCs w:val="28"/>
        </w:rPr>
        <w:t>тчет</w:t>
      </w:r>
      <w:r w:rsidR="00B0109C">
        <w:rPr>
          <w:sz w:val="28"/>
          <w:szCs w:val="28"/>
        </w:rPr>
        <w:t>а</w:t>
      </w:r>
      <w:r w:rsidR="007230D3" w:rsidRPr="001959BE">
        <w:rPr>
          <w:sz w:val="28"/>
          <w:szCs w:val="28"/>
        </w:rPr>
        <w:t xml:space="preserve"> за касовото изпълнение</w:t>
      </w:r>
      <w:r w:rsidR="00B0109C">
        <w:rPr>
          <w:sz w:val="28"/>
          <w:szCs w:val="28"/>
        </w:rPr>
        <w:t xml:space="preserve"> на бюджета</w:t>
      </w:r>
      <w:r w:rsidR="00B0109C" w:rsidRPr="00B0109C">
        <w:rPr>
          <w:sz w:val="28"/>
          <w:szCs w:val="28"/>
        </w:rPr>
        <w:t xml:space="preserve"> </w:t>
      </w:r>
      <w:r w:rsidR="00B0109C" w:rsidRPr="001959BE">
        <w:rPr>
          <w:sz w:val="28"/>
          <w:szCs w:val="28"/>
        </w:rPr>
        <w:t>към 30.09.201</w:t>
      </w:r>
      <w:r w:rsidR="00B0109C">
        <w:rPr>
          <w:sz w:val="28"/>
          <w:szCs w:val="28"/>
          <w:lang w:val="en-US"/>
        </w:rPr>
        <w:t>7</w:t>
      </w:r>
      <w:r w:rsidR="00B0109C" w:rsidRPr="001959BE">
        <w:rPr>
          <w:sz w:val="28"/>
          <w:szCs w:val="28"/>
        </w:rPr>
        <w:t xml:space="preserve"> г.</w:t>
      </w:r>
      <w:r w:rsidR="007230D3" w:rsidRPr="001959BE">
        <w:rPr>
          <w:sz w:val="28"/>
          <w:szCs w:val="28"/>
        </w:rPr>
        <w:t>,</w:t>
      </w:r>
      <w:r w:rsidR="000433F9">
        <w:rPr>
          <w:sz w:val="28"/>
          <w:szCs w:val="28"/>
        </w:rPr>
        <w:t xml:space="preserve"> </w:t>
      </w:r>
      <w:r w:rsidR="00B0109C">
        <w:rPr>
          <w:sz w:val="28"/>
          <w:szCs w:val="28"/>
        </w:rPr>
        <w:t xml:space="preserve">е установена необходимост да бъде извършено преразпределение на средствата </w:t>
      </w:r>
      <w:r w:rsidR="000433F9">
        <w:rPr>
          <w:sz w:val="28"/>
          <w:szCs w:val="28"/>
        </w:rPr>
        <w:t>в</w:t>
      </w:r>
      <w:r w:rsidR="007230D3" w:rsidRPr="001959BE">
        <w:rPr>
          <w:sz w:val="28"/>
          <w:szCs w:val="28"/>
        </w:rPr>
        <w:t xml:space="preserve"> разчета за финансиране на капиталовите разходи</w:t>
      </w:r>
      <w:r w:rsidR="00B175E2">
        <w:rPr>
          <w:sz w:val="28"/>
          <w:szCs w:val="28"/>
        </w:rPr>
        <w:t>.</w:t>
      </w:r>
      <w:r w:rsidR="007230D3" w:rsidRPr="001959BE">
        <w:rPr>
          <w:sz w:val="28"/>
          <w:szCs w:val="28"/>
        </w:rPr>
        <w:t xml:space="preserve"> </w:t>
      </w:r>
    </w:p>
    <w:p w:rsidR="00B914C3" w:rsidRDefault="00B914C3" w:rsidP="00174C0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изпълнение на решение на Общински съвет – Бургас за приемане на Бюджет 2017 и одобрение на Капиталовата програма за 2017 г. са определени 52 000 лева – капиталов трансфер за „Медицински център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</w:rPr>
        <w:t xml:space="preserve">Бургас“ </w:t>
      </w:r>
      <w:r w:rsidR="000D1CF0">
        <w:rPr>
          <w:sz w:val="28"/>
          <w:szCs w:val="28"/>
        </w:rPr>
        <w:t xml:space="preserve">ЕООД </w:t>
      </w:r>
      <w:r>
        <w:rPr>
          <w:sz w:val="28"/>
          <w:szCs w:val="28"/>
        </w:rPr>
        <w:t xml:space="preserve">за ремонт на покрив. В процесът на разкриване на металната покривна конструкция са възникнали непредвидени допълнителни разходи за строително- ремонтни дейности. Във връзка с това, предлагам да бъдат одобрени допълнителни средства в размер на </w:t>
      </w:r>
      <w:r w:rsidRPr="00174C05">
        <w:rPr>
          <w:b/>
          <w:sz w:val="28"/>
          <w:szCs w:val="28"/>
        </w:rPr>
        <w:t>24 000 лева</w:t>
      </w:r>
      <w:r>
        <w:rPr>
          <w:sz w:val="28"/>
          <w:szCs w:val="28"/>
        </w:rPr>
        <w:t xml:space="preserve"> за </w:t>
      </w:r>
      <w:r w:rsidR="00174C05">
        <w:rPr>
          <w:sz w:val="28"/>
          <w:szCs w:val="28"/>
        </w:rPr>
        <w:t xml:space="preserve">финансово осигуряване на цялостно завършване и приключване на ремонтите работи на покрива на </w:t>
      </w:r>
      <w:r>
        <w:rPr>
          <w:sz w:val="28"/>
          <w:szCs w:val="28"/>
        </w:rPr>
        <w:t xml:space="preserve">  </w:t>
      </w:r>
      <w:r w:rsidR="00174C05">
        <w:rPr>
          <w:sz w:val="28"/>
          <w:szCs w:val="28"/>
        </w:rPr>
        <w:t xml:space="preserve">„Медицински център </w:t>
      </w:r>
      <w:r w:rsidR="00174C05">
        <w:rPr>
          <w:sz w:val="28"/>
          <w:szCs w:val="28"/>
          <w:lang w:val="en-US"/>
        </w:rPr>
        <w:t xml:space="preserve">II </w:t>
      </w:r>
      <w:r w:rsidR="00174C05">
        <w:rPr>
          <w:sz w:val="28"/>
          <w:szCs w:val="28"/>
        </w:rPr>
        <w:t>Бургас“, като сумата бъде осигурена от собствен бюджет – разходи за лихви по кредити.</w:t>
      </w:r>
    </w:p>
    <w:p w:rsidR="004705F0" w:rsidRPr="00B914C3" w:rsidRDefault="000D1CF0" w:rsidP="00174C05">
      <w:pPr>
        <w:spacing w:line="360" w:lineRule="auto"/>
        <w:ind w:firstLine="708"/>
        <w:jc w:val="both"/>
        <w:rPr>
          <w:sz w:val="28"/>
          <w:szCs w:val="28"/>
        </w:rPr>
      </w:pPr>
      <w:r w:rsidRPr="008D7124">
        <w:rPr>
          <w:sz w:val="28"/>
          <w:szCs w:val="28"/>
        </w:rPr>
        <w:t xml:space="preserve">В разчетените средства на Капиталова програма, като капиталов трансфер за 2017 г. са одобрени средства в размер на 55 000 лева за „Диагностично – консултативен център – 2 Бургас“ ЕООД за </w:t>
      </w:r>
      <w:r w:rsidR="004705F0" w:rsidRPr="008D7124">
        <w:rPr>
          <w:sz w:val="28"/>
          <w:szCs w:val="28"/>
        </w:rPr>
        <w:t>дигитализираща система за ренгенов апарат</w:t>
      </w:r>
      <w:r w:rsidRPr="008D7124">
        <w:rPr>
          <w:sz w:val="28"/>
          <w:szCs w:val="28"/>
        </w:rPr>
        <w:t>-</w:t>
      </w:r>
      <w:r w:rsidR="004705F0" w:rsidRPr="008D7124">
        <w:rPr>
          <w:sz w:val="28"/>
          <w:szCs w:val="28"/>
        </w:rPr>
        <w:t xml:space="preserve"> 40</w:t>
      </w:r>
      <w:r w:rsidRPr="008D7124">
        <w:rPr>
          <w:sz w:val="28"/>
          <w:szCs w:val="28"/>
        </w:rPr>
        <w:t> </w:t>
      </w:r>
      <w:r w:rsidR="004705F0" w:rsidRPr="008D7124">
        <w:rPr>
          <w:sz w:val="28"/>
          <w:szCs w:val="28"/>
        </w:rPr>
        <w:t>000</w:t>
      </w:r>
      <w:r w:rsidRPr="008D7124">
        <w:rPr>
          <w:sz w:val="28"/>
          <w:szCs w:val="28"/>
        </w:rPr>
        <w:t xml:space="preserve"> лева и за</w:t>
      </w:r>
      <w:r w:rsidR="004705F0" w:rsidRPr="008D7124">
        <w:rPr>
          <w:sz w:val="28"/>
          <w:szCs w:val="28"/>
        </w:rPr>
        <w:t xml:space="preserve"> хематологичен анализатор </w:t>
      </w:r>
      <w:r w:rsidRPr="008D7124">
        <w:rPr>
          <w:sz w:val="28"/>
          <w:szCs w:val="28"/>
        </w:rPr>
        <w:t xml:space="preserve">– </w:t>
      </w:r>
      <w:r w:rsidR="004705F0" w:rsidRPr="008D7124">
        <w:rPr>
          <w:sz w:val="28"/>
          <w:szCs w:val="28"/>
        </w:rPr>
        <w:t>15</w:t>
      </w:r>
      <w:r w:rsidRPr="008D7124">
        <w:rPr>
          <w:sz w:val="28"/>
          <w:szCs w:val="28"/>
        </w:rPr>
        <w:t xml:space="preserve"> </w:t>
      </w:r>
      <w:r w:rsidR="004705F0" w:rsidRPr="008D7124">
        <w:rPr>
          <w:sz w:val="28"/>
          <w:szCs w:val="28"/>
        </w:rPr>
        <w:t xml:space="preserve">000 </w:t>
      </w:r>
      <w:r w:rsidRPr="008D7124">
        <w:rPr>
          <w:sz w:val="28"/>
          <w:szCs w:val="28"/>
        </w:rPr>
        <w:t>ле</w:t>
      </w:r>
      <w:r>
        <w:rPr>
          <w:sz w:val="28"/>
          <w:szCs w:val="28"/>
        </w:rPr>
        <w:t>ва. В рамките на одобрените средства са закупени рентгенов апарат и хематологичен анализатор</w:t>
      </w:r>
      <w:r w:rsidR="008D7124">
        <w:rPr>
          <w:sz w:val="28"/>
          <w:szCs w:val="28"/>
        </w:rPr>
        <w:t>,</w:t>
      </w:r>
      <w:r>
        <w:rPr>
          <w:sz w:val="28"/>
          <w:szCs w:val="28"/>
        </w:rPr>
        <w:t xml:space="preserve"> на обща стойност 46 576 лева. Не</w:t>
      </w:r>
      <w:r w:rsidR="00AA5E8E">
        <w:rPr>
          <w:sz w:val="28"/>
          <w:szCs w:val="28"/>
        </w:rPr>
        <w:t>у</w:t>
      </w:r>
      <w:r w:rsidR="00AB67B6">
        <w:rPr>
          <w:sz w:val="28"/>
          <w:szCs w:val="28"/>
        </w:rPr>
        <w:t>с</w:t>
      </w:r>
      <w:r w:rsidR="00AA5E8E">
        <w:rPr>
          <w:sz w:val="28"/>
          <w:szCs w:val="28"/>
        </w:rPr>
        <w:t>военият</w:t>
      </w:r>
      <w:r>
        <w:rPr>
          <w:sz w:val="28"/>
          <w:szCs w:val="28"/>
        </w:rPr>
        <w:t xml:space="preserve"> финансов ресурс е необходим за закупуване на аудиометър за кабинета по „Уши, нос, гърло“ в ДКЦ 2, тъй като съществуващия е закупен през 2000 година и е изцяло амортизиран. Във връзка с това, предлагам да бъде променено наименованието на </w:t>
      </w:r>
      <w:r w:rsidR="00ED2E90">
        <w:rPr>
          <w:sz w:val="28"/>
          <w:szCs w:val="28"/>
        </w:rPr>
        <w:t>обекта в Капиталова програма, като бъде добавено и „аудиометър“.</w:t>
      </w:r>
      <w:r>
        <w:rPr>
          <w:sz w:val="28"/>
          <w:szCs w:val="28"/>
        </w:rPr>
        <w:t xml:space="preserve"> </w:t>
      </w:r>
      <w:r w:rsidR="004705F0" w:rsidRPr="004705F0">
        <w:rPr>
          <w:sz w:val="28"/>
          <w:szCs w:val="28"/>
        </w:rPr>
        <w:t xml:space="preserve"> </w:t>
      </w:r>
    </w:p>
    <w:p w:rsidR="00B914C3" w:rsidRPr="00E04DF4" w:rsidRDefault="00B914C3" w:rsidP="00B5043F">
      <w:pPr>
        <w:spacing w:line="360" w:lineRule="auto"/>
        <w:ind w:firstLine="708"/>
        <w:jc w:val="both"/>
        <w:rPr>
          <w:sz w:val="28"/>
          <w:szCs w:val="28"/>
        </w:rPr>
      </w:pPr>
      <w:r w:rsidRPr="00E04DF4">
        <w:rPr>
          <w:sz w:val="28"/>
          <w:szCs w:val="28"/>
        </w:rPr>
        <w:lastRenderedPageBreak/>
        <w:t>Пр</w:t>
      </w:r>
      <w:r w:rsidRPr="00E04DF4">
        <w:rPr>
          <w:sz w:val="28"/>
          <w:szCs w:val="28"/>
          <w:lang w:val="en-US"/>
        </w:rPr>
        <w:t>e</w:t>
      </w:r>
      <w:r w:rsidRPr="00E04DF4">
        <w:rPr>
          <w:sz w:val="28"/>
          <w:szCs w:val="28"/>
        </w:rPr>
        <w:t>длаган</w:t>
      </w:r>
      <w:r w:rsidR="00B5043F">
        <w:rPr>
          <w:sz w:val="28"/>
          <w:szCs w:val="28"/>
        </w:rPr>
        <w:t>и</w:t>
      </w:r>
      <w:r w:rsidRPr="00E04DF4">
        <w:rPr>
          <w:sz w:val="28"/>
          <w:szCs w:val="28"/>
        </w:rPr>
        <w:t>т</w:t>
      </w:r>
      <w:r w:rsidR="00B5043F">
        <w:rPr>
          <w:sz w:val="28"/>
          <w:szCs w:val="28"/>
        </w:rPr>
        <w:t>е</w:t>
      </w:r>
      <w:r w:rsidRPr="00E04DF4">
        <w:rPr>
          <w:sz w:val="28"/>
          <w:szCs w:val="28"/>
        </w:rPr>
        <w:t xml:space="preserve"> пром</w:t>
      </w:r>
      <w:r w:rsidR="00B5043F">
        <w:rPr>
          <w:sz w:val="28"/>
          <w:szCs w:val="28"/>
        </w:rPr>
        <w:t>е</w:t>
      </w:r>
      <w:r w:rsidRPr="00E04DF4">
        <w:rPr>
          <w:sz w:val="28"/>
          <w:szCs w:val="28"/>
        </w:rPr>
        <w:t>н</w:t>
      </w:r>
      <w:r w:rsidR="00B5043F">
        <w:rPr>
          <w:sz w:val="28"/>
          <w:szCs w:val="28"/>
        </w:rPr>
        <w:t>и</w:t>
      </w:r>
      <w:r w:rsidRPr="00E04DF4">
        <w:rPr>
          <w:sz w:val="28"/>
          <w:szCs w:val="28"/>
        </w:rPr>
        <w:t xml:space="preserve"> в разходите по капиталовата програма са отразени в Приложение № 2.</w:t>
      </w:r>
    </w:p>
    <w:p w:rsidR="00B914C3" w:rsidRDefault="00B914C3" w:rsidP="00900CD0">
      <w:pPr>
        <w:spacing w:line="360" w:lineRule="auto"/>
        <w:ind w:firstLine="708"/>
        <w:jc w:val="both"/>
        <w:rPr>
          <w:sz w:val="28"/>
          <w:szCs w:val="28"/>
        </w:rPr>
      </w:pPr>
    </w:p>
    <w:p w:rsidR="00900CD0" w:rsidRPr="001F2A53" w:rsidRDefault="00900CD0" w:rsidP="00900CD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Поради технически повреди на климатици и изчерпан ресурс в началния бюджет за 2017 г. на предвидените средства за закупуване на климатична техника е необходимо да бъдат одобрени допълнителни средства. В сградата на Профсъюзен дом, където няма лока</w:t>
      </w:r>
      <w:r w:rsidR="00E1385E">
        <w:rPr>
          <w:sz w:val="28"/>
          <w:szCs w:val="28"/>
        </w:rPr>
        <w:t xml:space="preserve">лно или централно отопление и се помещава кабинета на Омбудсмана е необходимо закупуване на климатик. Необходимите средства в размер на </w:t>
      </w:r>
      <w:r w:rsidR="00E1385E" w:rsidRPr="00E1385E">
        <w:rPr>
          <w:b/>
          <w:sz w:val="28"/>
          <w:szCs w:val="28"/>
        </w:rPr>
        <w:t xml:space="preserve">1500 </w:t>
      </w:r>
      <w:r w:rsidR="00E1385E">
        <w:rPr>
          <w:sz w:val="28"/>
          <w:szCs w:val="28"/>
        </w:rPr>
        <w:t xml:space="preserve">лева могат да бъдат осигурени като вътрешнокомпенсирана промяна в рамките на средствата за дейността на Омбудсмана. За закупуване на климатици за Общинска администрация е необходима сума </w:t>
      </w:r>
      <w:r>
        <w:rPr>
          <w:sz w:val="28"/>
          <w:szCs w:val="28"/>
        </w:rPr>
        <w:t xml:space="preserve">в размер на </w:t>
      </w:r>
      <w:r w:rsidR="00CA011B" w:rsidRPr="00CA011B">
        <w:rPr>
          <w:b/>
          <w:sz w:val="28"/>
          <w:szCs w:val="28"/>
        </w:rPr>
        <w:t>2</w:t>
      </w:r>
      <w:r w:rsidRPr="00CA011B">
        <w:rPr>
          <w:b/>
          <w:sz w:val="28"/>
          <w:szCs w:val="28"/>
        </w:rPr>
        <w:t> </w:t>
      </w:r>
      <w:r w:rsidR="00E1385E" w:rsidRPr="00CA011B">
        <w:rPr>
          <w:b/>
          <w:sz w:val="28"/>
          <w:szCs w:val="28"/>
        </w:rPr>
        <w:t>5</w:t>
      </w:r>
      <w:r w:rsidRPr="00CA011B">
        <w:rPr>
          <w:b/>
          <w:sz w:val="28"/>
          <w:szCs w:val="28"/>
        </w:rPr>
        <w:t>00</w:t>
      </w:r>
      <w:r w:rsidRPr="00B175E2">
        <w:rPr>
          <w:b/>
          <w:sz w:val="28"/>
          <w:szCs w:val="28"/>
        </w:rPr>
        <w:t xml:space="preserve"> лева</w:t>
      </w:r>
      <w:r w:rsidR="00E1385E" w:rsidRPr="00E1385E">
        <w:rPr>
          <w:sz w:val="28"/>
          <w:szCs w:val="28"/>
        </w:rPr>
        <w:t>, която</w:t>
      </w:r>
      <w:r>
        <w:rPr>
          <w:sz w:val="28"/>
          <w:szCs w:val="28"/>
        </w:rPr>
        <w:t xml:space="preserve"> ще бъде осигурена от собствен бюджет. </w:t>
      </w:r>
    </w:p>
    <w:p w:rsidR="007230D3" w:rsidRPr="00B914C3" w:rsidRDefault="007230D3" w:rsidP="007230D3">
      <w:pPr>
        <w:spacing w:line="360" w:lineRule="auto"/>
        <w:ind w:firstLine="708"/>
        <w:jc w:val="both"/>
        <w:rPr>
          <w:sz w:val="28"/>
          <w:szCs w:val="28"/>
          <w:highlight w:val="yellow"/>
          <w:lang w:val="en-US"/>
        </w:rPr>
      </w:pPr>
    </w:p>
    <w:p w:rsidR="007230D3" w:rsidRDefault="007230D3" w:rsidP="007230D3">
      <w:pPr>
        <w:spacing w:line="360" w:lineRule="auto"/>
        <w:jc w:val="both"/>
        <w:rPr>
          <w:sz w:val="28"/>
          <w:szCs w:val="28"/>
        </w:rPr>
      </w:pPr>
      <w:r w:rsidRPr="00E04DF4">
        <w:rPr>
          <w:sz w:val="28"/>
          <w:szCs w:val="28"/>
        </w:rPr>
        <w:t xml:space="preserve">          Описаната фактически обстановка и необходимостта от предприемане на незабавни действия за стартиране на процедури по Закона за обществените поръчки, обосновават необходимостта от допускане предварително изпълнение на предлаганото решение, при</w:t>
      </w:r>
      <w:r w:rsidRPr="00061194">
        <w:rPr>
          <w:sz w:val="28"/>
          <w:szCs w:val="28"/>
        </w:rPr>
        <w:t xml:space="preserve"> условията на чл. 60, ал.1 от Административнопроцесуалния кодекс, тъй като своевременното финансиране за започналото изпълнение на описаните ремонти и услуги, ще осигури защитата на особено важни обществени интереси.</w:t>
      </w:r>
    </w:p>
    <w:p w:rsidR="00077ED7" w:rsidRDefault="00077ED7" w:rsidP="007230D3">
      <w:pPr>
        <w:spacing w:line="360" w:lineRule="auto"/>
        <w:jc w:val="both"/>
        <w:rPr>
          <w:sz w:val="28"/>
          <w:szCs w:val="28"/>
        </w:rPr>
      </w:pPr>
    </w:p>
    <w:p w:rsidR="00077ED7" w:rsidRDefault="00077ED7" w:rsidP="007230D3">
      <w:pPr>
        <w:spacing w:line="360" w:lineRule="auto"/>
        <w:jc w:val="both"/>
        <w:rPr>
          <w:sz w:val="28"/>
          <w:szCs w:val="28"/>
        </w:rPr>
      </w:pPr>
    </w:p>
    <w:p w:rsidR="00077ED7" w:rsidRDefault="00077ED7" w:rsidP="007230D3">
      <w:pPr>
        <w:spacing w:line="360" w:lineRule="auto"/>
        <w:jc w:val="both"/>
        <w:rPr>
          <w:sz w:val="28"/>
          <w:szCs w:val="28"/>
        </w:rPr>
      </w:pPr>
    </w:p>
    <w:p w:rsidR="007230D3" w:rsidRDefault="007230D3" w:rsidP="007230D3">
      <w:pPr>
        <w:spacing w:line="360" w:lineRule="auto"/>
        <w:ind w:firstLine="708"/>
        <w:jc w:val="both"/>
        <w:rPr>
          <w:sz w:val="28"/>
          <w:szCs w:val="28"/>
        </w:rPr>
      </w:pPr>
      <w:r w:rsidRPr="00061194">
        <w:rPr>
          <w:b/>
          <w:sz w:val="28"/>
          <w:szCs w:val="28"/>
          <w:lang w:val="en-US"/>
        </w:rPr>
        <w:lastRenderedPageBreak/>
        <w:t xml:space="preserve">  </w:t>
      </w:r>
      <w:r w:rsidRPr="00061194">
        <w:rPr>
          <w:sz w:val="28"/>
          <w:szCs w:val="28"/>
        </w:rPr>
        <w:t>Предвид гореизложеното, на основание чл. 21, ал. 1, т. 6 от Закона за местното самоуправление и местната администрация, чл. 124, ал. 2 от Закона за публичните финанси и чл.60, ал.1 от Административно</w:t>
      </w:r>
      <w:r w:rsidRPr="00061194">
        <w:rPr>
          <w:sz w:val="28"/>
          <w:szCs w:val="28"/>
          <w:lang w:val="en-US"/>
        </w:rPr>
        <w:t>-</w:t>
      </w:r>
      <w:r w:rsidRPr="00061194">
        <w:rPr>
          <w:sz w:val="28"/>
          <w:szCs w:val="28"/>
        </w:rPr>
        <w:t xml:space="preserve">процесуалния кодекс, предлагам на Общински съвет </w:t>
      </w:r>
      <w:r>
        <w:rPr>
          <w:sz w:val="28"/>
          <w:szCs w:val="28"/>
        </w:rPr>
        <w:t xml:space="preserve">– Бургас </w:t>
      </w:r>
      <w:r w:rsidRPr="00061194">
        <w:rPr>
          <w:sz w:val="28"/>
          <w:szCs w:val="28"/>
        </w:rPr>
        <w:t>да вземе следните</w:t>
      </w:r>
    </w:p>
    <w:p w:rsidR="007230D3" w:rsidRPr="00061194" w:rsidRDefault="007230D3" w:rsidP="007230D3">
      <w:pPr>
        <w:spacing w:line="360" w:lineRule="auto"/>
        <w:jc w:val="center"/>
        <w:rPr>
          <w:b/>
          <w:sz w:val="36"/>
          <w:szCs w:val="36"/>
          <w:lang w:val="en-US"/>
        </w:rPr>
      </w:pPr>
      <w:r w:rsidRPr="00061194">
        <w:rPr>
          <w:b/>
          <w:sz w:val="36"/>
          <w:szCs w:val="36"/>
        </w:rPr>
        <w:t>Р Е Ш Е Н И Я:</w:t>
      </w:r>
    </w:p>
    <w:p w:rsidR="00077ED7" w:rsidRDefault="00077ED7" w:rsidP="007230D3">
      <w:pPr>
        <w:spacing w:line="360" w:lineRule="auto"/>
        <w:jc w:val="both"/>
        <w:rPr>
          <w:sz w:val="28"/>
          <w:szCs w:val="28"/>
          <w:lang w:val="en-US"/>
        </w:rPr>
      </w:pPr>
    </w:p>
    <w:p w:rsidR="007230D3" w:rsidRPr="008D7124" w:rsidRDefault="007230D3" w:rsidP="007230D3">
      <w:pPr>
        <w:spacing w:line="360" w:lineRule="auto"/>
        <w:jc w:val="both"/>
        <w:rPr>
          <w:sz w:val="28"/>
          <w:szCs w:val="28"/>
        </w:rPr>
      </w:pPr>
      <w:r w:rsidRPr="008D7124">
        <w:rPr>
          <w:sz w:val="28"/>
          <w:szCs w:val="28"/>
          <w:lang w:val="en-US"/>
        </w:rPr>
        <w:t>I.</w:t>
      </w:r>
      <w:r w:rsidRPr="008D7124">
        <w:rPr>
          <w:sz w:val="28"/>
          <w:szCs w:val="28"/>
        </w:rPr>
        <w:t xml:space="preserve"> Променя разходната част на Бюджет 201</w:t>
      </w:r>
      <w:r w:rsidR="008D7124" w:rsidRPr="008D7124">
        <w:rPr>
          <w:sz w:val="28"/>
          <w:szCs w:val="28"/>
        </w:rPr>
        <w:t>7</w:t>
      </w:r>
      <w:r w:rsidRPr="008D7124">
        <w:rPr>
          <w:sz w:val="28"/>
          <w:szCs w:val="28"/>
        </w:rPr>
        <w:t xml:space="preserve"> г. за държавно-делегирани дейности съгласно Приложение № 1, както следва:</w:t>
      </w:r>
    </w:p>
    <w:p w:rsidR="007230D3" w:rsidRPr="008D7124" w:rsidRDefault="007230D3" w:rsidP="007230D3">
      <w:pPr>
        <w:spacing w:line="360" w:lineRule="auto"/>
        <w:rPr>
          <w:sz w:val="28"/>
          <w:szCs w:val="28"/>
        </w:rPr>
      </w:pPr>
      <w:r w:rsidRPr="008D7124">
        <w:rPr>
          <w:sz w:val="28"/>
          <w:szCs w:val="28"/>
        </w:rPr>
        <w:t>1.1. Намалява:</w:t>
      </w:r>
    </w:p>
    <w:p w:rsidR="007230D3" w:rsidRPr="002D622C" w:rsidRDefault="00A0063D" w:rsidP="007230D3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2D622C">
        <w:rPr>
          <w:sz w:val="28"/>
          <w:szCs w:val="28"/>
        </w:rPr>
        <w:t xml:space="preserve">Детска ясла № 1 </w:t>
      </w:r>
      <w:r w:rsidR="007230D3" w:rsidRPr="002D622C">
        <w:rPr>
          <w:sz w:val="28"/>
          <w:szCs w:val="28"/>
        </w:rPr>
        <w:t>, дейнос</w:t>
      </w:r>
      <w:r w:rsidR="008D7124" w:rsidRPr="002D622C">
        <w:rPr>
          <w:sz w:val="28"/>
          <w:szCs w:val="28"/>
        </w:rPr>
        <w:t>т 431 „Детски ясли, детски кухни и яслени групи в детска градина“</w:t>
      </w:r>
      <w:r w:rsidR="007230D3" w:rsidRPr="002D622C">
        <w:rPr>
          <w:sz w:val="28"/>
          <w:szCs w:val="28"/>
        </w:rPr>
        <w:t xml:space="preserve">,  </w:t>
      </w:r>
      <w:r w:rsidR="002D622C" w:rsidRPr="002D622C">
        <w:rPr>
          <w:sz w:val="28"/>
          <w:szCs w:val="28"/>
        </w:rPr>
        <w:t>§0101 „Заплати и възнаграждения на персонала нает по трудови правоотношения“</w:t>
      </w:r>
      <w:r w:rsidRPr="002D622C">
        <w:rPr>
          <w:sz w:val="28"/>
          <w:szCs w:val="28"/>
        </w:rPr>
        <w:t xml:space="preserve"> -  с 25</w:t>
      </w:r>
      <w:r w:rsidR="00012467">
        <w:rPr>
          <w:sz w:val="28"/>
          <w:szCs w:val="28"/>
        </w:rPr>
        <w:t xml:space="preserve"> </w:t>
      </w:r>
      <w:r w:rsidRPr="002D622C">
        <w:rPr>
          <w:sz w:val="28"/>
          <w:szCs w:val="28"/>
        </w:rPr>
        <w:t>000 л</w:t>
      </w:r>
      <w:r w:rsidR="007230D3" w:rsidRPr="002D622C">
        <w:rPr>
          <w:sz w:val="28"/>
          <w:szCs w:val="28"/>
        </w:rPr>
        <w:t>ева</w:t>
      </w:r>
    </w:p>
    <w:p w:rsidR="00A0063D" w:rsidRPr="002D622C" w:rsidRDefault="00A0063D" w:rsidP="00A0063D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2D622C">
        <w:rPr>
          <w:sz w:val="28"/>
          <w:szCs w:val="28"/>
        </w:rPr>
        <w:t xml:space="preserve">Детска ясла № 3 , дейност 431 „Детски ясли, детски кухни и яслени групи в детска градина“,  </w:t>
      </w:r>
      <w:r w:rsidR="002D622C" w:rsidRPr="002D622C">
        <w:rPr>
          <w:sz w:val="28"/>
          <w:szCs w:val="28"/>
        </w:rPr>
        <w:t>§0101 „Заплати и възнаграждения на персонала нает по трудови правоотношения“</w:t>
      </w:r>
      <w:r w:rsidRPr="002D622C">
        <w:rPr>
          <w:sz w:val="28"/>
          <w:szCs w:val="28"/>
        </w:rPr>
        <w:t xml:space="preserve"> -  с 50</w:t>
      </w:r>
      <w:r w:rsidR="00012467">
        <w:rPr>
          <w:sz w:val="28"/>
          <w:szCs w:val="28"/>
        </w:rPr>
        <w:t xml:space="preserve"> </w:t>
      </w:r>
      <w:r w:rsidRPr="002D622C">
        <w:rPr>
          <w:sz w:val="28"/>
          <w:szCs w:val="28"/>
        </w:rPr>
        <w:t>300 лева</w:t>
      </w:r>
    </w:p>
    <w:p w:rsidR="00A0063D" w:rsidRPr="002D622C" w:rsidRDefault="00A0063D" w:rsidP="00A0063D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2D622C">
        <w:rPr>
          <w:sz w:val="28"/>
          <w:szCs w:val="28"/>
        </w:rPr>
        <w:t xml:space="preserve">Детска ясла № 5 , дейност 431 „Детски ясли, детски кухни и яслени групи в детска градина“,  </w:t>
      </w:r>
      <w:r w:rsidR="002D622C" w:rsidRPr="002D622C">
        <w:rPr>
          <w:sz w:val="28"/>
          <w:szCs w:val="28"/>
        </w:rPr>
        <w:t>§0101 „Заплати и възнаграждения на персонала нает по трудови правоотношения“</w:t>
      </w:r>
      <w:r w:rsidRPr="002D622C">
        <w:rPr>
          <w:sz w:val="28"/>
          <w:szCs w:val="28"/>
        </w:rPr>
        <w:t xml:space="preserve"> -  с 18</w:t>
      </w:r>
      <w:r w:rsidR="00012467">
        <w:rPr>
          <w:sz w:val="28"/>
          <w:szCs w:val="28"/>
        </w:rPr>
        <w:t xml:space="preserve"> </w:t>
      </w:r>
      <w:r w:rsidRPr="002D622C">
        <w:rPr>
          <w:sz w:val="28"/>
          <w:szCs w:val="28"/>
        </w:rPr>
        <w:t>000 лева</w:t>
      </w:r>
    </w:p>
    <w:p w:rsidR="007230D3" w:rsidRPr="00A0063D" w:rsidRDefault="007230D3" w:rsidP="007230D3">
      <w:pPr>
        <w:spacing w:line="360" w:lineRule="auto"/>
        <w:jc w:val="both"/>
        <w:rPr>
          <w:sz w:val="28"/>
          <w:szCs w:val="28"/>
        </w:rPr>
      </w:pPr>
      <w:r w:rsidRPr="00A0063D">
        <w:rPr>
          <w:sz w:val="28"/>
          <w:szCs w:val="28"/>
        </w:rPr>
        <w:t>1.2. Увеличава:</w:t>
      </w:r>
    </w:p>
    <w:p w:rsidR="007230D3" w:rsidRPr="00A0063D" w:rsidRDefault="007230D3" w:rsidP="007230D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63D">
        <w:rPr>
          <w:sz w:val="28"/>
          <w:szCs w:val="28"/>
        </w:rPr>
        <w:t xml:space="preserve">Детска </w:t>
      </w:r>
      <w:r w:rsidR="00AB67B6">
        <w:rPr>
          <w:sz w:val="28"/>
          <w:szCs w:val="28"/>
        </w:rPr>
        <w:t xml:space="preserve">млечна </w:t>
      </w:r>
      <w:r w:rsidRPr="00A0063D">
        <w:rPr>
          <w:sz w:val="28"/>
          <w:szCs w:val="28"/>
        </w:rPr>
        <w:t xml:space="preserve">кухня, дейност 431 „Детски ясли, детски кухни и яслени групи в </w:t>
      </w:r>
      <w:r w:rsidR="00A0063D" w:rsidRPr="00A0063D">
        <w:rPr>
          <w:sz w:val="28"/>
          <w:szCs w:val="28"/>
        </w:rPr>
        <w:t>детска градина</w:t>
      </w:r>
      <w:r w:rsidRPr="00A0063D">
        <w:rPr>
          <w:sz w:val="28"/>
          <w:szCs w:val="28"/>
        </w:rPr>
        <w:t xml:space="preserve">“, §0101 „Заплати и </w:t>
      </w:r>
      <w:r w:rsidRPr="00A0063D">
        <w:rPr>
          <w:sz w:val="28"/>
          <w:szCs w:val="28"/>
        </w:rPr>
        <w:lastRenderedPageBreak/>
        <w:t xml:space="preserve">възнаграждения на персонала нает по трудови правоотношения“;  с </w:t>
      </w:r>
      <w:r w:rsidR="00A0063D" w:rsidRPr="00A0063D">
        <w:rPr>
          <w:sz w:val="28"/>
          <w:szCs w:val="28"/>
        </w:rPr>
        <w:t>93 3</w:t>
      </w:r>
      <w:r w:rsidRPr="00A0063D">
        <w:rPr>
          <w:sz w:val="28"/>
          <w:szCs w:val="28"/>
        </w:rPr>
        <w:t>00 лева</w:t>
      </w:r>
    </w:p>
    <w:p w:rsidR="00E7138F" w:rsidRDefault="00E7138F" w:rsidP="007230D3">
      <w:pPr>
        <w:spacing w:line="360" w:lineRule="auto"/>
        <w:jc w:val="both"/>
        <w:rPr>
          <w:sz w:val="28"/>
          <w:szCs w:val="28"/>
          <w:lang w:val="en-US"/>
        </w:rPr>
      </w:pPr>
    </w:p>
    <w:p w:rsidR="007230D3" w:rsidRPr="00012467" w:rsidRDefault="007230D3" w:rsidP="007230D3">
      <w:pPr>
        <w:spacing w:line="360" w:lineRule="auto"/>
        <w:jc w:val="both"/>
        <w:rPr>
          <w:sz w:val="28"/>
          <w:szCs w:val="28"/>
        </w:rPr>
      </w:pPr>
      <w:r w:rsidRPr="00012467">
        <w:rPr>
          <w:sz w:val="28"/>
          <w:szCs w:val="28"/>
          <w:lang w:val="en-US"/>
        </w:rPr>
        <w:t>II</w:t>
      </w:r>
      <w:r w:rsidRPr="00012467">
        <w:rPr>
          <w:sz w:val="28"/>
          <w:szCs w:val="28"/>
        </w:rPr>
        <w:t>. Променя разходната част на Бюджет 201</w:t>
      </w:r>
      <w:r w:rsidR="00A0063D" w:rsidRPr="00012467">
        <w:rPr>
          <w:sz w:val="28"/>
          <w:szCs w:val="28"/>
        </w:rPr>
        <w:t>7</w:t>
      </w:r>
      <w:r w:rsidRPr="00012467">
        <w:rPr>
          <w:sz w:val="28"/>
          <w:szCs w:val="28"/>
        </w:rPr>
        <w:t xml:space="preserve"> г. общинска отговорност и дофинансиране съгласно Приложение № 3 и Приложение № 4, както следва:</w:t>
      </w:r>
    </w:p>
    <w:p w:rsidR="007230D3" w:rsidRPr="006B5088" w:rsidRDefault="007230D3" w:rsidP="007230D3">
      <w:pPr>
        <w:spacing w:line="360" w:lineRule="auto"/>
        <w:jc w:val="both"/>
        <w:rPr>
          <w:sz w:val="28"/>
          <w:szCs w:val="28"/>
        </w:rPr>
      </w:pPr>
      <w:r w:rsidRPr="006B5088">
        <w:rPr>
          <w:sz w:val="28"/>
          <w:szCs w:val="28"/>
        </w:rPr>
        <w:t>2.1. Намалява:</w:t>
      </w:r>
    </w:p>
    <w:p w:rsidR="007230D3" w:rsidRPr="006B5088" w:rsidRDefault="007230D3" w:rsidP="007230D3">
      <w:pPr>
        <w:spacing w:line="360" w:lineRule="auto"/>
        <w:jc w:val="both"/>
        <w:rPr>
          <w:sz w:val="28"/>
          <w:szCs w:val="28"/>
        </w:rPr>
      </w:pPr>
      <w:r w:rsidRPr="006B5088">
        <w:rPr>
          <w:sz w:val="28"/>
          <w:szCs w:val="28"/>
        </w:rPr>
        <w:t>Собствен бюджет</w:t>
      </w:r>
    </w:p>
    <w:p w:rsidR="007230D3" w:rsidRDefault="007230D3" w:rsidP="007230D3">
      <w:pPr>
        <w:pStyle w:val="ListParagraph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6B5088">
        <w:rPr>
          <w:sz w:val="28"/>
          <w:szCs w:val="28"/>
        </w:rPr>
        <w:t xml:space="preserve">Дейност 122 „Общинска администрация“ - дофинансиране; § </w:t>
      </w:r>
      <w:r w:rsidRPr="006B5088">
        <w:rPr>
          <w:sz w:val="28"/>
          <w:szCs w:val="28"/>
          <w:lang w:val="en-US"/>
        </w:rPr>
        <w:t>0</w:t>
      </w:r>
      <w:r w:rsidRPr="006B5088">
        <w:rPr>
          <w:sz w:val="28"/>
          <w:szCs w:val="28"/>
        </w:rPr>
        <w:t>1</w:t>
      </w:r>
      <w:r w:rsidRPr="006B5088">
        <w:rPr>
          <w:sz w:val="28"/>
          <w:szCs w:val="28"/>
          <w:lang w:val="en-US"/>
        </w:rPr>
        <w:t>01</w:t>
      </w:r>
      <w:r w:rsidRPr="006B5088">
        <w:rPr>
          <w:sz w:val="28"/>
          <w:szCs w:val="28"/>
        </w:rPr>
        <w:t xml:space="preserve"> „Заплати и възнаграждения на персонала нает по трудови правоотношения“  с </w:t>
      </w:r>
      <w:r w:rsidR="00A0063D" w:rsidRPr="006B5088">
        <w:rPr>
          <w:sz w:val="28"/>
          <w:szCs w:val="28"/>
        </w:rPr>
        <w:t>3</w:t>
      </w:r>
      <w:r w:rsidRPr="006B5088">
        <w:rPr>
          <w:sz w:val="28"/>
          <w:szCs w:val="28"/>
        </w:rPr>
        <w:t xml:space="preserve"> </w:t>
      </w:r>
      <w:r w:rsidR="00A0063D" w:rsidRPr="006B5088">
        <w:rPr>
          <w:sz w:val="28"/>
          <w:szCs w:val="28"/>
        </w:rPr>
        <w:t>6</w:t>
      </w:r>
      <w:r w:rsidRPr="006B5088">
        <w:rPr>
          <w:sz w:val="28"/>
          <w:szCs w:val="28"/>
        </w:rPr>
        <w:t>00 лв.</w:t>
      </w:r>
    </w:p>
    <w:p w:rsidR="00FD5FFC" w:rsidRDefault="00FD5FFC" w:rsidP="00FD5FFC">
      <w:pPr>
        <w:pStyle w:val="ListParagraph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Дейност 621 „У</w:t>
      </w:r>
      <w:r w:rsidRPr="00FD5FFC">
        <w:rPr>
          <w:sz w:val="28"/>
          <w:szCs w:val="28"/>
        </w:rPr>
        <w:t xml:space="preserve">правление, контрол и регулиране дейностите по </w:t>
      </w:r>
      <w:r>
        <w:rPr>
          <w:sz w:val="28"/>
          <w:szCs w:val="28"/>
        </w:rPr>
        <w:t>опазване на околната среда“, §1020 „Разходи за външни услуги“  с 6 271 лева</w:t>
      </w:r>
    </w:p>
    <w:p w:rsidR="006B5088" w:rsidRPr="00FD5FFC" w:rsidRDefault="007230D3" w:rsidP="00FD5FFC">
      <w:pPr>
        <w:pStyle w:val="ListParagraph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FD5FFC">
        <w:rPr>
          <w:sz w:val="28"/>
          <w:szCs w:val="28"/>
        </w:rPr>
        <w:t xml:space="preserve">Дейност </w:t>
      </w:r>
      <w:r w:rsidR="00A0063D" w:rsidRPr="00FD5FFC">
        <w:rPr>
          <w:sz w:val="28"/>
          <w:szCs w:val="28"/>
        </w:rPr>
        <w:t>898 „Други дейности по икономиката“</w:t>
      </w:r>
    </w:p>
    <w:p w:rsidR="006B5088" w:rsidRPr="006B5088" w:rsidRDefault="006B5088" w:rsidP="006B5088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§0551 „О</w:t>
      </w:r>
      <w:r w:rsidRPr="006B5088">
        <w:rPr>
          <w:sz w:val="28"/>
          <w:szCs w:val="28"/>
        </w:rPr>
        <w:t>сигурителни вноски от работодатели за Държавното обществено осигуряване (ДОО)</w:t>
      </w:r>
      <w:r>
        <w:rPr>
          <w:sz w:val="28"/>
          <w:szCs w:val="28"/>
        </w:rPr>
        <w:t xml:space="preserve"> с 1500 лева</w:t>
      </w:r>
    </w:p>
    <w:p w:rsidR="007230D3" w:rsidRPr="00B7581E" w:rsidRDefault="006B5088" w:rsidP="006B5088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230D3" w:rsidRPr="006B5088">
        <w:rPr>
          <w:sz w:val="28"/>
          <w:szCs w:val="28"/>
        </w:rPr>
        <w:t xml:space="preserve"> §</w:t>
      </w:r>
      <w:r w:rsidRPr="006B5088">
        <w:rPr>
          <w:sz w:val="28"/>
          <w:szCs w:val="28"/>
        </w:rPr>
        <w:t>4500</w:t>
      </w:r>
      <w:r w:rsidR="007230D3" w:rsidRPr="006B5088">
        <w:rPr>
          <w:sz w:val="28"/>
          <w:szCs w:val="28"/>
        </w:rPr>
        <w:t xml:space="preserve"> „</w:t>
      </w:r>
      <w:r w:rsidRPr="006B5088">
        <w:rPr>
          <w:sz w:val="28"/>
          <w:szCs w:val="28"/>
        </w:rPr>
        <w:t>Субсидии и други текущи трансфери за юридически лица с нестопанска цел“ със 17 700</w:t>
      </w:r>
      <w:r w:rsidR="007230D3" w:rsidRPr="006B5088">
        <w:rPr>
          <w:sz w:val="28"/>
          <w:szCs w:val="28"/>
        </w:rPr>
        <w:t xml:space="preserve"> лв.</w:t>
      </w:r>
      <w:r w:rsidR="00F16D8F">
        <w:rPr>
          <w:sz w:val="28"/>
          <w:szCs w:val="28"/>
        </w:rPr>
        <w:t xml:space="preserve"> за Сдружение „Социален център </w:t>
      </w:r>
      <w:r w:rsidR="00F16D8F" w:rsidRPr="00B7581E">
        <w:rPr>
          <w:sz w:val="28"/>
          <w:szCs w:val="28"/>
        </w:rPr>
        <w:t>Бургас“</w:t>
      </w:r>
    </w:p>
    <w:p w:rsidR="006B5088" w:rsidRPr="00B7581E" w:rsidRDefault="006B5088" w:rsidP="007230D3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7581E">
        <w:rPr>
          <w:sz w:val="28"/>
          <w:szCs w:val="28"/>
        </w:rPr>
        <w:t xml:space="preserve">Дейност 910 „Разходи за лихви“ </w:t>
      </w:r>
      <w:r w:rsidR="00B80C0C" w:rsidRPr="00B7581E">
        <w:rPr>
          <w:sz w:val="28"/>
          <w:szCs w:val="28"/>
        </w:rPr>
        <w:t>–</w:t>
      </w:r>
      <w:r w:rsidRPr="00B7581E">
        <w:rPr>
          <w:sz w:val="28"/>
          <w:szCs w:val="28"/>
        </w:rPr>
        <w:t xml:space="preserve"> </w:t>
      </w:r>
      <w:r w:rsidR="00D151FD" w:rsidRPr="00B7581E">
        <w:rPr>
          <w:sz w:val="28"/>
          <w:szCs w:val="28"/>
        </w:rPr>
        <w:t>§2200</w:t>
      </w:r>
      <w:r w:rsidR="00E4408B" w:rsidRPr="00B7581E">
        <w:rPr>
          <w:sz w:val="28"/>
          <w:szCs w:val="28"/>
        </w:rPr>
        <w:t xml:space="preserve"> -§2700 „Разходи за лихви по заеми“  с </w:t>
      </w:r>
      <w:r w:rsidR="00B80C0C" w:rsidRPr="00B7581E">
        <w:rPr>
          <w:sz w:val="28"/>
          <w:szCs w:val="28"/>
        </w:rPr>
        <w:t>38</w:t>
      </w:r>
      <w:r w:rsidR="009C0AD2" w:rsidRPr="00B7581E">
        <w:rPr>
          <w:sz w:val="28"/>
          <w:szCs w:val="28"/>
        </w:rPr>
        <w:t>5</w:t>
      </w:r>
      <w:r w:rsidR="00B80C0C" w:rsidRPr="00B7581E">
        <w:rPr>
          <w:sz w:val="28"/>
          <w:szCs w:val="28"/>
        </w:rPr>
        <w:t> 918 лева</w:t>
      </w:r>
    </w:p>
    <w:p w:rsidR="007230D3" w:rsidRPr="000B4619" w:rsidRDefault="007230D3" w:rsidP="007230D3">
      <w:pPr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t xml:space="preserve">2.2. Увеличава </w:t>
      </w:r>
    </w:p>
    <w:p w:rsidR="007230D3" w:rsidRPr="000B4619" w:rsidRDefault="007230D3" w:rsidP="007230D3">
      <w:pPr>
        <w:spacing w:line="360" w:lineRule="auto"/>
        <w:jc w:val="both"/>
        <w:rPr>
          <w:sz w:val="28"/>
          <w:szCs w:val="28"/>
          <w:lang w:val="en-US"/>
        </w:rPr>
      </w:pPr>
      <w:r w:rsidRPr="000B4619">
        <w:rPr>
          <w:sz w:val="28"/>
          <w:szCs w:val="28"/>
        </w:rPr>
        <w:t>Собствен бюджет:</w:t>
      </w:r>
    </w:p>
    <w:p w:rsidR="00B80C0C" w:rsidRPr="000B4619" w:rsidRDefault="007230D3" w:rsidP="007230D3">
      <w:pPr>
        <w:pStyle w:val="ListParagraph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en-US"/>
        </w:rPr>
      </w:pPr>
      <w:r w:rsidRPr="000B4619">
        <w:rPr>
          <w:sz w:val="28"/>
          <w:szCs w:val="28"/>
        </w:rPr>
        <w:t>Дейност 122 „Общинска администрация“</w:t>
      </w:r>
    </w:p>
    <w:p w:rsidR="00B80C0C" w:rsidRPr="000B4619" w:rsidRDefault="00B80C0C" w:rsidP="00B80C0C">
      <w:pPr>
        <w:pStyle w:val="ListParagraph"/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t>-</w:t>
      </w:r>
      <w:r w:rsidR="007230D3" w:rsidRPr="000B4619">
        <w:rPr>
          <w:sz w:val="28"/>
          <w:szCs w:val="28"/>
        </w:rPr>
        <w:t xml:space="preserve"> </w:t>
      </w:r>
      <w:r w:rsidRPr="000B4619">
        <w:rPr>
          <w:sz w:val="28"/>
          <w:szCs w:val="28"/>
        </w:rPr>
        <w:t xml:space="preserve">§1030 „Текущ ремонт“ – 5000 лева ; </w:t>
      </w:r>
    </w:p>
    <w:p w:rsidR="00B80C0C" w:rsidRPr="000B4619" w:rsidRDefault="00B80C0C" w:rsidP="00B80C0C">
      <w:pPr>
        <w:pStyle w:val="ListParagraph"/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lastRenderedPageBreak/>
        <w:t>- §1015 „Материали</w:t>
      </w:r>
      <w:r w:rsidR="007230D3" w:rsidRPr="000B4619">
        <w:rPr>
          <w:sz w:val="28"/>
          <w:szCs w:val="28"/>
        </w:rPr>
        <w:t xml:space="preserve">“ с </w:t>
      </w:r>
      <w:r w:rsidR="009C0AD2">
        <w:rPr>
          <w:sz w:val="28"/>
          <w:szCs w:val="28"/>
        </w:rPr>
        <w:t>1</w:t>
      </w:r>
      <w:r w:rsidR="007230D3" w:rsidRPr="000B4619">
        <w:rPr>
          <w:sz w:val="28"/>
          <w:szCs w:val="28"/>
        </w:rPr>
        <w:t> 000 лв.</w:t>
      </w:r>
      <w:r w:rsidRPr="000B4619">
        <w:rPr>
          <w:sz w:val="28"/>
          <w:szCs w:val="28"/>
        </w:rPr>
        <w:t>;</w:t>
      </w:r>
    </w:p>
    <w:p w:rsidR="007230D3" w:rsidRPr="000B4619" w:rsidRDefault="00E15439" w:rsidP="00B80C0C">
      <w:pPr>
        <w:pStyle w:val="ListParagraph"/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t xml:space="preserve">- </w:t>
      </w:r>
      <w:r w:rsidR="00B80C0C" w:rsidRPr="000B4619">
        <w:rPr>
          <w:sz w:val="28"/>
          <w:szCs w:val="28"/>
        </w:rPr>
        <w:t>§1901 „Платени държавни данъци, такси, наказателни лихви и административни санкции“ с 45</w:t>
      </w:r>
      <w:r w:rsidR="009B4C91">
        <w:rPr>
          <w:sz w:val="28"/>
          <w:szCs w:val="28"/>
          <w:lang w:val="en-US"/>
        </w:rPr>
        <w:t xml:space="preserve"> </w:t>
      </w:r>
      <w:r w:rsidR="00B80C0C" w:rsidRPr="000B4619">
        <w:rPr>
          <w:sz w:val="28"/>
          <w:szCs w:val="28"/>
        </w:rPr>
        <w:t>118 лева;</w:t>
      </w:r>
    </w:p>
    <w:p w:rsidR="00B80C0C" w:rsidRPr="00F16D8F" w:rsidRDefault="00B80C0C" w:rsidP="00B80C0C">
      <w:pPr>
        <w:pStyle w:val="ListParagraph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en-US"/>
        </w:rPr>
      </w:pPr>
      <w:r w:rsidRPr="000B4619">
        <w:rPr>
          <w:sz w:val="28"/>
          <w:szCs w:val="28"/>
        </w:rPr>
        <w:t xml:space="preserve">Дейност </w:t>
      </w:r>
      <w:r w:rsidR="00E15439" w:rsidRPr="000B4619">
        <w:rPr>
          <w:sz w:val="28"/>
          <w:szCs w:val="28"/>
        </w:rPr>
        <w:t>311 „Детски градини“ , §1015 „Материали“ – 10 051 лева;</w:t>
      </w:r>
    </w:p>
    <w:p w:rsidR="00F16D8F" w:rsidRPr="000B4619" w:rsidRDefault="00F16D8F" w:rsidP="00B80C0C">
      <w:pPr>
        <w:pStyle w:val="ListParagraph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Дейност 437 „Здравен кабинет в детски градини и училища“</w:t>
      </w:r>
      <w:r w:rsidR="002831AC">
        <w:rPr>
          <w:sz w:val="28"/>
          <w:szCs w:val="28"/>
        </w:rPr>
        <w:t>- дофинансиране</w:t>
      </w:r>
      <w:r>
        <w:rPr>
          <w:sz w:val="28"/>
          <w:szCs w:val="28"/>
        </w:rPr>
        <w:t>, §0101 „Заплати и възнаграждения на персонала нает по трудови правоотношения“ с 3 600 лева;</w:t>
      </w:r>
    </w:p>
    <w:p w:rsidR="00E15439" w:rsidRPr="000B4619" w:rsidRDefault="007230D3" w:rsidP="007230D3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t>Дейност 469 „Други дейности по здравеопазването“</w:t>
      </w:r>
      <w:r w:rsidR="00AD3D01">
        <w:rPr>
          <w:sz w:val="28"/>
          <w:szCs w:val="28"/>
        </w:rPr>
        <w:t>:</w:t>
      </w:r>
      <w:r w:rsidRPr="000B4619">
        <w:rPr>
          <w:sz w:val="28"/>
          <w:szCs w:val="28"/>
        </w:rPr>
        <w:t xml:space="preserve"> </w:t>
      </w:r>
    </w:p>
    <w:p w:rsidR="000B4619" w:rsidRDefault="00E15439" w:rsidP="000B4619">
      <w:pPr>
        <w:pStyle w:val="ListParagraph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t>§1020 „Разходи за външни услуги“ за  Център за подкрепа на жертвите на сексуално насилие  с 10 000 лева;</w:t>
      </w:r>
    </w:p>
    <w:p w:rsidR="007230D3" w:rsidRPr="000B4619" w:rsidRDefault="00E15439" w:rsidP="000B4619">
      <w:pPr>
        <w:pStyle w:val="ListParagraph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0B4619">
        <w:rPr>
          <w:sz w:val="28"/>
          <w:szCs w:val="28"/>
        </w:rPr>
        <w:t>§43</w:t>
      </w:r>
      <w:r w:rsidR="007230D3" w:rsidRPr="000B4619">
        <w:rPr>
          <w:sz w:val="28"/>
          <w:szCs w:val="28"/>
        </w:rPr>
        <w:t xml:space="preserve">02 „Субсидии и други текущи трансфери за нефинансови предприятия-за осъществяване на болнична помощ“ за „Център за кожно-венерически заболявания – Бургас“ ЕООД с </w:t>
      </w:r>
      <w:r w:rsidRPr="000B4619">
        <w:rPr>
          <w:sz w:val="28"/>
          <w:szCs w:val="28"/>
        </w:rPr>
        <w:t>3</w:t>
      </w:r>
      <w:r w:rsidR="007230D3" w:rsidRPr="000B4619">
        <w:rPr>
          <w:sz w:val="28"/>
          <w:szCs w:val="28"/>
        </w:rPr>
        <w:t>0 000 лв.</w:t>
      </w:r>
    </w:p>
    <w:p w:rsidR="000B4619" w:rsidRPr="000B4619" w:rsidRDefault="009B4C91" w:rsidP="008911B0">
      <w:pPr>
        <w:pStyle w:val="ListParagraph"/>
        <w:numPr>
          <w:ilvl w:val="0"/>
          <w:numId w:val="16"/>
        </w:numPr>
        <w:spacing w:line="360" w:lineRule="auto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 w:rsidR="000B4619" w:rsidRPr="000B4619">
        <w:rPr>
          <w:sz w:val="28"/>
          <w:szCs w:val="28"/>
        </w:rPr>
        <w:t xml:space="preserve">Дейност 589 „Други служби и дейности по социалното осигуряване, </w:t>
      </w:r>
      <w:r>
        <w:rPr>
          <w:sz w:val="28"/>
          <w:szCs w:val="28"/>
          <w:lang w:val="en-US"/>
        </w:rPr>
        <w:t xml:space="preserve">  </w:t>
      </w:r>
      <w:r w:rsidR="000B4619" w:rsidRPr="000B4619">
        <w:rPr>
          <w:sz w:val="28"/>
          <w:szCs w:val="28"/>
        </w:rPr>
        <w:t>подпомагане и заетостта,</w:t>
      </w:r>
      <w:r w:rsidR="000B4619">
        <w:rPr>
          <w:sz w:val="28"/>
          <w:szCs w:val="28"/>
        </w:rPr>
        <w:t xml:space="preserve"> </w:t>
      </w:r>
      <w:r w:rsidR="000B4619" w:rsidRPr="000B4619">
        <w:rPr>
          <w:sz w:val="28"/>
          <w:szCs w:val="28"/>
        </w:rPr>
        <w:t>§1015 „Материали“- 29 740лева</w:t>
      </w:r>
    </w:p>
    <w:p w:rsidR="007230D3" w:rsidRPr="000B4619" w:rsidRDefault="009B4C91" w:rsidP="008911B0">
      <w:pPr>
        <w:numPr>
          <w:ilvl w:val="0"/>
          <w:numId w:val="7"/>
        </w:numPr>
        <w:spacing w:line="360" w:lineRule="auto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 w:rsidR="007230D3" w:rsidRPr="000B4619">
        <w:rPr>
          <w:sz w:val="28"/>
          <w:szCs w:val="28"/>
        </w:rPr>
        <w:t>Дейност 60</w:t>
      </w:r>
      <w:r w:rsidR="000B4619" w:rsidRPr="000B4619">
        <w:rPr>
          <w:sz w:val="28"/>
          <w:szCs w:val="28"/>
        </w:rPr>
        <w:t>3</w:t>
      </w:r>
      <w:r w:rsidR="007230D3" w:rsidRPr="000B4619">
        <w:rPr>
          <w:sz w:val="28"/>
          <w:szCs w:val="28"/>
        </w:rPr>
        <w:t xml:space="preserve"> “</w:t>
      </w:r>
      <w:r w:rsidR="000B4619" w:rsidRPr="000B4619">
        <w:rPr>
          <w:sz w:val="28"/>
          <w:szCs w:val="28"/>
        </w:rPr>
        <w:t>Водоснабдяване и канализация“,</w:t>
      </w:r>
      <w:r w:rsidR="007230D3" w:rsidRPr="000B4619">
        <w:rPr>
          <w:sz w:val="28"/>
          <w:szCs w:val="28"/>
        </w:rPr>
        <w:t xml:space="preserve"> §1020 „Раз</w:t>
      </w:r>
      <w:r w:rsidR="000B4619" w:rsidRPr="000B4619">
        <w:rPr>
          <w:sz w:val="28"/>
          <w:szCs w:val="28"/>
        </w:rPr>
        <w:t xml:space="preserve">ходи за </w:t>
      </w:r>
      <w:r>
        <w:rPr>
          <w:sz w:val="28"/>
          <w:szCs w:val="28"/>
          <w:lang w:val="en-US"/>
        </w:rPr>
        <w:t xml:space="preserve">  </w:t>
      </w:r>
      <w:r w:rsidR="000B4619" w:rsidRPr="000B4619">
        <w:rPr>
          <w:sz w:val="28"/>
          <w:szCs w:val="28"/>
        </w:rPr>
        <w:t>външни услуги“ с 38 400</w:t>
      </w:r>
      <w:r w:rsidR="007230D3" w:rsidRPr="000B4619">
        <w:rPr>
          <w:sz w:val="28"/>
          <w:szCs w:val="28"/>
        </w:rPr>
        <w:t xml:space="preserve"> лв.</w:t>
      </w:r>
    </w:p>
    <w:p w:rsidR="002275A4" w:rsidRDefault="007230D3" w:rsidP="002275A4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16D8F">
        <w:rPr>
          <w:sz w:val="28"/>
          <w:szCs w:val="28"/>
        </w:rPr>
        <w:t xml:space="preserve">Дейност 606 “Изграждане, ремонт и поддържане на уличната мрежа“, </w:t>
      </w:r>
      <w:r w:rsidR="002275A4">
        <w:rPr>
          <w:sz w:val="28"/>
          <w:szCs w:val="28"/>
          <w:lang w:val="en-US"/>
        </w:rPr>
        <w:t>-</w:t>
      </w:r>
      <w:r w:rsidR="002275A4">
        <w:rPr>
          <w:sz w:val="28"/>
          <w:szCs w:val="28"/>
        </w:rPr>
        <w:t xml:space="preserve">    </w:t>
      </w:r>
      <w:r w:rsidRPr="00F16D8F">
        <w:rPr>
          <w:sz w:val="28"/>
          <w:szCs w:val="28"/>
        </w:rPr>
        <w:t>§10</w:t>
      </w:r>
      <w:r w:rsidR="00F16D8F" w:rsidRPr="00F16D8F">
        <w:rPr>
          <w:sz w:val="28"/>
          <w:szCs w:val="28"/>
        </w:rPr>
        <w:t>2</w:t>
      </w:r>
      <w:r w:rsidRPr="00F16D8F">
        <w:rPr>
          <w:sz w:val="28"/>
          <w:szCs w:val="28"/>
        </w:rPr>
        <w:t xml:space="preserve">0 </w:t>
      </w:r>
      <w:r w:rsidR="00F16D8F" w:rsidRPr="00F16D8F">
        <w:rPr>
          <w:sz w:val="28"/>
          <w:szCs w:val="28"/>
        </w:rPr>
        <w:t xml:space="preserve">„Разходи за външни услуги“ </w:t>
      </w:r>
      <w:r w:rsidRPr="00F16D8F">
        <w:rPr>
          <w:sz w:val="28"/>
          <w:szCs w:val="28"/>
        </w:rPr>
        <w:t>с</w:t>
      </w:r>
      <w:r w:rsidR="00F16D8F" w:rsidRPr="00F16D8F">
        <w:rPr>
          <w:sz w:val="28"/>
          <w:szCs w:val="28"/>
        </w:rPr>
        <w:t>ъс</w:t>
      </w:r>
      <w:r w:rsidRPr="00F16D8F">
        <w:rPr>
          <w:sz w:val="28"/>
          <w:szCs w:val="28"/>
        </w:rPr>
        <w:t xml:space="preserve"> </w:t>
      </w:r>
      <w:r w:rsidR="00F16D8F" w:rsidRPr="00F16D8F">
        <w:rPr>
          <w:sz w:val="28"/>
          <w:szCs w:val="28"/>
        </w:rPr>
        <w:t>1</w:t>
      </w:r>
      <w:r w:rsidR="002275A4">
        <w:rPr>
          <w:sz w:val="28"/>
          <w:szCs w:val="28"/>
        </w:rPr>
        <w:t>0</w:t>
      </w:r>
      <w:r w:rsidR="00F16D8F" w:rsidRPr="00F16D8F">
        <w:rPr>
          <w:sz w:val="28"/>
          <w:szCs w:val="28"/>
        </w:rPr>
        <w:t>0 000</w:t>
      </w:r>
      <w:r w:rsidRPr="00F16D8F">
        <w:rPr>
          <w:sz w:val="28"/>
          <w:szCs w:val="28"/>
        </w:rPr>
        <w:t xml:space="preserve"> лева</w:t>
      </w:r>
      <w:r w:rsidR="002275A4">
        <w:rPr>
          <w:sz w:val="28"/>
          <w:szCs w:val="28"/>
        </w:rPr>
        <w:t>,</w:t>
      </w:r>
    </w:p>
    <w:p w:rsidR="002275A4" w:rsidRPr="002275A4" w:rsidRDefault="002275A4" w:rsidP="002275A4">
      <w:pPr>
        <w:pStyle w:val="ListParagraph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2275A4">
        <w:rPr>
          <w:sz w:val="28"/>
          <w:szCs w:val="28"/>
        </w:rPr>
        <w:t>§1030 „Текущ ремонт“ с 50 000 лева;</w:t>
      </w:r>
    </w:p>
    <w:p w:rsidR="007230D3" w:rsidRPr="00F16D8F" w:rsidRDefault="007230D3" w:rsidP="007230D3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r w:rsidRPr="00F16D8F">
        <w:rPr>
          <w:sz w:val="28"/>
          <w:szCs w:val="28"/>
        </w:rPr>
        <w:lastRenderedPageBreak/>
        <w:t>Дейност 6</w:t>
      </w:r>
      <w:r w:rsidR="00F16D8F" w:rsidRPr="00F16D8F">
        <w:rPr>
          <w:sz w:val="28"/>
          <w:szCs w:val="28"/>
        </w:rPr>
        <w:t>19</w:t>
      </w:r>
      <w:r w:rsidRPr="00F16D8F">
        <w:rPr>
          <w:sz w:val="28"/>
          <w:szCs w:val="28"/>
        </w:rPr>
        <w:t xml:space="preserve"> „</w:t>
      </w:r>
      <w:r w:rsidR="00F16D8F" w:rsidRPr="00F16D8F">
        <w:rPr>
          <w:sz w:val="28"/>
          <w:szCs w:val="28"/>
        </w:rPr>
        <w:t>Други дейности по жилищното строителство, благоустройството и регионалното развитие</w:t>
      </w:r>
      <w:r w:rsidRPr="00F16D8F">
        <w:rPr>
          <w:sz w:val="28"/>
          <w:szCs w:val="28"/>
        </w:rPr>
        <w:t>“, §1020</w:t>
      </w:r>
      <w:r w:rsidR="00F16D8F">
        <w:rPr>
          <w:sz w:val="28"/>
          <w:szCs w:val="28"/>
        </w:rPr>
        <w:t xml:space="preserve"> </w:t>
      </w:r>
      <w:r w:rsidRPr="00F16D8F">
        <w:rPr>
          <w:sz w:val="28"/>
          <w:szCs w:val="28"/>
        </w:rPr>
        <w:t xml:space="preserve">„Разходи за външни услуги“ с </w:t>
      </w:r>
      <w:r w:rsidR="00F16D8F" w:rsidRPr="00F16D8F">
        <w:rPr>
          <w:sz w:val="28"/>
          <w:szCs w:val="28"/>
        </w:rPr>
        <w:t>3</w:t>
      </w:r>
      <w:r w:rsidRPr="00F16D8F">
        <w:rPr>
          <w:sz w:val="28"/>
          <w:szCs w:val="28"/>
        </w:rPr>
        <w:t>5 </w:t>
      </w:r>
      <w:r w:rsidR="00F16D8F" w:rsidRPr="00F16D8F">
        <w:rPr>
          <w:sz w:val="28"/>
          <w:szCs w:val="28"/>
        </w:rPr>
        <w:t>52</w:t>
      </w:r>
      <w:r w:rsidRPr="00F16D8F">
        <w:rPr>
          <w:sz w:val="28"/>
          <w:szCs w:val="28"/>
        </w:rPr>
        <w:t>0 лв. </w:t>
      </w:r>
    </w:p>
    <w:p w:rsidR="00F16D8F" w:rsidRPr="00F16D8F" w:rsidRDefault="00F16D8F" w:rsidP="00F16D8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Дейност 714 „Спортни бази за спорт за всички“, §1020 </w:t>
      </w:r>
      <w:r w:rsidRPr="00F16D8F">
        <w:rPr>
          <w:sz w:val="28"/>
          <w:szCs w:val="28"/>
        </w:rPr>
        <w:t>„Разходи за външни услуги“</w:t>
      </w:r>
      <w:r>
        <w:rPr>
          <w:sz w:val="28"/>
          <w:szCs w:val="28"/>
        </w:rPr>
        <w:t xml:space="preserve"> с 10 000 лева;</w:t>
      </w:r>
    </w:p>
    <w:p w:rsidR="00F16D8F" w:rsidRPr="008911B0" w:rsidRDefault="00F16D8F" w:rsidP="00F16D8F">
      <w:pPr>
        <w:pStyle w:val="ListParagraph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16D8F">
        <w:rPr>
          <w:sz w:val="28"/>
          <w:szCs w:val="28"/>
        </w:rPr>
        <w:t xml:space="preserve">Дейност 898 „Други дейности по икономиката“ </w:t>
      </w:r>
      <w:r w:rsidRPr="006B5088">
        <w:rPr>
          <w:sz w:val="28"/>
          <w:szCs w:val="28"/>
        </w:rPr>
        <w:t>4500 „Субсидии и други текущи трансфери за юридически лица с нестопанска цел“ със 17 700 лв.</w:t>
      </w:r>
      <w:r w:rsidRPr="00F16D8F">
        <w:rPr>
          <w:sz w:val="28"/>
          <w:szCs w:val="28"/>
        </w:rPr>
        <w:t xml:space="preserve"> </w:t>
      </w:r>
      <w:r w:rsidR="006A76A6">
        <w:rPr>
          <w:sz w:val="28"/>
          <w:szCs w:val="28"/>
        </w:rPr>
        <w:t>в т.ч.: за</w:t>
      </w:r>
      <w:r w:rsidRPr="00F16D8F">
        <w:rPr>
          <w:sz w:val="28"/>
          <w:szCs w:val="28"/>
        </w:rPr>
        <w:t xml:space="preserve"> „Съюз на пенсионерите – 2004 Бургас</w:t>
      </w:r>
      <w:r w:rsidRPr="008911B0">
        <w:rPr>
          <w:sz w:val="28"/>
          <w:szCs w:val="28"/>
        </w:rPr>
        <w:t xml:space="preserve">“ </w:t>
      </w:r>
      <w:r w:rsidR="006A76A6" w:rsidRPr="008911B0">
        <w:rPr>
          <w:sz w:val="28"/>
          <w:szCs w:val="28"/>
        </w:rPr>
        <w:t>с</w:t>
      </w:r>
      <w:r w:rsidRPr="008911B0">
        <w:rPr>
          <w:sz w:val="28"/>
          <w:szCs w:val="28"/>
        </w:rPr>
        <w:t xml:space="preserve"> 3 000 лева,</w:t>
      </w:r>
      <w:r w:rsidR="006A76A6" w:rsidRPr="008911B0">
        <w:rPr>
          <w:sz w:val="28"/>
          <w:szCs w:val="28"/>
        </w:rPr>
        <w:t xml:space="preserve"> за</w:t>
      </w:r>
      <w:r w:rsidR="005671DC" w:rsidRPr="008911B0">
        <w:rPr>
          <w:sz w:val="28"/>
          <w:szCs w:val="28"/>
        </w:rPr>
        <w:t xml:space="preserve"> сдружение „Лъч надежда“ с</w:t>
      </w:r>
      <w:r w:rsidRPr="008911B0">
        <w:rPr>
          <w:sz w:val="28"/>
          <w:szCs w:val="28"/>
        </w:rPr>
        <w:t xml:space="preserve"> 4 700 лева,</w:t>
      </w:r>
      <w:r w:rsidR="005671DC" w:rsidRPr="008911B0">
        <w:rPr>
          <w:sz w:val="28"/>
          <w:szCs w:val="28"/>
        </w:rPr>
        <w:t xml:space="preserve"> за</w:t>
      </w:r>
      <w:r w:rsidRPr="008911B0">
        <w:rPr>
          <w:sz w:val="28"/>
          <w:szCs w:val="28"/>
        </w:rPr>
        <w:t xml:space="preserve"> сдружение „Равен старт“</w:t>
      </w:r>
      <w:r w:rsidR="005671DC" w:rsidRPr="008911B0">
        <w:rPr>
          <w:sz w:val="28"/>
          <w:szCs w:val="28"/>
        </w:rPr>
        <w:t xml:space="preserve"> с </w:t>
      </w:r>
      <w:r w:rsidRPr="008911B0">
        <w:rPr>
          <w:sz w:val="28"/>
          <w:szCs w:val="28"/>
        </w:rPr>
        <w:t xml:space="preserve">8 500 лева и </w:t>
      </w:r>
      <w:r w:rsidR="005671DC" w:rsidRPr="008911B0">
        <w:rPr>
          <w:sz w:val="28"/>
          <w:szCs w:val="28"/>
        </w:rPr>
        <w:t xml:space="preserve">за </w:t>
      </w:r>
      <w:r w:rsidRPr="008911B0">
        <w:rPr>
          <w:sz w:val="28"/>
          <w:szCs w:val="28"/>
        </w:rPr>
        <w:t>сдруже</w:t>
      </w:r>
      <w:r w:rsidR="005671DC" w:rsidRPr="008911B0">
        <w:rPr>
          <w:sz w:val="28"/>
          <w:szCs w:val="28"/>
        </w:rPr>
        <w:t xml:space="preserve">ние „Дружество на инвалидите“ с </w:t>
      </w:r>
      <w:r w:rsidRPr="008911B0">
        <w:rPr>
          <w:sz w:val="28"/>
          <w:szCs w:val="28"/>
        </w:rPr>
        <w:t xml:space="preserve">1 500 лева.    </w:t>
      </w:r>
    </w:p>
    <w:p w:rsidR="007230D3" w:rsidRPr="005671DC" w:rsidRDefault="007230D3" w:rsidP="007230D3">
      <w:pPr>
        <w:spacing w:line="360" w:lineRule="auto"/>
        <w:jc w:val="both"/>
        <w:rPr>
          <w:sz w:val="28"/>
          <w:szCs w:val="28"/>
        </w:rPr>
      </w:pPr>
      <w:r w:rsidRPr="005671DC">
        <w:rPr>
          <w:sz w:val="28"/>
          <w:szCs w:val="28"/>
        </w:rPr>
        <w:t>Второстепенни разпоредители с</w:t>
      </w:r>
      <w:r w:rsidRPr="005671DC">
        <w:rPr>
          <w:sz w:val="28"/>
          <w:szCs w:val="28"/>
          <w:lang w:val="en-US"/>
        </w:rPr>
        <w:t xml:space="preserve"> </w:t>
      </w:r>
      <w:r w:rsidRPr="005671DC">
        <w:rPr>
          <w:sz w:val="28"/>
          <w:szCs w:val="28"/>
        </w:rPr>
        <w:t>бюджет:</w:t>
      </w:r>
    </w:p>
    <w:p w:rsidR="007230D3" w:rsidRPr="005671DC" w:rsidRDefault="007230D3" w:rsidP="007230D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5671DC">
        <w:rPr>
          <w:sz w:val="28"/>
          <w:szCs w:val="28"/>
        </w:rPr>
        <w:t>ДГ „</w:t>
      </w:r>
      <w:r w:rsidR="005671DC" w:rsidRPr="005671DC">
        <w:rPr>
          <w:sz w:val="28"/>
          <w:szCs w:val="28"/>
        </w:rPr>
        <w:t>Ханс Кристиян Андерсен</w:t>
      </w:r>
      <w:r w:rsidRPr="005671DC">
        <w:rPr>
          <w:sz w:val="28"/>
          <w:szCs w:val="28"/>
        </w:rPr>
        <w:t>“ – Дейност 311 „</w:t>
      </w:r>
      <w:r w:rsidR="005671DC" w:rsidRPr="005671DC">
        <w:rPr>
          <w:sz w:val="28"/>
          <w:szCs w:val="28"/>
        </w:rPr>
        <w:t>Д</w:t>
      </w:r>
      <w:r w:rsidRPr="005671DC">
        <w:rPr>
          <w:sz w:val="28"/>
          <w:szCs w:val="28"/>
        </w:rPr>
        <w:t xml:space="preserve">етски градини“, §1020„Разходи за външни услуги“ с  </w:t>
      </w:r>
      <w:r w:rsidR="005671DC" w:rsidRPr="005671DC">
        <w:rPr>
          <w:sz w:val="28"/>
          <w:szCs w:val="28"/>
        </w:rPr>
        <w:t>45 000</w:t>
      </w:r>
      <w:r w:rsidRPr="005671DC">
        <w:rPr>
          <w:sz w:val="28"/>
          <w:szCs w:val="28"/>
        </w:rPr>
        <w:t xml:space="preserve"> лв.</w:t>
      </w:r>
    </w:p>
    <w:p w:rsidR="005671DC" w:rsidRPr="005671DC" w:rsidRDefault="005671DC" w:rsidP="005671DC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5671DC">
        <w:rPr>
          <w:sz w:val="28"/>
          <w:szCs w:val="28"/>
        </w:rPr>
        <w:t>ДГ „Чайка“ – Дейност 311 „Детски градини“, §1015 „Материали“ с  50 000 лв.</w:t>
      </w:r>
    </w:p>
    <w:p w:rsidR="005671DC" w:rsidRPr="005671DC" w:rsidRDefault="005671DC" w:rsidP="007E53D9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5671DC">
        <w:rPr>
          <w:sz w:val="28"/>
          <w:szCs w:val="28"/>
        </w:rPr>
        <w:t xml:space="preserve">ДГ „Пролетна дъга“ – Дейност 311 „Детски градини“, </w:t>
      </w:r>
      <w:r>
        <w:rPr>
          <w:sz w:val="28"/>
          <w:szCs w:val="28"/>
        </w:rPr>
        <w:t>§</w:t>
      </w:r>
      <w:r w:rsidRPr="005671DC">
        <w:rPr>
          <w:sz w:val="28"/>
          <w:szCs w:val="28"/>
        </w:rPr>
        <w:t>1020„Разходи за външни услуги“ с  10 000 лв.</w:t>
      </w:r>
    </w:p>
    <w:p w:rsidR="002D622C" w:rsidRDefault="005671DC" w:rsidP="002D622C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2D622C">
        <w:rPr>
          <w:sz w:val="28"/>
          <w:szCs w:val="28"/>
        </w:rPr>
        <w:t>ДГ „Пламъче“ – Дейност 311 „Детски градини“</w:t>
      </w:r>
      <w:r w:rsidR="002D622C" w:rsidRPr="002D622C">
        <w:rPr>
          <w:sz w:val="28"/>
          <w:szCs w:val="28"/>
        </w:rPr>
        <w:t xml:space="preserve"> - дофинансиране</w:t>
      </w:r>
      <w:r w:rsidRPr="002D622C">
        <w:rPr>
          <w:sz w:val="28"/>
          <w:szCs w:val="28"/>
        </w:rPr>
        <w:t xml:space="preserve">, </w:t>
      </w:r>
      <w:r w:rsidR="002D622C" w:rsidRPr="002D622C">
        <w:rPr>
          <w:sz w:val="28"/>
          <w:szCs w:val="28"/>
        </w:rPr>
        <w:t>§0101 „Заплати и възнаграждения на персонала нает по трудови правоотношения“</w:t>
      </w:r>
      <w:r w:rsidRPr="002D622C">
        <w:rPr>
          <w:sz w:val="28"/>
          <w:szCs w:val="28"/>
        </w:rPr>
        <w:t xml:space="preserve"> с  10 000 лв.</w:t>
      </w:r>
      <w:r w:rsidR="002D622C">
        <w:rPr>
          <w:sz w:val="28"/>
          <w:szCs w:val="28"/>
        </w:rPr>
        <w:t>;</w:t>
      </w:r>
    </w:p>
    <w:p w:rsidR="005671DC" w:rsidRPr="002D622C" w:rsidRDefault="005671DC" w:rsidP="002D622C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2D622C">
        <w:rPr>
          <w:sz w:val="28"/>
          <w:szCs w:val="28"/>
        </w:rPr>
        <w:t>ОУ „Александър Георгиев – Коджакафалията“, §</w:t>
      </w:r>
      <w:r w:rsidR="002D622C" w:rsidRPr="002D622C">
        <w:rPr>
          <w:sz w:val="28"/>
          <w:szCs w:val="28"/>
        </w:rPr>
        <w:t>1020„Разходи</w:t>
      </w:r>
      <w:r w:rsidRPr="002D622C">
        <w:rPr>
          <w:sz w:val="28"/>
          <w:szCs w:val="28"/>
        </w:rPr>
        <w:t xml:space="preserve"> външни услуги“ с  40 000 лв.; </w:t>
      </w:r>
    </w:p>
    <w:p w:rsidR="007230D3" w:rsidRDefault="007230D3" w:rsidP="007230D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5671DC">
        <w:rPr>
          <w:sz w:val="28"/>
          <w:szCs w:val="28"/>
        </w:rPr>
        <w:lastRenderedPageBreak/>
        <w:t>Детска</w:t>
      </w:r>
      <w:r w:rsidR="005671DC" w:rsidRPr="005671DC">
        <w:rPr>
          <w:sz w:val="28"/>
          <w:szCs w:val="28"/>
        </w:rPr>
        <w:t xml:space="preserve"> млечна</w:t>
      </w:r>
      <w:r w:rsidRPr="005671DC">
        <w:rPr>
          <w:sz w:val="28"/>
          <w:szCs w:val="28"/>
        </w:rPr>
        <w:t xml:space="preserve"> кухня - дейност 431 „Детски ясли, детски кухни и яслени групи в </w:t>
      </w:r>
      <w:r w:rsidR="005671DC" w:rsidRPr="005671DC">
        <w:rPr>
          <w:sz w:val="28"/>
          <w:szCs w:val="28"/>
        </w:rPr>
        <w:t>детска градина</w:t>
      </w:r>
      <w:r w:rsidRPr="005671DC">
        <w:rPr>
          <w:sz w:val="28"/>
          <w:szCs w:val="28"/>
        </w:rPr>
        <w:t>“, §</w:t>
      </w:r>
      <w:r w:rsidRPr="005671DC">
        <w:rPr>
          <w:sz w:val="28"/>
          <w:szCs w:val="28"/>
          <w:lang w:val="en-US"/>
        </w:rPr>
        <w:t>1020</w:t>
      </w:r>
      <w:r w:rsidRPr="005671DC">
        <w:rPr>
          <w:sz w:val="28"/>
          <w:szCs w:val="28"/>
        </w:rPr>
        <w:t xml:space="preserve"> „Разходи за външни услуги“  с </w:t>
      </w:r>
      <w:r w:rsidR="005671DC" w:rsidRPr="005671DC">
        <w:rPr>
          <w:sz w:val="28"/>
          <w:szCs w:val="28"/>
          <w:lang w:val="en-US"/>
        </w:rPr>
        <w:t xml:space="preserve">  15</w:t>
      </w:r>
      <w:r w:rsidRPr="005671DC">
        <w:rPr>
          <w:sz w:val="28"/>
          <w:szCs w:val="28"/>
          <w:lang w:val="en-US"/>
        </w:rPr>
        <w:t xml:space="preserve"> </w:t>
      </w:r>
      <w:r w:rsidRPr="005671DC">
        <w:rPr>
          <w:sz w:val="28"/>
          <w:szCs w:val="28"/>
        </w:rPr>
        <w:t>000 лева</w:t>
      </w:r>
      <w:r w:rsidR="005671DC">
        <w:rPr>
          <w:sz w:val="28"/>
          <w:szCs w:val="28"/>
        </w:rPr>
        <w:t>;</w:t>
      </w:r>
    </w:p>
    <w:p w:rsidR="008911B0" w:rsidRPr="00A0063D" w:rsidRDefault="005671DC" w:rsidP="008911B0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Обединено счетоводство социални заведения - </w:t>
      </w:r>
      <w:r w:rsidRPr="000B4619">
        <w:rPr>
          <w:sz w:val="28"/>
          <w:szCs w:val="28"/>
        </w:rPr>
        <w:t>589 „Други служби и дейности по социалното осигуряване, подпомагане и заетостта</w:t>
      </w:r>
      <w:r>
        <w:rPr>
          <w:sz w:val="28"/>
          <w:szCs w:val="28"/>
        </w:rPr>
        <w:t xml:space="preserve">“, </w:t>
      </w:r>
      <w:r w:rsidR="008911B0" w:rsidRPr="00A0063D">
        <w:rPr>
          <w:sz w:val="28"/>
          <w:szCs w:val="28"/>
        </w:rPr>
        <w:t xml:space="preserve">§0101 „Заплати и възнаграждения на персонала нает по трудови правоотношения“;  със </w:t>
      </w:r>
      <w:r w:rsidR="008911B0" w:rsidRPr="00A0063D">
        <w:rPr>
          <w:sz w:val="28"/>
          <w:szCs w:val="28"/>
          <w:lang w:val="en-US"/>
        </w:rPr>
        <w:t xml:space="preserve">  </w:t>
      </w:r>
      <w:r w:rsidR="008911B0">
        <w:rPr>
          <w:sz w:val="28"/>
          <w:szCs w:val="28"/>
        </w:rPr>
        <w:t>4</w:t>
      </w:r>
      <w:r w:rsidR="008911B0" w:rsidRPr="00A0063D">
        <w:rPr>
          <w:sz w:val="28"/>
          <w:szCs w:val="28"/>
        </w:rPr>
        <w:t xml:space="preserve"> 300 лева</w:t>
      </w:r>
    </w:p>
    <w:p w:rsidR="007230D3" w:rsidRPr="008911B0" w:rsidRDefault="007230D3" w:rsidP="007230D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8911B0">
        <w:rPr>
          <w:sz w:val="28"/>
          <w:szCs w:val="28"/>
        </w:rPr>
        <w:t xml:space="preserve">ОП „Транспорт“ - Дейност 849 „Други дейности по транспорта“. и §1020„Разходи за външни услуги“ със </w:t>
      </w:r>
      <w:r w:rsidR="008911B0" w:rsidRPr="008911B0">
        <w:rPr>
          <w:sz w:val="28"/>
          <w:szCs w:val="28"/>
        </w:rPr>
        <w:t>85</w:t>
      </w:r>
      <w:r w:rsidRPr="008911B0">
        <w:rPr>
          <w:sz w:val="28"/>
          <w:szCs w:val="28"/>
        </w:rPr>
        <w:t xml:space="preserve"> 000 лв.</w:t>
      </w:r>
    </w:p>
    <w:p w:rsidR="007230D3" w:rsidRPr="00061194" w:rsidRDefault="007230D3" w:rsidP="007230D3">
      <w:pPr>
        <w:spacing w:line="360" w:lineRule="auto"/>
        <w:ind w:left="720"/>
        <w:jc w:val="both"/>
        <w:rPr>
          <w:sz w:val="28"/>
          <w:szCs w:val="28"/>
        </w:rPr>
      </w:pPr>
    </w:p>
    <w:p w:rsidR="007230D3" w:rsidRDefault="007230D3" w:rsidP="006F7197">
      <w:p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  <w:lang w:val="en-US"/>
        </w:rPr>
        <w:t>III</w:t>
      </w:r>
      <w:r w:rsidRPr="00061194">
        <w:rPr>
          <w:sz w:val="28"/>
          <w:szCs w:val="28"/>
        </w:rPr>
        <w:t xml:space="preserve">. Утвърждава 100%  субсидиране на бюджетите на второстепенните разпоредители за дейности общинска отговорност, както следва: Детска </w:t>
      </w:r>
      <w:r w:rsidR="006F7197">
        <w:rPr>
          <w:sz w:val="28"/>
          <w:szCs w:val="28"/>
        </w:rPr>
        <w:t xml:space="preserve">млечна </w:t>
      </w:r>
      <w:r w:rsidRPr="00061194">
        <w:rPr>
          <w:sz w:val="28"/>
          <w:szCs w:val="28"/>
        </w:rPr>
        <w:t>кухня, ОП „Транспорт“</w:t>
      </w:r>
      <w:r w:rsidR="006F7197">
        <w:rPr>
          <w:sz w:val="28"/>
          <w:szCs w:val="28"/>
        </w:rPr>
        <w:t>,</w:t>
      </w:r>
      <w:r w:rsidR="006F7197" w:rsidRPr="006F7197">
        <w:rPr>
          <w:sz w:val="28"/>
          <w:szCs w:val="28"/>
        </w:rPr>
        <w:t xml:space="preserve"> </w:t>
      </w:r>
      <w:r w:rsidR="006F7197">
        <w:rPr>
          <w:sz w:val="28"/>
          <w:szCs w:val="28"/>
        </w:rPr>
        <w:t>К</w:t>
      </w:r>
      <w:r w:rsidR="006F7197" w:rsidRPr="00E1487A">
        <w:rPr>
          <w:sz w:val="28"/>
          <w:szCs w:val="28"/>
        </w:rPr>
        <w:t>Ц „М</w:t>
      </w:r>
      <w:r w:rsidR="006F7197">
        <w:rPr>
          <w:sz w:val="28"/>
          <w:szCs w:val="28"/>
        </w:rPr>
        <w:t>орско казино</w:t>
      </w:r>
      <w:r w:rsidR="006F7197" w:rsidRPr="00E1487A">
        <w:rPr>
          <w:sz w:val="28"/>
          <w:szCs w:val="28"/>
        </w:rPr>
        <w:t>“</w:t>
      </w:r>
      <w:r w:rsidR="006F7197">
        <w:rPr>
          <w:sz w:val="28"/>
          <w:szCs w:val="28"/>
        </w:rPr>
        <w:t xml:space="preserve"> и</w:t>
      </w:r>
      <w:r w:rsidR="006F7197" w:rsidRPr="00E1487A">
        <w:rPr>
          <w:sz w:val="28"/>
          <w:szCs w:val="28"/>
        </w:rPr>
        <w:t xml:space="preserve"> ОЕ „О</w:t>
      </w:r>
      <w:r w:rsidR="006F7197">
        <w:rPr>
          <w:sz w:val="28"/>
          <w:szCs w:val="28"/>
        </w:rPr>
        <w:t>хлюва</w:t>
      </w:r>
      <w:r w:rsidR="006F7197" w:rsidRPr="00E1487A">
        <w:rPr>
          <w:sz w:val="28"/>
          <w:szCs w:val="28"/>
        </w:rPr>
        <w:t>“</w:t>
      </w:r>
      <w:r w:rsidR="006F7197">
        <w:rPr>
          <w:sz w:val="28"/>
          <w:szCs w:val="28"/>
        </w:rPr>
        <w:t xml:space="preserve">, Общинско радио „Гласът на Бургас“, Общински музей „Авиомузей Бургас“, </w:t>
      </w:r>
      <w:r w:rsidR="006F7197" w:rsidRPr="00061194">
        <w:rPr>
          <w:sz w:val="28"/>
          <w:szCs w:val="28"/>
        </w:rPr>
        <w:t>Други дейности на културата</w:t>
      </w:r>
      <w:r w:rsidR="006F7197">
        <w:rPr>
          <w:sz w:val="28"/>
          <w:szCs w:val="28"/>
        </w:rPr>
        <w:t>, Детска ясла №5, ОП „Туризъм“, ОП „Общински имоти“, ОП „Спортни имоти</w:t>
      </w:r>
      <w:r w:rsidR="006F7197" w:rsidRPr="00077ED7">
        <w:rPr>
          <w:sz w:val="28"/>
          <w:szCs w:val="28"/>
        </w:rPr>
        <w:t>“</w:t>
      </w:r>
      <w:r w:rsidR="00121F6F" w:rsidRPr="00077ED7">
        <w:rPr>
          <w:sz w:val="28"/>
          <w:szCs w:val="28"/>
        </w:rPr>
        <w:t>, Домашен социален патронаж</w:t>
      </w:r>
      <w:r w:rsidR="006F7197" w:rsidRPr="00077ED7">
        <w:rPr>
          <w:sz w:val="28"/>
          <w:szCs w:val="28"/>
        </w:rPr>
        <w:t>.</w:t>
      </w:r>
      <w:r w:rsidR="006F7197" w:rsidRPr="00061194">
        <w:rPr>
          <w:sz w:val="28"/>
          <w:szCs w:val="28"/>
        </w:rPr>
        <w:t xml:space="preserve"> </w:t>
      </w:r>
    </w:p>
    <w:p w:rsidR="00077ED7" w:rsidRDefault="00077ED7" w:rsidP="007230D3">
      <w:pPr>
        <w:spacing w:line="360" w:lineRule="auto"/>
        <w:jc w:val="both"/>
        <w:rPr>
          <w:sz w:val="28"/>
          <w:szCs w:val="28"/>
          <w:lang w:val="en-US"/>
        </w:rPr>
      </w:pPr>
    </w:p>
    <w:p w:rsidR="007230D3" w:rsidRDefault="007230D3" w:rsidP="007230D3">
      <w:pPr>
        <w:spacing w:line="360" w:lineRule="auto"/>
        <w:jc w:val="both"/>
        <w:rPr>
          <w:sz w:val="28"/>
          <w:szCs w:val="28"/>
        </w:rPr>
      </w:pPr>
      <w:r w:rsidRPr="00061194">
        <w:rPr>
          <w:sz w:val="28"/>
          <w:szCs w:val="28"/>
          <w:lang w:val="en-US"/>
        </w:rPr>
        <w:t>IV</w:t>
      </w:r>
      <w:r w:rsidR="006F7197">
        <w:rPr>
          <w:sz w:val="28"/>
          <w:szCs w:val="28"/>
        </w:rPr>
        <w:t>.</w:t>
      </w:r>
      <w:r w:rsidRPr="00061194">
        <w:rPr>
          <w:sz w:val="28"/>
          <w:szCs w:val="28"/>
        </w:rPr>
        <w:t xml:space="preserve"> Утвърждава поименния актуализиран списък </w:t>
      </w:r>
      <w:r w:rsidR="006F7197">
        <w:rPr>
          <w:sz w:val="28"/>
          <w:szCs w:val="28"/>
        </w:rPr>
        <w:t xml:space="preserve">обекти в </w:t>
      </w:r>
      <w:r w:rsidRPr="00061194">
        <w:rPr>
          <w:sz w:val="28"/>
          <w:szCs w:val="28"/>
        </w:rPr>
        <w:t xml:space="preserve">капиталовата програма съгласно Приложение № 2 в т.ч.: намаление </w:t>
      </w:r>
      <w:r w:rsidRPr="00B7581E">
        <w:rPr>
          <w:sz w:val="28"/>
          <w:szCs w:val="28"/>
        </w:rPr>
        <w:t xml:space="preserve">с </w:t>
      </w:r>
      <w:r w:rsidR="00B80C0C" w:rsidRPr="00B7581E">
        <w:rPr>
          <w:sz w:val="28"/>
          <w:szCs w:val="28"/>
        </w:rPr>
        <w:t>248 440</w:t>
      </w:r>
      <w:r w:rsidRPr="00B7581E">
        <w:rPr>
          <w:sz w:val="28"/>
          <w:szCs w:val="28"/>
        </w:rPr>
        <w:t xml:space="preserve"> лева.</w:t>
      </w:r>
      <w:r w:rsidRPr="00061194">
        <w:rPr>
          <w:sz w:val="28"/>
          <w:szCs w:val="28"/>
        </w:rPr>
        <w:t xml:space="preserve"> </w:t>
      </w:r>
      <w:r w:rsidR="00815ADD">
        <w:rPr>
          <w:sz w:val="28"/>
          <w:szCs w:val="28"/>
        </w:rPr>
        <w:t>и промяна в наименование на обект 2621 от „</w:t>
      </w:r>
      <w:r w:rsidR="00815ADD" w:rsidRPr="00815ADD">
        <w:rPr>
          <w:sz w:val="28"/>
          <w:szCs w:val="28"/>
        </w:rPr>
        <w:t xml:space="preserve">ДКЦ 2 /дигитализираща система за ренгенов апарат  40000, </w:t>
      </w:r>
      <w:r w:rsidR="00815ADD">
        <w:rPr>
          <w:sz w:val="28"/>
          <w:szCs w:val="28"/>
        </w:rPr>
        <w:t>хематологичен анализатор 15000“ на „</w:t>
      </w:r>
      <w:r w:rsidR="00815ADD" w:rsidRPr="00815ADD">
        <w:rPr>
          <w:sz w:val="28"/>
          <w:szCs w:val="28"/>
        </w:rPr>
        <w:t>ДКЦ 2 /дигитализи</w:t>
      </w:r>
      <w:r w:rsidR="00815ADD">
        <w:rPr>
          <w:sz w:val="28"/>
          <w:szCs w:val="28"/>
        </w:rPr>
        <w:t>раща система за ренгенов апарат</w:t>
      </w:r>
      <w:r w:rsidR="00815ADD" w:rsidRPr="00815ADD">
        <w:rPr>
          <w:sz w:val="28"/>
          <w:szCs w:val="28"/>
        </w:rPr>
        <w:t>,</w:t>
      </w:r>
      <w:r w:rsidR="00815ADD">
        <w:rPr>
          <w:sz w:val="28"/>
          <w:szCs w:val="28"/>
        </w:rPr>
        <w:t xml:space="preserve"> хематологичен анализатор, аудиометър/“</w:t>
      </w:r>
      <w:r w:rsidR="00815ADD" w:rsidRPr="00815ADD">
        <w:rPr>
          <w:sz w:val="28"/>
          <w:szCs w:val="28"/>
        </w:rPr>
        <w:t xml:space="preserve"> </w:t>
      </w:r>
    </w:p>
    <w:p w:rsidR="00077ED7" w:rsidRDefault="00077ED7" w:rsidP="009B005C">
      <w:pPr>
        <w:spacing w:line="360" w:lineRule="auto"/>
        <w:jc w:val="both"/>
        <w:rPr>
          <w:sz w:val="28"/>
          <w:szCs w:val="28"/>
          <w:lang w:val="en-US"/>
        </w:rPr>
      </w:pPr>
    </w:p>
    <w:p w:rsidR="009B005C" w:rsidRPr="00061194" w:rsidRDefault="007230D3" w:rsidP="009B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V. </w:t>
      </w:r>
      <w:r w:rsidR="009B005C" w:rsidRPr="00061194">
        <w:rPr>
          <w:sz w:val="28"/>
          <w:szCs w:val="28"/>
        </w:rPr>
        <w:t>На основание чл. 60, ал.1 от Административно</w:t>
      </w:r>
      <w:r w:rsidR="009B005C" w:rsidRPr="00061194">
        <w:rPr>
          <w:sz w:val="28"/>
          <w:szCs w:val="28"/>
          <w:lang w:val="en-US"/>
        </w:rPr>
        <w:t>-</w:t>
      </w:r>
      <w:r w:rsidR="009B005C" w:rsidRPr="00061194">
        <w:rPr>
          <w:sz w:val="28"/>
          <w:szCs w:val="28"/>
        </w:rPr>
        <w:t>процесуалния кодекс, допуска предварително изпълнение на настоящото решение.</w:t>
      </w:r>
    </w:p>
    <w:p w:rsidR="009B005C" w:rsidRPr="00061194" w:rsidRDefault="009B005C" w:rsidP="009B005C">
      <w:pPr>
        <w:spacing w:line="360" w:lineRule="auto"/>
        <w:jc w:val="both"/>
        <w:rPr>
          <w:sz w:val="28"/>
          <w:szCs w:val="28"/>
        </w:rPr>
      </w:pPr>
    </w:p>
    <w:p w:rsidR="009B005C" w:rsidRDefault="009B005C" w:rsidP="009B005C">
      <w:pPr>
        <w:spacing w:line="360" w:lineRule="auto"/>
        <w:jc w:val="both"/>
        <w:rPr>
          <w:sz w:val="28"/>
          <w:szCs w:val="28"/>
          <w:lang w:val="en-US"/>
        </w:rPr>
      </w:pPr>
    </w:p>
    <w:p w:rsidR="00E7138F" w:rsidRDefault="00E7138F" w:rsidP="009B005C">
      <w:pPr>
        <w:spacing w:line="360" w:lineRule="auto"/>
        <w:jc w:val="both"/>
        <w:rPr>
          <w:sz w:val="28"/>
          <w:szCs w:val="28"/>
          <w:lang w:val="en-US"/>
        </w:rPr>
      </w:pPr>
    </w:p>
    <w:p w:rsidR="009B005C" w:rsidRPr="00061194" w:rsidRDefault="009B005C" w:rsidP="009B005C">
      <w:pPr>
        <w:jc w:val="both"/>
        <w:outlineLvl w:val="0"/>
        <w:rPr>
          <w:b/>
          <w:sz w:val="28"/>
          <w:szCs w:val="28"/>
          <w:lang w:val="en-US"/>
        </w:rPr>
      </w:pPr>
      <w:r w:rsidRPr="00061194">
        <w:rPr>
          <w:b/>
          <w:sz w:val="28"/>
          <w:szCs w:val="28"/>
        </w:rPr>
        <w:t>ДИМИТЪР НИКОЛОВ</w:t>
      </w:r>
    </w:p>
    <w:p w:rsidR="009B005C" w:rsidRDefault="009B005C" w:rsidP="009B005C">
      <w:pPr>
        <w:jc w:val="both"/>
        <w:outlineLvl w:val="0"/>
        <w:rPr>
          <w:i/>
          <w:sz w:val="28"/>
          <w:szCs w:val="28"/>
        </w:rPr>
      </w:pPr>
      <w:r w:rsidRPr="00061194">
        <w:rPr>
          <w:i/>
          <w:sz w:val="28"/>
          <w:szCs w:val="28"/>
        </w:rPr>
        <w:t>Кмет на Община Бургас</w:t>
      </w:r>
    </w:p>
    <w:p w:rsidR="009B005C" w:rsidRDefault="009B005C" w:rsidP="009B005C">
      <w:pPr>
        <w:jc w:val="both"/>
        <w:outlineLvl w:val="0"/>
        <w:rPr>
          <w:i/>
          <w:sz w:val="28"/>
          <w:szCs w:val="28"/>
        </w:rPr>
      </w:pPr>
    </w:p>
    <w:p w:rsidR="008B736C" w:rsidRDefault="008B736C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3E48CB" w:rsidRDefault="003E48CB" w:rsidP="009B005C">
      <w:pPr>
        <w:jc w:val="both"/>
        <w:outlineLvl w:val="0"/>
        <w:rPr>
          <w:i/>
          <w:sz w:val="28"/>
          <w:szCs w:val="28"/>
        </w:rPr>
      </w:pPr>
    </w:p>
    <w:p w:rsidR="009B005C" w:rsidRDefault="009B005C" w:rsidP="009B005C">
      <w:pPr>
        <w:jc w:val="both"/>
        <w:outlineLvl w:val="0"/>
        <w:rPr>
          <w:i/>
          <w:sz w:val="28"/>
          <w:szCs w:val="28"/>
        </w:rPr>
      </w:pPr>
    </w:p>
    <w:sectPr w:rsidR="009B005C" w:rsidSect="00077ED7">
      <w:pgSz w:w="11906" w:h="16838"/>
      <w:pgMar w:top="1418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6D69"/>
    <w:multiLevelType w:val="hybridMultilevel"/>
    <w:tmpl w:val="DF2EA076"/>
    <w:lvl w:ilvl="0" w:tplc="04020009">
      <w:start w:val="1"/>
      <w:numFmt w:val="bullet"/>
      <w:lvlText w:val=""/>
      <w:lvlJc w:val="left"/>
      <w:pPr>
        <w:ind w:left="179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" w15:restartNumberingAfterBreak="0">
    <w:nsid w:val="057A5782"/>
    <w:multiLevelType w:val="hybridMultilevel"/>
    <w:tmpl w:val="DAC2DCC8"/>
    <w:lvl w:ilvl="0" w:tplc="DF80DD56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083A87"/>
    <w:multiLevelType w:val="hybridMultilevel"/>
    <w:tmpl w:val="1D6E5D3C"/>
    <w:lvl w:ilvl="0" w:tplc="0402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15EA5C4A"/>
    <w:multiLevelType w:val="hybridMultilevel"/>
    <w:tmpl w:val="30824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821C7"/>
    <w:multiLevelType w:val="hybridMultilevel"/>
    <w:tmpl w:val="B47205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B2824"/>
    <w:multiLevelType w:val="hybridMultilevel"/>
    <w:tmpl w:val="3AD45186"/>
    <w:lvl w:ilvl="0" w:tplc="0402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4B15D54"/>
    <w:multiLevelType w:val="hybridMultilevel"/>
    <w:tmpl w:val="452886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D53DB"/>
    <w:multiLevelType w:val="hybridMultilevel"/>
    <w:tmpl w:val="F74CE94C"/>
    <w:lvl w:ilvl="0" w:tplc="0402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FA21804"/>
    <w:multiLevelType w:val="hybridMultilevel"/>
    <w:tmpl w:val="4D2C2526"/>
    <w:lvl w:ilvl="0" w:tplc="BC7EC230">
      <w:start w:val="4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60E7CBB"/>
    <w:multiLevelType w:val="hybridMultilevel"/>
    <w:tmpl w:val="8F3A4E3A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6A940F7"/>
    <w:multiLevelType w:val="hybridMultilevel"/>
    <w:tmpl w:val="DBC845F2"/>
    <w:lvl w:ilvl="0" w:tplc="62F6E0D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1D54DD1"/>
    <w:multiLevelType w:val="hybridMultilevel"/>
    <w:tmpl w:val="C60EC1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5305B"/>
    <w:multiLevelType w:val="hybridMultilevel"/>
    <w:tmpl w:val="9EE2C89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E2631B6"/>
    <w:multiLevelType w:val="hybridMultilevel"/>
    <w:tmpl w:val="9F04CBDE"/>
    <w:lvl w:ilvl="0" w:tplc="04D84A7C">
      <w:start w:val="1"/>
      <w:numFmt w:val="bullet"/>
      <w:lvlText w:val="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000499"/>
    <w:multiLevelType w:val="hybridMultilevel"/>
    <w:tmpl w:val="B3540D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887E22"/>
    <w:multiLevelType w:val="hybridMultilevel"/>
    <w:tmpl w:val="F5404C8C"/>
    <w:lvl w:ilvl="0" w:tplc="B7A483E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EF3C3D"/>
    <w:multiLevelType w:val="hybridMultilevel"/>
    <w:tmpl w:val="B32E997C"/>
    <w:lvl w:ilvl="0" w:tplc="04D84A7C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402000B">
      <w:start w:val="1"/>
      <w:numFmt w:val="bullet"/>
      <w:lvlText w:val=""/>
      <w:lvlJc w:val="left"/>
      <w:pPr>
        <w:ind w:left="109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17" w15:restartNumberingAfterBreak="0">
    <w:nsid w:val="7AD344D1"/>
    <w:multiLevelType w:val="hybridMultilevel"/>
    <w:tmpl w:val="9676C018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0"/>
  </w:num>
  <w:num w:numId="4">
    <w:abstractNumId w:val="2"/>
  </w:num>
  <w:num w:numId="5">
    <w:abstractNumId w:val="14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16"/>
  </w:num>
  <w:num w:numId="11">
    <w:abstractNumId w:val="8"/>
  </w:num>
  <w:num w:numId="12">
    <w:abstractNumId w:val="5"/>
  </w:num>
  <w:num w:numId="13">
    <w:abstractNumId w:val="12"/>
  </w:num>
  <w:num w:numId="14">
    <w:abstractNumId w:val="13"/>
  </w:num>
  <w:num w:numId="15">
    <w:abstractNumId w:val="15"/>
  </w:num>
  <w:num w:numId="16">
    <w:abstractNumId w:val="9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4A"/>
    <w:rsid w:val="00001B6C"/>
    <w:rsid w:val="00007EDE"/>
    <w:rsid w:val="00012467"/>
    <w:rsid w:val="00025B37"/>
    <w:rsid w:val="0003478E"/>
    <w:rsid w:val="000433F9"/>
    <w:rsid w:val="00077ED7"/>
    <w:rsid w:val="000B2C7C"/>
    <w:rsid w:val="000B4619"/>
    <w:rsid w:val="000C6B99"/>
    <w:rsid w:val="000D1CF0"/>
    <w:rsid w:val="000F3CE0"/>
    <w:rsid w:val="0011372C"/>
    <w:rsid w:val="0012135A"/>
    <w:rsid w:val="00121F6F"/>
    <w:rsid w:val="001242C8"/>
    <w:rsid w:val="001270EF"/>
    <w:rsid w:val="00137967"/>
    <w:rsid w:val="0015375D"/>
    <w:rsid w:val="00167700"/>
    <w:rsid w:val="00174C05"/>
    <w:rsid w:val="001959BE"/>
    <w:rsid w:val="001C534A"/>
    <w:rsid w:val="001D20B2"/>
    <w:rsid w:val="001F2A53"/>
    <w:rsid w:val="002275A4"/>
    <w:rsid w:val="00232566"/>
    <w:rsid w:val="00270A46"/>
    <w:rsid w:val="002831AC"/>
    <w:rsid w:val="002B1007"/>
    <w:rsid w:val="002C5F7E"/>
    <w:rsid w:val="002C63F4"/>
    <w:rsid w:val="002D00A1"/>
    <w:rsid w:val="002D622C"/>
    <w:rsid w:val="002D6722"/>
    <w:rsid w:val="002D6A06"/>
    <w:rsid w:val="002E7F2B"/>
    <w:rsid w:val="003D4421"/>
    <w:rsid w:val="003E48CB"/>
    <w:rsid w:val="003F56DE"/>
    <w:rsid w:val="00422F7F"/>
    <w:rsid w:val="004332B2"/>
    <w:rsid w:val="0046736B"/>
    <w:rsid w:val="004705F0"/>
    <w:rsid w:val="00472AD6"/>
    <w:rsid w:val="004734D1"/>
    <w:rsid w:val="004746E2"/>
    <w:rsid w:val="005413FB"/>
    <w:rsid w:val="005671DC"/>
    <w:rsid w:val="005715BC"/>
    <w:rsid w:val="00571DC2"/>
    <w:rsid w:val="00593BD2"/>
    <w:rsid w:val="005A0B29"/>
    <w:rsid w:val="005C3E54"/>
    <w:rsid w:val="005E2E58"/>
    <w:rsid w:val="005E4BD8"/>
    <w:rsid w:val="006A33F1"/>
    <w:rsid w:val="006A76A6"/>
    <w:rsid w:val="006B5088"/>
    <w:rsid w:val="006F7197"/>
    <w:rsid w:val="0070431B"/>
    <w:rsid w:val="007230D3"/>
    <w:rsid w:val="007900A9"/>
    <w:rsid w:val="00791AB2"/>
    <w:rsid w:val="00795DD6"/>
    <w:rsid w:val="007B0A8C"/>
    <w:rsid w:val="007C33E5"/>
    <w:rsid w:val="007C40CC"/>
    <w:rsid w:val="007E6B35"/>
    <w:rsid w:val="00815ADD"/>
    <w:rsid w:val="008345D5"/>
    <w:rsid w:val="008750E4"/>
    <w:rsid w:val="00884684"/>
    <w:rsid w:val="008911B0"/>
    <w:rsid w:val="008B0918"/>
    <w:rsid w:val="008B736C"/>
    <w:rsid w:val="008D7124"/>
    <w:rsid w:val="008F5DD3"/>
    <w:rsid w:val="00900CD0"/>
    <w:rsid w:val="009155BD"/>
    <w:rsid w:val="0094032C"/>
    <w:rsid w:val="00991762"/>
    <w:rsid w:val="009A3045"/>
    <w:rsid w:val="009B005C"/>
    <w:rsid w:val="009B2F82"/>
    <w:rsid w:val="009B4C91"/>
    <w:rsid w:val="009C0AD2"/>
    <w:rsid w:val="009E0EA6"/>
    <w:rsid w:val="009E7B51"/>
    <w:rsid w:val="00A0063D"/>
    <w:rsid w:val="00A07B44"/>
    <w:rsid w:val="00A26A18"/>
    <w:rsid w:val="00A65D80"/>
    <w:rsid w:val="00A86926"/>
    <w:rsid w:val="00A90992"/>
    <w:rsid w:val="00AA5E8E"/>
    <w:rsid w:val="00AB1C41"/>
    <w:rsid w:val="00AB67B6"/>
    <w:rsid w:val="00AD3D01"/>
    <w:rsid w:val="00AD4FF3"/>
    <w:rsid w:val="00AF2BAC"/>
    <w:rsid w:val="00B0109C"/>
    <w:rsid w:val="00B175E2"/>
    <w:rsid w:val="00B33F12"/>
    <w:rsid w:val="00B5043F"/>
    <w:rsid w:val="00B7581E"/>
    <w:rsid w:val="00B80C0C"/>
    <w:rsid w:val="00B914C3"/>
    <w:rsid w:val="00B92EE9"/>
    <w:rsid w:val="00BE341B"/>
    <w:rsid w:val="00C244BF"/>
    <w:rsid w:val="00C3567C"/>
    <w:rsid w:val="00C4625B"/>
    <w:rsid w:val="00C85085"/>
    <w:rsid w:val="00CA011B"/>
    <w:rsid w:val="00D04F4E"/>
    <w:rsid w:val="00D151FD"/>
    <w:rsid w:val="00D34FD2"/>
    <w:rsid w:val="00D35672"/>
    <w:rsid w:val="00D633F9"/>
    <w:rsid w:val="00D70188"/>
    <w:rsid w:val="00DB2AF4"/>
    <w:rsid w:val="00DC7AA7"/>
    <w:rsid w:val="00DE09FE"/>
    <w:rsid w:val="00E04DF4"/>
    <w:rsid w:val="00E119D5"/>
    <w:rsid w:val="00E1385E"/>
    <w:rsid w:val="00E1487A"/>
    <w:rsid w:val="00E15439"/>
    <w:rsid w:val="00E20EAA"/>
    <w:rsid w:val="00E4408B"/>
    <w:rsid w:val="00E47F77"/>
    <w:rsid w:val="00E507DA"/>
    <w:rsid w:val="00E57BAA"/>
    <w:rsid w:val="00E7138F"/>
    <w:rsid w:val="00E8682F"/>
    <w:rsid w:val="00EA00A0"/>
    <w:rsid w:val="00ED2E90"/>
    <w:rsid w:val="00EE2B53"/>
    <w:rsid w:val="00EF0E64"/>
    <w:rsid w:val="00F16D8F"/>
    <w:rsid w:val="00F248FB"/>
    <w:rsid w:val="00F65615"/>
    <w:rsid w:val="00F90F3E"/>
    <w:rsid w:val="00FA6F31"/>
    <w:rsid w:val="00FB4AB7"/>
    <w:rsid w:val="00FD5FFC"/>
    <w:rsid w:val="00FF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E1C76-90F7-481A-B666-5195DD7B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F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1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12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3513</Words>
  <Characters>20029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Stankova</dc:creator>
  <cp:keywords/>
  <dc:description/>
  <cp:lastModifiedBy>Gergana Chanakova</cp:lastModifiedBy>
  <cp:revision>2</cp:revision>
  <cp:lastPrinted>2017-10-12T10:25:00Z</cp:lastPrinted>
  <dcterms:created xsi:type="dcterms:W3CDTF">2017-10-13T14:05:00Z</dcterms:created>
  <dcterms:modified xsi:type="dcterms:W3CDTF">2017-10-13T14:05:00Z</dcterms:modified>
</cp:coreProperties>
</file>