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129" w:rsidRPr="009814FA" w:rsidRDefault="00610129" w:rsidP="009814FA">
      <w:pPr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noProof/>
          <w:color w:val="000000" w:themeColor="text1"/>
          <w:sz w:val="28"/>
          <w:szCs w:val="28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14FA">
        <w:rPr>
          <w:b/>
          <w:noProof/>
          <w:color w:val="000000" w:themeColor="text1"/>
          <w:sz w:val="28"/>
          <w:szCs w:val="28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3" name="Picture 1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14FA">
        <w:rPr>
          <w:b/>
          <w:color w:val="000000" w:themeColor="text1"/>
          <w:sz w:val="28"/>
          <w:szCs w:val="28"/>
          <w:lang w:val="bg-BG"/>
        </w:rPr>
        <w:t>ОБЩИНА БУРГАС</w:t>
      </w:r>
    </w:p>
    <w:p w:rsidR="00610129" w:rsidRPr="009814FA" w:rsidRDefault="00610129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  <w:lang w:val="bg-BG"/>
        </w:rPr>
        <w:t>8000 Бургас, ул.”Александровска” № 26</w:t>
      </w:r>
    </w:p>
    <w:p w:rsidR="00610129" w:rsidRPr="009814FA" w:rsidRDefault="00610129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  <w:lang w:val="bg-BG"/>
        </w:rPr>
        <w:t>тел. централа: 056/ 84 09 15-19; факс: 056/ 84 13 14</w:t>
      </w:r>
    </w:p>
    <w:p w:rsidR="00610129" w:rsidRPr="009814FA" w:rsidRDefault="00960223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hyperlink r:id="rId8" w:history="1">
        <w:r w:rsidR="00610129" w:rsidRPr="009814FA">
          <w:rPr>
            <w:color w:val="000000" w:themeColor="text1"/>
            <w:sz w:val="28"/>
            <w:szCs w:val="28"/>
            <w:lang w:val="bg-BG"/>
          </w:rPr>
          <w:t>www.burgas.bg</w:t>
        </w:r>
      </w:hyperlink>
      <w:r w:rsidR="00610129" w:rsidRPr="009814FA">
        <w:rPr>
          <w:color w:val="000000" w:themeColor="text1"/>
          <w:sz w:val="28"/>
          <w:szCs w:val="28"/>
          <w:lang w:val="bg-BG"/>
        </w:rPr>
        <w:t>; електронна поща: obshtina@burgas.bg</w:t>
      </w:r>
    </w:p>
    <w:p w:rsidR="00610129" w:rsidRPr="009814FA" w:rsidRDefault="00BF4F28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r w:rsidRPr="009814FA">
        <w:rPr>
          <w:noProof/>
          <w:color w:val="000000" w:themeColor="text1"/>
          <w:sz w:val="28"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4638D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332FB3" w:rsidRDefault="00332FB3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266975" w:rsidRDefault="00266975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266975" w:rsidRPr="009814FA" w:rsidRDefault="00266975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332FB3" w:rsidRPr="009814FA" w:rsidRDefault="00332FB3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610129" w:rsidRPr="009814FA" w:rsidRDefault="00610129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ДО</w:t>
      </w:r>
    </w:p>
    <w:p w:rsidR="00610129" w:rsidRPr="009814FA" w:rsidRDefault="00610129" w:rsidP="009814FA">
      <w:pPr>
        <w:spacing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ОБЩИНСКИ СЪВЕТ</w:t>
      </w:r>
    </w:p>
    <w:p w:rsidR="001126AF" w:rsidRPr="009814FA" w:rsidRDefault="00610129" w:rsidP="009814FA">
      <w:pPr>
        <w:spacing w:after="24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БУРГАС</w:t>
      </w:r>
    </w:p>
    <w:p w:rsidR="0048579D" w:rsidRPr="009814FA" w:rsidRDefault="0048579D" w:rsidP="009814FA">
      <w:pPr>
        <w:spacing w:after="24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610129" w:rsidRPr="009814FA" w:rsidRDefault="00610129" w:rsidP="009814FA">
      <w:pPr>
        <w:keepNext/>
        <w:spacing w:before="120" w:after="60"/>
        <w:ind w:right="1"/>
        <w:jc w:val="center"/>
        <w:outlineLvl w:val="0"/>
        <w:rPr>
          <w:b/>
          <w:color w:val="000000" w:themeColor="text1"/>
          <w:sz w:val="28"/>
          <w:szCs w:val="28"/>
          <w:lang w:val="bg-BG" w:eastAsia="en-US"/>
        </w:rPr>
      </w:pPr>
      <w:r w:rsidRPr="009814FA">
        <w:rPr>
          <w:b/>
          <w:color w:val="000000" w:themeColor="text1"/>
          <w:sz w:val="28"/>
          <w:szCs w:val="28"/>
          <w:lang w:val="bg-BG" w:eastAsia="en-US"/>
        </w:rPr>
        <w:t>Д О К Л А Д Н А   З А П И С К А</w:t>
      </w:r>
    </w:p>
    <w:p w:rsidR="00610129" w:rsidRPr="009814FA" w:rsidRDefault="005602BB" w:rsidP="009814FA">
      <w:pPr>
        <w:spacing w:after="60"/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от</w:t>
      </w:r>
    </w:p>
    <w:p w:rsidR="00610129" w:rsidRPr="009814FA" w:rsidRDefault="00610129" w:rsidP="009814FA">
      <w:pPr>
        <w:spacing w:after="20"/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ДИМИТЪР НИКОЛОВ НИКОЛОВ</w:t>
      </w:r>
    </w:p>
    <w:p w:rsidR="00610129" w:rsidRPr="009814FA" w:rsidRDefault="00610129" w:rsidP="009814FA">
      <w:pPr>
        <w:keepNext/>
        <w:ind w:right="1"/>
        <w:jc w:val="center"/>
        <w:outlineLvl w:val="0"/>
        <w:rPr>
          <w:b/>
          <w:color w:val="7030A0"/>
          <w:sz w:val="28"/>
          <w:szCs w:val="28"/>
          <w:lang w:val="bg-BG" w:eastAsia="en-US"/>
        </w:rPr>
      </w:pPr>
      <w:r w:rsidRPr="009814FA">
        <w:rPr>
          <w:b/>
          <w:color w:val="000000" w:themeColor="text1"/>
          <w:sz w:val="28"/>
          <w:szCs w:val="28"/>
          <w:lang w:val="bg-BG" w:eastAsia="en-US"/>
        </w:rPr>
        <w:t>КМЕТ на ОБЩИНА БУРГАС</w:t>
      </w:r>
    </w:p>
    <w:p w:rsidR="00610129" w:rsidRPr="009814FA" w:rsidRDefault="00610129" w:rsidP="009814FA">
      <w:pPr>
        <w:tabs>
          <w:tab w:val="left" w:pos="9781"/>
        </w:tabs>
        <w:ind w:right="1"/>
        <w:jc w:val="both"/>
        <w:rPr>
          <w:color w:val="7030A0"/>
          <w:sz w:val="28"/>
          <w:szCs w:val="28"/>
          <w:lang w:val="bg-BG"/>
        </w:rPr>
      </w:pPr>
    </w:p>
    <w:p w:rsidR="0048579D" w:rsidRPr="009814FA" w:rsidRDefault="0048579D" w:rsidP="009814FA">
      <w:pPr>
        <w:tabs>
          <w:tab w:val="left" w:pos="9781"/>
        </w:tabs>
        <w:ind w:right="1"/>
        <w:jc w:val="both"/>
        <w:rPr>
          <w:color w:val="7030A0"/>
          <w:sz w:val="28"/>
          <w:szCs w:val="28"/>
          <w:lang w:val="bg-BG"/>
        </w:rPr>
      </w:pPr>
    </w:p>
    <w:p w:rsidR="00A44F07" w:rsidRPr="009814FA" w:rsidRDefault="00610129" w:rsidP="009814FA">
      <w:pPr>
        <w:spacing w:after="180"/>
        <w:ind w:right="1"/>
        <w:jc w:val="both"/>
        <w:rPr>
          <w:color w:val="808080" w:themeColor="background1" w:themeShade="80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ОТНОСНО:</w:t>
      </w:r>
      <w:r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332FB3" w:rsidRPr="009814FA">
        <w:rPr>
          <w:color w:val="000000" w:themeColor="text1"/>
          <w:sz w:val="28"/>
          <w:szCs w:val="28"/>
        </w:rPr>
        <w:t>Безвъзмездно предоставяне за</w:t>
      </w:r>
      <w:r w:rsidR="00A44F07" w:rsidRPr="009814FA">
        <w:rPr>
          <w:color w:val="000000" w:themeColor="text1"/>
          <w:sz w:val="28"/>
          <w:szCs w:val="28"/>
        </w:rPr>
        <w:t xml:space="preserve"> управление на</w:t>
      </w:r>
      <w:r w:rsidR="004D115C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332FB3" w:rsidRPr="009814FA">
        <w:rPr>
          <w:color w:val="000000" w:themeColor="text1"/>
          <w:sz w:val="28"/>
          <w:szCs w:val="28"/>
          <w:lang w:val="bg-BG"/>
        </w:rPr>
        <w:t>ОП</w:t>
      </w:r>
      <w:r w:rsidR="00AB3AB0" w:rsidRPr="009814FA">
        <w:rPr>
          <w:color w:val="000000" w:themeColor="text1"/>
          <w:sz w:val="28"/>
          <w:szCs w:val="28"/>
          <w:lang w:val="bg-BG"/>
        </w:rPr>
        <w:t xml:space="preserve"> „</w:t>
      </w:r>
      <w:r w:rsidR="00332FB3" w:rsidRPr="009814FA">
        <w:rPr>
          <w:color w:val="000000" w:themeColor="text1"/>
          <w:sz w:val="28"/>
          <w:szCs w:val="28"/>
          <w:lang w:val="bg-BG"/>
        </w:rPr>
        <w:t>Туризъм</w:t>
      </w:r>
      <w:r w:rsidR="00AB3AB0" w:rsidRPr="009814FA">
        <w:rPr>
          <w:color w:val="000000" w:themeColor="text1"/>
          <w:sz w:val="28"/>
          <w:szCs w:val="28"/>
          <w:lang w:val="bg-BG"/>
        </w:rPr>
        <w:t>“</w:t>
      </w:r>
      <w:r w:rsidR="00430836" w:rsidRPr="009814FA">
        <w:rPr>
          <w:color w:val="000000" w:themeColor="text1"/>
          <w:sz w:val="28"/>
          <w:szCs w:val="28"/>
          <w:lang w:val="bg-BG"/>
        </w:rPr>
        <w:t xml:space="preserve"> – </w:t>
      </w:r>
      <w:r w:rsidR="0017634E" w:rsidRPr="009814FA">
        <w:rPr>
          <w:color w:val="000000" w:themeColor="text1"/>
          <w:sz w:val="28"/>
          <w:szCs w:val="28"/>
          <w:lang w:val="bg-BG"/>
        </w:rPr>
        <w:t>гр.Бургас</w:t>
      </w:r>
      <w:r w:rsidR="004D115C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B43D55" w:rsidRPr="009814FA">
        <w:rPr>
          <w:color w:val="000000" w:themeColor="text1"/>
          <w:sz w:val="28"/>
          <w:szCs w:val="28"/>
          <w:lang w:val="bg-BG"/>
        </w:rPr>
        <w:t>на недвижим имот</w:t>
      </w:r>
      <w:r w:rsidR="003D0D52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B43D55" w:rsidRPr="009814FA">
        <w:rPr>
          <w:color w:val="000000" w:themeColor="text1"/>
          <w:sz w:val="28"/>
          <w:szCs w:val="28"/>
          <w:lang w:val="bg-BG"/>
        </w:rPr>
        <w:t>–</w:t>
      </w:r>
      <w:r w:rsidR="003D0D52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332FB3" w:rsidRPr="009814FA">
        <w:rPr>
          <w:color w:val="000000" w:themeColor="text1"/>
          <w:sz w:val="28"/>
          <w:szCs w:val="28"/>
          <w:lang w:val="bg-BG"/>
        </w:rPr>
        <w:t>публична</w:t>
      </w:r>
      <w:r w:rsidR="004D115C" w:rsidRPr="009814FA">
        <w:rPr>
          <w:color w:val="000000" w:themeColor="text1"/>
          <w:sz w:val="28"/>
          <w:szCs w:val="28"/>
          <w:lang w:val="bg-BG"/>
        </w:rPr>
        <w:t xml:space="preserve"> общинска собственост, </w:t>
      </w:r>
      <w:r w:rsidR="006E33DC">
        <w:rPr>
          <w:color w:val="000000" w:themeColor="text1"/>
          <w:sz w:val="28"/>
          <w:szCs w:val="28"/>
          <w:lang w:val="bg-BG"/>
        </w:rPr>
        <w:t>представляв</w:t>
      </w:r>
      <w:r w:rsidR="00B43D55" w:rsidRPr="009814FA">
        <w:rPr>
          <w:color w:val="000000" w:themeColor="text1"/>
          <w:sz w:val="28"/>
          <w:szCs w:val="28"/>
          <w:lang w:val="bg-BG"/>
        </w:rPr>
        <w:t xml:space="preserve">ащ </w:t>
      </w:r>
      <w:r w:rsidR="00AE07B4" w:rsidRPr="009814FA">
        <w:rPr>
          <w:color w:val="000000" w:themeColor="text1"/>
          <w:sz w:val="28"/>
          <w:szCs w:val="28"/>
          <w:lang w:val="bg-BG"/>
        </w:rPr>
        <w:t xml:space="preserve">обособен обект, находящ се на партерния етаж в </w:t>
      </w:r>
      <w:r w:rsidR="00332FB3" w:rsidRPr="009814FA">
        <w:rPr>
          <w:color w:val="000000" w:themeColor="text1"/>
          <w:sz w:val="28"/>
          <w:szCs w:val="28"/>
          <w:lang w:val="bg-BG"/>
        </w:rPr>
        <w:t>административна</w:t>
      </w:r>
      <w:r w:rsidR="00AE07B4" w:rsidRPr="009814FA">
        <w:rPr>
          <w:color w:val="000000" w:themeColor="text1"/>
          <w:sz w:val="28"/>
          <w:szCs w:val="28"/>
          <w:lang w:val="bg-BG"/>
        </w:rPr>
        <w:t>та</w:t>
      </w:r>
      <w:r w:rsidR="00332FB3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B43D55" w:rsidRPr="009814FA">
        <w:rPr>
          <w:sz w:val="28"/>
          <w:szCs w:val="28"/>
          <w:lang w:val="bg-BG"/>
        </w:rPr>
        <w:t>сграда</w:t>
      </w:r>
      <w:r w:rsidR="004D115C" w:rsidRPr="009814FA">
        <w:rPr>
          <w:sz w:val="28"/>
          <w:szCs w:val="28"/>
          <w:lang w:val="bg-BG"/>
        </w:rPr>
        <w:t xml:space="preserve"> </w:t>
      </w:r>
      <w:r w:rsidR="00AE07B4" w:rsidRPr="009814FA">
        <w:rPr>
          <w:sz w:val="28"/>
          <w:szCs w:val="28"/>
          <w:lang w:val="bg-BG"/>
        </w:rPr>
        <w:t xml:space="preserve">на Община Бургас, </w:t>
      </w:r>
      <w:r w:rsidR="004D115C" w:rsidRPr="009814FA">
        <w:rPr>
          <w:color w:val="000000" w:themeColor="text1"/>
          <w:sz w:val="28"/>
          <w:szCs w:val="28"/>
          <w:lang w:val="bg-BG"/>
        </w:rPr>
        <w:t xml:space="preserve">с адрес: </w:t>
      </w:r>
      <w:r w:rsidR="00B43D55" w:rsidRPr="009814FA">
        <w:rPr>
          <w:color w:val="000000" w:themeColor="text1"/>
          <w:sz w:val="28"/>
          <w:szCs w:val="28"/>
          <w:lang w:val="bg-BG"/>
        </w:rPr>
        <w:t xml:space="preserve">гр.Бургас, </w:t>
      </w:r>
      <w:r w:rsidR="004D115C" w:rsidRPr="009814FA">
        <w:rPr>
          <w:color w:val="000000" w:themeColor="text1"/>
          <w:sz w:val="28"/>
          <w:szCs w:val="28"/>
          <w:lang w:val="bg-BG"/>
        </w:rPr>
        <w:t>ул.</w:t>
      </w:r>
      <w:r w:rsidR="00915BB8" w:rsidRPr="009814FA">
        <w:rPr>
          <w:color w:val="000000" w:themeColor="text1"/>
          <w:sz w:val="28"/>
          <w:szCs w:val="28"/>
          <w:lang w:val="bg-BG"/>
        </w:rPr>
        <w:t>„</w:t>
      </w:r>
      <w:r w:rsidR="00332FB3" w:rsidRPr="009814FA">
        <w:rPr>
          <w:color w:val="000000" w:themeColor="text1"/>
          <w:sz w:val="28"/>
          <w:szCs w:val="28"/>
          <w:lang w:val="bg-BG"/>
        </w:rPr>
        <w:t>Александровска“ № 26</w:t>
      </w:r>
    </w:p>
    <w:p w:rsidR="006456BC" w:rsidRPr="009814FA" w:rsidRDefault="006456BC" w:rsidP="009814FA">
      <w:pPr>
        <w:keepNext/>
        <w:spacing w:after="20"/>
        <w:ind w:right="1" w:firstLine="851"/>
        <w:outlineLvl w:val="0"/>
        <w:rPr>
          <w:b/>
          <w:color w:val="000000" w:themeColor="text1"/>
          <w:sz w:val="28"/>
          <w:szCs w:val="28"/>
          <w:lang w:val="bg-BG" w:eastAsia="en-US"/>
        </w:rPr>
      </w:pPr>
    </w:p>
    <w:p w:rsidR="001411C7" w:rsidRDefault="008007D4" w:rsidP="009814FA">
      <w:pPr>
        <w:keepNext/>
        <w:spacing w:after="20"/>
        <w:ind w:right="1" w:firstLine="851"/>
        <w:outlineLvl w:val="0"/>
        <w:rPr>
          <w:b/>
          <w:color w:val="000000" w:themeColor="text1"/>
          <w:sz w:val="28"/>
          <w:szCs w:val="28"/>
          <w:lang w:val="bg-BG" w:eastAsia="en-US"/>
        </w:rPr>
      </w:pPr>
      <w:r w:rsidRPr="009814FA">
        <w:rPr>
          <w:b/>
          <w:color w:val="000000" w:themeColor="text1"/>
          <w:sz w:val="28"/>
          <w:szCs w:val="28"/>
          <w:lang w:val="bg-BG" w:eastAsia="en-US"/>
        </w:rPr>
        <w:t>УВАЖАЕМИ ОБЩИНСКИ СЪВЕТНИЦИ,</w:t>
      </w:r>
    </w:p>
    <w:p w:rsidR="009814FA" w:rsidRPr="009814FA" w:rsidRDefault="009814FA" w:rsidP="009814FA">
      <w:pPr>
        <w:keepNext/>
        <w:spacing w:after="20"/>
        <w:ind w:right="1" w:firstLine="851"/>
        <w:outlineLvl w:val="0"/>
        <w:rPr>
          <w:b/>
          <w:color w:val="7030A0"/>
          <w:sz w:val="28"/>
          <w:szCs w:val="28"/>
          <w:lang w:val="bg-BG" w:eastAsia="en-US"/>
        </w:rPr>
      </w:pPr>
    </w:p>
    <w:p w:rsidR="00AE07B4" w:rsidRPr="009814FA" w:rsidRDefault="00AE07B4" w:rsidP="009814FA">
      <w:pPr>
        <w:spacing w:after="20"/>
        <w:ind w:right="1" w:firstLine="851"/>
        <w:jc w:val="both"/>
        <w:rPr>
          <w:color w:val="000000" w:themeColor="text1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  <w:lang w:val="bg-BG"/>
        </w:rPr>
        <w:t xml:space="preserve">Община Бургас е собственик на недвижим имот – публична общинска собственост, представляващ пететажна административна сграда с идентификатор 07079.610.194.1 по одобрените КККР на гр. Бургас, със застроена площ 804 </w:t>
      </w:r>
      <w:r w:rsidR="00B54A1F" w:rsidRPr="009814FA">
        <w:rPr>
          <w:color w:val="000000" w:themeColor="text1"/>
          <w:sz w:val="28"/>
          <w:szCs w:val="28"/>
          <w:lang w:val="bg-BG"/>
        </w:rPr>
        <w:t>(осем</w:t>
      </w:r>
      <w:r w:rsidR="006E33DC">
        <w:rPr>
          <w:color w:val="000000" w:themeColor="text1"/>
          <w:sz w:val="28"/>
          <w:szCs w:val="28"/>
          <w:lang w:val="bg-BG"/>
        </w:rPr>
        <w:t>стотин и четири) кв.м., с разгъ</w:t>
      </w:r>
      <w:r w:rsidR="00B54A1F" w:rsidRPr="009814FA">
        <w:rPr>
          <w:color w:val="000000" w:themeColor="text1"/>
          <w:sz w:val="28"/>
          <w:szCs w:val="28"/>
          <w:lang w:val="bg-BG"/>
        </w:rPr>
        <w:t xml:space="preserve">ната застроена площ 4020 (четири хиляди и двадесет) кв.м., изградена в УПИ </w:t>
      </w:r>
      <w:r w:rsidR="00B54A1F" w:rsidRPr="009814FA">
        <w:rPr>
          <w:color w:val="000000" w:themeColor="text1"/>
          <w:sz w:val="28"/>
          <w:szCs w:val="28"/>
        </w:rPr>
        <w:t>I</w:t>
      </w:r>
      <w:r w:rsidR="00B54A1F" w:rsidRPr="009814FA">
        <w:rPr>
          <w:color w:val="000000" w:themeColor="text1"/>
          <w:sz w:val="28"/>
          <w:szCs w:val="28"/>
          <w:lang w:val="bg-BG"/>
        </w:rPr>
        <w:t xml:space="preserve"> (едно римско), кв. 47 по плана на ЦГЧ-</w:t>
      </w:r>
      <w:r w:rsidR="00B54A1F" w:rsidRPr="009814FA">
        <w:rPr>
          <w:color w:val="000000" w:themeColor="text1"/>
          <w:sz w:val="28"/>
          <w:szCs w:val="28"/>
          <w:lang w:val="bg-BG"/>
        </w:rPr>
        <w:lastRenderedPageBreak/>
        <w:t>гр.Бургас, с площ 909 (деветстотин и девет) кв.м. с идентификатор 07079.610.194 по одобрените КККР на гр. Бургас</w:t>
      </w:r>
      <w:r w:rsidR="009F5394" w:rsidRPr="009814FA">
        <w:rPr>
          <w:color w:val="000000" w:themeColor="text1"/>
          <w:sz w:val="28"/>
          <w:szCs w:val="28"/>
          <w:lang w:val="bg-BG"/>
        </w:rPr>
        <w:t>,</w:t>
      </w:r>
      <w:r w:rsidR="00B54A1F" w:rsidRPr="009814FA">
        <w:rPr>
          <w:color w:val="000000" w:themeColor="text1"/>
          <w:sz w:val="28"/>
          <w:szCs w:val="28"/>
          <w:lang w:val="bg-BG"/>
        </w:rPr>
        <w:t xml:space="preserve"> съгласно Акт № 6848/30.03.2012 г. за </w:t>
      </w:r>
      <w:r w:rsidR="009F5394" w:rsidRPr="009814FA">
        <w:rPr>
          <w:color w:val="000000" w:themeColor="text1"/>
          <w:sz w:val="28"/>
          <w:szCs w:val="28"/>
          <w:lang w:val="bg-BG"/>
        </w:rPr>
        <w:t>публична общинска собственост, в която се помещава администрацията на Община Бургас.</w:t>
      </w:r>
    </w:p>
    <w:p w:rsidR="006456BC" w:rsidRPr="009814FA" w:rsidRDefault="009F5394" w:rsidP="009814FA">
      <w:pPr>
        <w:spacing w:after="20"/>
        <w:ind w:right="1" w:firstLine="851"/>
        <w:jc w:val="both"/>
        <w:rPr>
          <w:color w:val="000000" w:themeColor="text1"/>
          <w:sz w:val="28"/>
          <w:szCs w:val="28"/>
          <w:lang w:val="bg-BG" w:eastAsia="en-US"/>
        </w:rPr>
      </w:pPr>
      <w:r w:rsidRPr="009814FA">
        <w:rPr>
          <w:color w:val="000000" w:themeColor="text1"/>
          <w:sz w:val="28"/>
          <w:szCs w:val="28"/>
          <w:lang w:val="bg-BG"/>
        </w:rPr>
        <w:t xml:space="preserve">В гореописаната сграда има </w:t>
      </w:r>
      <w:r w:rsidR="00AE07B4" w:rsidRPr="009814FA">
        <w:rPr>
          <w:color w:val="000000" w:themeColor="text1"/>
          <w:sz w:val="28"/>
          <w:szCs w:val="28"/>
          <w:lang w:val="bg-BG"/>
        </w:rPr>
        <w:t>обособен обек</w:t>
      </w:r>
      <w:r w:rsidR="009E71D3">
        <w:rPr>
          <w:color w:val="000000" w:themeColor="text1"/>
          <w:sz w:val="28"/>
          <w:szCs w:val="28"/>
          <w:lang w:val="bg-BG"/>
        </w:rPr>
        <w:t xml:space="preserve">т, находящ се на партерния етаж, с площ </w:t>
      </w:r>
      <w:r w:rsidR="006E33DC">
        <w:rPr>
          <w:color w:val="000000" w:themeColor="text1"/>
          <w:sz w:val="28"/>
          <w:szCs w:val="28"/>
          <w:lang w:val="bg-BG"/>
        </w:rPr>
        <w:t>84,18</w:t>
      </w:r>
      <w:r w:rsidR="00B5387E">
        <w:rPr>
          <w:color w:val="000000" w:themeColor="text1"/>
          <w:sz w:val="28"/>
          <w:szCs w:val="28"/>
          <w:lang w:val="bg-BG"/>
        </w:rPr>
        <w:t xml:space="preserve"> (осемдесет</w:t>
      </w:r>
      <w:r w:rsidR="006E33DC">
        <w:rPr>
          <w:color w:val="000000" w:themeColor="text1"/>
          <w:sz w:val="28"/>
          <w:szCs w:val="28"/>
          <w:lang w:val="bg-BG"/>
        </w:rPr>
        <w:t xml:space="preserve"> и четири цяло и осемнадесет</w:t>
      </w:r>
      <w:r w:rsidR="00B5387E">
        <w:rPr>
          <w:color w:val="000000" w:themeColor="text1"/>
          <w:sz w:val="28"/>
          <w:szCs w:val="28"/>
          <w:lang w:val="bg-BG"/>
        </w:rPr>
        <w:t>)</w:t>
      </w:r>
      <w:r w:rsidR="009E71D3">
        <w:rPr>
          <w:color w:val="000000" w:themeColor="text1"/>
          <w:sz w:val="28"/>
          <w:szCs w:val="28"/>
          <w:lang w:val="bg-BG"/>
        </w:rPr>
        <w:t xml:space="preserve"> кв.м., при граници: север – външен </w:t>
      </w:r>
      <w:r w:rsidR="006E33DC">
        <w:rPr>
          <w:color w:val="000000" w:themeColor="text1"/>
          <w:sz w:val="28"/>
          <w:szCs w:val="28"/>
          <w:lang w:val="bg-BG"/>
        </w:rPr>
        <w:t>зид</w:t>
      </w:r>
      <w:r w:rsidR="009E71D3">
        <w:rPr>
          <w:color w:val="000000" w:themeColor="text1"/>
          <w:sz w:val="28"/>
          <w:szCs w:val="28"/>
          <w:lang w:val="bg-BG"/>
        </w:rPr>
        <w:t>; изток</w:t>
      </w:r>
      <w:r w:rsidR="006E33DC">
        <w:rPr>
          <w:color w:val="000000" w:themeColor="text1"/>
          <w:sz w:val="28"/>
          <w:szCs w:val="28"/>
          <w:lang w:val="bg-BG"/>
        </w:rPr>
        <w:t xml:space="preserve"> - </w:t>
      </w:r>
      <w:r w:rsidR="009E71D3">
        <w:rPr>
          <w:color w:val="000000" w:themeColor="text1"/>
          <w:sz w:val="28"/>
          <w:szCs w:val="28"/>
          <w:lang w:val="bg-BG"/>
        </w:rPr>
        <w:t xml:space="preserve"> </w:t>
      </w:r>
      <w:r w:rsidR="006E33DC" w:rsidRPr="006E33DC">
        <w:rPr>
          <w:color w:val="000000" w:themeColor="text1"/>
          <w:sz w:val="28"/>
          <w:szCs w:val="28"/>
          <w:lang w:val="bg-BG"/>
        </w:rPr>
        <w:t>фоайе</w:t>
      </w:r>
      <w:r w:rsidR="006E33DC">
        <w:rPr>
          <w:color w:val="000000" w:themeColor="text1"/>
          <w:sz w:val="28"/>
          <w:szCs w:val="28"/>
          <w:lang w:val="bg-BG"/>
        </w:rPr>
        <w:t>,</w:t>
      </w:r>
      <w:r w:rsidR="006E33DC" w:rsidRPr="006E33DC">
        <w:rPr>
          <w:color w:val="000000" w:themeColor="text1"/>
          <w:sz w:val="28"/>
          <w:szCs w:val="28"/>
          <w:lang w:val="bg-BG"/>
        </w:rPr>
        <w:t xml:space="preserve"> </w:t>
      </w:r>
      <w:r w:rsidR="009E71D3">
        <w:rPr>
          <w:color w:val="000000" w:themeColor="text1"/>
          <w:sz w:val="28"/>
          <w:szCs w:val="28"/>
          <w:lang w:val="bg-BG"/>
        </w:rPr>
        <w:t>стълбище, санитарен възел;</w:t>
      </w:r>
      <w:r w:rsidR="006E33DC">
        <w:rPr>
          <w:color w:val="000000" w:themeColor="text1"/>
          <w:sz w:val="28"/>
          <w:szCs w:val="28"/>
          <w:lang w:val="bg-BG"/>
        </w:rPr>
        <w:t xml:space="preserve"> </w:t>
      </w:r>
      <w:r w:rsidR="009E71D3">
        <w:rPr>
          <w:color w:val="000000" w:themeColor="text1"/>
          <w:sz w:val="28"/>
          <w:szCs w:val="28"/>
          <w:lang w:val="bg-BG"/>
        </w:rPr>
        <w:t>юг- работно помещение /домакин/; запад</w:t>
      </w:r>
      <w:r w:rsidR="006E33DC">
        <w:rPr>
          <w:color w:val="000000" w:themeColor="text1"/>
          <w:sz w:val="28"/>
          <w:szCs w:val="28"/>
          <w:lang w:val="bg-BG"/>
        </w:rPr>
        <w:t xml:space="preserve"> </w:t>
      </w:r>
      <w:r w:rsidR="009E71D3">
        <w:rPr>
          <w:color w:val="000000" w:themeColor="text1"/>
          <w:sz w:val="28"/>
          <w:szCs w:val="28"/>
          <w:lang w:val="bg-BG"/>
        </w:rPr>
        <w:t>-</w:t>
      </w:r>
      <w:r w:rsidR="006E33DC">
        <w:rPr>
          <w:color w:val="000000" w:themeColor="text1"/>
          <w:sz w:val="28"/>
          <w:szCs w:val="28"/>
          <w:lang w:val="bg-BG"/>
        </w:rPr>
        <w:t xml:space="preserve"> </w:t>
      </w:r>
      <w:r w:rsidR="009E71D3">
        <w:rPr>
          <w:color w:val="000000" w:themeColor="text1"/>
          <w:sz w:val="28"/>
          <w:szCs w:val="28"/>
          <w:lang w:val="bg-BG"/>
        </w:rPr>
        <w:t>външен зид</w:t>
      </w:r>
      <w:r w:rsidR="006456BC" w:rsidRPr="009814FA">
        <w:rPr>
          <w:color w:val="000000" w:themeColor="text1"/>
          <w:sz w:val="28"/>
          <w:szCs w:val="28"/>
          <w:lang w:val="bg-BG" w:eastAsia="en-US"/>
        </w:rPr>
        <w:t xml:space="preserve">. </w:t>
      </w:r>
    </w:p>
    <w:p w:rsidR="009D2689" w:rsidRPr="009814FA" w:rsidRDefault="006456BC" w:rsidP="009814FA">
      <w:pPr>
        <w:spacing w:after="20"/>
        <w:ind w:right="1" w:firstLine="851"/>
        <w:jc w:val="both"/>
        <w:rPr>
          <w:color w:val="000000" w:themeColor="text1"/>
          <w:sz w:val="28"/>
          <w:szCs w:val="28"/>
          <w:lang w:val="bg-BG" w:eastAsia="en-US"/>
        </w:rPr>
      </w:pPr>
      <w:r w:rsidRPr="009814FA">
        <w:rPr>
          <w:color w:val="000000" w:themeColor="text1"/>
          <w:sz w:val="28"/>
          <w:szCs w:val="28"/>
          <w:lang w:val="bg-BG" w:eastAsia="en-US"/>
        </w:rPr>
        <w:t xml:space="preserve">Същият е свободен, </w:t>
      </w:r>
      <w:r w:rsidR="009D2689" w:rsidRPr="009814FA">
        <w:rPr>
          <w:color w:val="000000" w:themeColor="text1"/>
          <w:sz w:val="28"/>
          <w:szCs w:val="28"/>
          <w:lang w:val="bg-BG" w:eastAsia="en-US"/>
        </w:rPr>
        <w:t xml:space="preserve">не е нужен на </w:t>
      </w:r>
      <w:r w:rsidR="00565CE1" w:rsidRPr="009814FA">
        <w:rPr>
          <w:color w:val="000000" w:themeColor="text1"/>
          <w:sz w:val="28"/>
          <w:szCs w:val="28"/>
          <w:lang w:val="bg-BG" w:eastAsia="en-US"/>
        </w:rPr>
        <w:t xml:space="preserve">служителите на </w:t>
      </w:r>
      <w:r w:rsidR="009D2689" w:rsidRPr="009814FA">
        <w:rPr>
          <w:color w:val="000000" w:themeColor="text1"/>
          <w:sz w:val="28"/>
          <w:szCs w:val="28"/>
          <w:lang w:val="bg-BG" w:eastAsia="en-US"/>
        </w:rPr>
        <w:t>община Бург</w:t>
      </w:r>
      <w:r w:rsidR="00565CE1" w:rsidRPr="009814FA">
        <w:rPr>
          <w:color w:val="000000" w:themeColor="text1"/>
          <w:sz w:val="28"/>
          <w:szCs w:val="28"/>
          <w:lang w:val="bg-BG" w:eastAsia="en-US"/>
        </w:rPr>
        <w:t>ас за изпълнение на служебните им</w:t>
      </w:r>
      <w:r w:rsidRPr="009814FA">
        <w:rPr>
          <w:color w:val="000000" w:themeColor="text1"/>
          <w:sz w:val="28"/>
          <w:szCs w:val="28"/>
          <w:lang w:val="bg-BG" w:eastAsia="en-US"/>
        </w:rPr>
        <w:t xml:space="preserve"> задължения и</w:t>
      </w:r>
      <w:r w:rsidR="005C6FAC">
        <w:rPr>
          <w:color w:val="000000" w:themeColor="text1"/>
          <w:sz w:val="28"/>
          <w:szCs w:val="28"/>
          <w:lang w:val="bg-BG" w:eastAsia="en-US"/>
        </w:rPr>
        <w:t xml:space="preserve"> се използва</w:t>
      </w:r>
      <w:r w:rsidR="00E14154">
        <w:rPr>
          <w:color w:val="000000" w:themeColor="text1"/>
          <w:sz w:val="28"/>
          <w:szCs w:val="28"/>
          <w:lang w:val="bg-BG" w:eastAsia="en-US"/>
        </w:rPr>
        <w:t xml:space="preserve"> за </w:t>
      </w:r>
      <w:r w:rsidR="009D2689" w:rsidRPr="009814FA">
        <w:rPr>
          <w:color w:val="000000" w:themeColor="text1"/>
          <w:sz w:val="28"/>
          <w:szCs w:val="28"/>
          <w:lang w:val="bg-BG" w:eastAsia="en-US"/>
        </w:rPr>
        <w:t xml:space="preserve">задоволяване потребностите на общинските служители от храна и напитки. </w:t>
      </w:r>
    </w:p>
    <w:p w:rsidR="00FA7EA7" w:rsidRPr="009814FA" w:rsidRDefault="00565CE1" w:rsidP="009814FA">
      <w:pPr>
        <w:spacing w:after="20"/>
        <w:ind w:right="1" w:firstLine="851"/>
        <w:jc w:val="both"/>
        <w:rPr>
          <w:color w:val="7030A0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  <w:lang w:val="bg-BG"/>
        </w:rPr>
        <w:t>С</w:t>
      </w:r>
      <w:r w:rsidR="00371C5A" w:rsidRPr="009814FA">
        <w:rPr>
          <w:color w:val="000000" w:themeColor="text1"/>
          <w:sz w:val="28"/>
          <w:szCs w:val="28"/>
          <w:lang w:val="bg-BG"/>
        </w:rPr>
        <w:t>поред</w:t>
      </w:r>
      <w:r w:rsidR="00FA7EA7" w:rsidRPr="009814FA">
        <w:rPr>
          <w:color w:val="000000" w:themeColor="text1"/>
          <w:sz w:val="28"/>
          <w:szCs w:val="28"/>
          <w:lang w:val="bg-BG"/>
        </w:rPr>
        <w:t xml:space="preserve"> разпоредбата на чл.12, ал.</w:t>
      </w:r>
      <w:r w:rsidR="002970E8" w:rsidRPr="009814FA">
        <w:rPr>
          <w:color w:val="000000" w:themeColor="text1"/>
          <w:sz w:val="28"/>
          <w:szCs w:val="28"/>
          <w:lang w:val="bg-BG"/>
        </w:rPr>
        <w:t>1</w:t>
      </w:r>
      <w:r w:rsidR="00C105DA" w:rsidRPr="009814FA">
        <w:rPr>
          <w:color w:val="000000" w:themeColor="text1"/>
          <w:sz w:val="28"/>
          <w:szCs w:val="28"/>
          <w:lang w:val="bg-BG"/>
        </w:rPr>
        <w:t xml:space="preserve"> от Закона за общинската собственост</w:t>
      </w:r>
      <w:r w:rsidR="00FA7EA7" w:rsidRPr="009814FA">
        <w:rPr>
          <w:color w:val="7030A0"/>
          <w:sz w:val="28"/>
          <w:szCs w:val="28"/>
          <w:lang w:val="bg-BG"/>
        </w:rPr>
        <w:t xml:space="preserve">, </w:t>
      </w:r>
      <w:r w:rsidR="00FA7EA7" w:rsidRPr="009814FA">
        <w:rPr>
          <w:color w:val="000000" w:themeColor="text1"/>
          <w:sz w:val="28"/>
          <w:szCs w:val="28"/>
          <w:lang w:val="bg-BG"/>
        </w:rPr>
        <w:t>имотите и вещите</w:t>
      </w:r>
      <w:r w:rsidR="00FA7EA7" w:rsidRPr="009814FA">
        <w:rPr>
          <w:color w:val="7030A0"/>
          <w:sz w:val="28"/>
          <w:szCs w:val="28"/>
          <w:lang w:val="bg-BG"/>
        </w:rPr>
        <w:t xml:space="preserve"> – </w:t>
      </w:r>
      <w:r w:rsidR="00FA7EA7" w:rsidRPr="009814FA">
        <w:rPr>
          <w:color w:val="000000" w:themeColor="text1"/>
          <w:sz w:val="28"/>
          <w:szCs w:val="28"/>
          <w:lang w:val="bg-BG"/>
        </w:rPr>
        <w:t xml:space="preserve">общинска собственост, </w:t>
      </w:r>
      <w:r w:rsidR="00DB613F" w:rsidRPr="009814FA">
        <w:rPr>
          <w:color w:val="000000" w:themeColor="text1"/>
          <w:sz w:val="28"/>
          <w:szCs w:val="28"/>
          <w:lang w:val="bg-BG"/>
        </w:rPr>
        <w:t>се</w:t>
      </w:r>
      <w:r w:rsidR="002970E8" w:rsidRPr="009814FA">
        <w:rPr>
          <w:color w:val="000000" w:themeColor="text1"/>
          <w:sz w:val="28"/>
          <w:szCs w:val="28"/>
          <w:lang w:val="bg-BG"/>
        </w:rPr>
        <w:t xml:space="preserve"> предоставят безвъзмездно за управление </w:t>
      </w:r>
      <w:r w:rsidR="00FA7EA7" w:rsidRPr="009814FA">
        <w:rPr>
          <w:color w:val="000000" w:themeColor="text1"/>
          <w:sz w:val="28"/>
          <w:szCs w:val="28"/>
          <w:lang w:val="bg-BG"/>
        </w:rPr>
        <w:t>на юридически лица и звена на общинска бюджетна издръжка</w:t>
      </w:r>
      <w:r w:rsidR="00FA7EA7" w:rsidRPr="009814FA">
        <w:rPr>
          <w:color w:val="7030A0"/>
          <w:sz w:val="28"/>
          <w:szCs w:val="28"/>
          <w:lang w:val="bg-BG"/>
        </w:rPr>
        <w:t>.</w:t>
      </w:r>
    </w:p>
    <w:p w:rsidR="005222D0" w:rsidRPr="009814FA" w:rsidRDefault="00B93277" w:rsidP="009814FA">
      <w:pPr>
        <w:spacing w:after="20"/>
        <w:ind w:right="1" w:firstLine="851"/>
        <w:jc w:val="both"/>
        <w:rPr>
          <w:sz w:val="28"/>
          <w:szCs w:val="28"/>
        </w:rPr>
      </w:pPr>
      <w:r w:rsidRPr="009814FA">
        <w:rPr>
          <w:sz w:val="28"/>
          <w:szCs w:val="28"/>
          <w:lang w:val="bg-BG"/>
        </w:rPr>
        <w:t>Общинско предприятие “Туризъм“ е специализирано звено на Община Бургас, създадено с решение на Общински съвет-Бургас на основание чл.52, ал. 2 от Закона за общинската собственост, за изпълнение на местни туристически дейности и услуги, включително предоставяните в и чрез туристическите обекти на територията на община Бургас.</w:t>
      </w:r>
      <w:r w:rsidR="005222D0" w:rsidRPr="009814FA">
        <w:rPr>
          <w:sz w:val="28"/>
          <w:szCs w:val="28"/>
        </w:rPr>
        <w:t xml:space="preserve"> </w:t>
      </w:r>
      <w:r w:rsidR="005222D0" w:rsidRPr="009814FA">
        <w:rPr>
          <w:sz w:val="28"/>
          <w:szCs w:val="28"/>
          <w:lang w:val="bg-BG"/>
        </w:rPr>
        <w:t xml:space="preserve">Извършваните от него </w:t>
      </w:r>
      <w:r w:rsidR="005222D0" w:rsidRPr="009814FA">
        <w:rPr>
          <w:sz w:val="28"/>
          <w:szCs w:val="28"/>
        </w:rPr>
        <w:t>местни дейности и услуги се финансират от общинския бюджет.</w:t>
      </w:r>
    </w:p>
    <w:p w:rsidR="005222D0" w:rsidRPr="009814FA" w:rsidRDefault="005222D0" w:rsidP="009814FA">
      <w:pPr>
        <w:spacing w:after="20"/>
        <w:ind w:right="1" w:firstLine="851"/>
        <w:jc w:val="both"/>
        <w:rPr>
          <w:sz w:val="28"/>
          <w:szCs w:val="28"/>
          <w:lang w:val="bg-BG"/>
        </w:rPr>
      </w:pPr>
      <w:r w:rsidRPr="009814FA">
        <w:rPr>
          <w:sz w:val="28"/>
          <w:szCs w:val="28"/>
          <w:lang w:val="bg-BG"/>
        </w:rPr>
        <w:t>Съгласно чл. 53 от Закона за общинската собственост,</w:t>
      </w:r>
      <w:r w:rsidRPr="009814FA">
        <w:rPr>
          <w:color w:val="000000"/>
          <w:sz w:val="28"/>
          <w:szCs w:val="28"/>
          <w:lang w:val="bg-BG"/>
        </w:rPr>
        <w:t xml:space="preserve"> </w:t>
      </w:r>
      <w:r w:rsidRPr="009814FA">
        <w:rPr>
          <w:sz w:val="28"/>
          <w:szCs w:val="28"/>
          <w:lang w:val="bg-BG"/>
        </w:rPr>
        <w:t>общинското предприятие може да осъществява дейност по управление, изграждане, поддържане, ремонт и реконструкция на обекти, мрежи и съоръжения на техническата инфраструктура и други имоти - общинска собственост, както и предоставяне на свързаните с тях услуги за населението.</w:t>
      </w:r>
    </w:p>
    <w:p w:rsidR="005222D0" w:rsidRPr="009814FA" w:rsidRDefault="005222D0" w:rsidP="009814FA">
      <w:pPr>
        <w:spacing w:after="20"/>
        <w:ind w:right="1" w:firstLine="851"/>
        <w:jc w:val="both"/>
        <w:rPr>
          <w:sz w:val="28"/>
          <w:szCs w:val="28"/>
          <w:lang w:val="bg-BG"/>
        </w:rPr>
      </w:pPr>
      <w:r w:rsidRPr="009814FA">
        <w:rPr>
          <w:sz w:val="28"/>
          <w:szCs w:val="28"/>
          <w:lang w:val="bg-BG"/>
        </w:rPr>
        <w:t>Видно от чл. 6, ал. 1, т. 9 от Правилника за организацията и дейността на общинско предприятие „Туризъм“</w:t>
      </w:r>
      <w:r w:rsidR="006456BC" w:rsidRPr="009814FA">
        <w:rPr>
          <w:sz w:val="28"/>
          <w:szCs w:val="28"/>
          <w:lang w:val="bg-BG"/>
        </w:rPr>
        <w:t>, приет с решение на Общинс</w:t>
      </w:r>
      <w:bookmarkStart w:id="0" w:name="_GoBack"/>
      <w:bookmarkEnd w:id="0"/>
      <w:r w:rsidR="006456BC" w:rsidRPr="009814FA">
        <w:rPr>
          <w:sz w:val="28"/>
          <w:szCs w:val="28"/>
          <w:lang w:val="bg-BG"/>
        </w:rPr>
        <w:t>ки съвет-Бургас</w:t>
      </w:r>
      <w:r w:rsidRPr="009814FA">
        <w:rPr>
          <w:sz w:val="28"/>
          <w:szCs w:val="28"/>
          <w:lang w:val="bg-BG"/>
        </w:rPr>
        <w:t>, в предмета на дейност на звен</w:t>
      </w:r>
      <w:r w:rsidR="006456BC" w:rsidRPr="009814FA">
        <w:rPr>
          <w:sz w:val="28"/>
          <w:szCs w:val="28"/>
          <w:lang w:val="bg-BG"/>
        </w:rPr>
        <w:t>ото</w:t>
      </w:r>
      <w:r w:rsidRPr="009814FA">
        <w:rPr>
          <w:sz w:val="28"/>
          <w:szCs w:val="28"/>
          <w:lang w:val="bg-BG"/>
        </w:rPr>
        <w:t xml:space="preserve"> е включено управление на предоставените му недвижими имоти, в това число и събиране на приходи от такси, наеми, цени на услуги и други, свързани с ползване на същите.</w:t>
      </w:r>
    </w:p>
    <w:p w:rsidR="005222D0" w:rsidRPr="009814FA" w:rsidRDefault="006456BC" w:rsidP="009814FA">
      <w:pPr>
        <w:spacing w:after="20"/>
        <w:ind w:right="1" w:firstLine="851"/>
        <w:jc w:val="both"/>
        <w:rPr>
          <w:sz w:val="28"/>
          <w:szCs w:val="28"/>
          <w:lang w:val="bg-BG"/>
        </w:rPr>
      </w:pPr>
      <w:r w:rsidRPr="009814FA">
        <w:rPr>
          <w:sz w:val="28"/>
          <w:szCs w:val="28"/>
          <w:lang w:val="bg-BG"/>
        </w:rPr>
        <w:t>С оглед гореизложените мотиви, същият може да бъде предоставен за управление на ОП</w:t>
      </w:r>
      <w:r w:rsidR="009814FA">
        <w:rPr>
          <w:sz w:val="28"/>
          <w:szCs w:val="28"/>
          <w:lang w:val="bg-BG"/>
        </w:rPr>
        <w:t xml:space="preserve"> </w:t>
      </w:r>
      <w:r w:rsidRPr="009814FA">
        <w:rPr>
          <w:sz w:val="28"/>
          <w:szCs w:val="28"/>
          <w:lang w:val="bg-BG"/>
        </w:rPr>
        <w:t xml:space="preserve">“Туризъм“. </w:t>
      </w:r>
    </w:p>
    <w:p w:rsidR="00A53107" w:rsidRDefault="00777B1C" w:rsidP="009814FA">
      <w:pPr>
        <w:pStyle w:val="NoSpacing"/>
        <w:ind w:right="1" w:firstLine="851"/>
        <w:jc w:val="both"/>
        <w:rPr>
          <w:color w:val="000000" w:themeColor="text1"/>
          <w:sz w:val="28"/>
          <w:szCs w:val="28"/>
        </w:rPr>
      </w:pPr>
      <w:r w:rsidRPr="009814FA">
        <w:rPr>
          <w:rFonts w:eastAsia="Calibri"/>
          <w:color w:val="000000" w:themeColor="text1"/>
          <w:sz w:val="28"/>
          <w:szCs w:val="28"/>
          <w:lang w:val="bg-BG"/>
        </w:rPr>
        <w:lastRenderedPageBreak/>
        <w:t>Ето защо</w:t>
      </w:r>
      <w:r w:rsidR="005E63AA" w:rsidRPr="009814FA">
        <w:rPr>
          <w:rFonts w:eastAsia="Calibri"/>
          <w:color w:val="000000" w:themeColor="text1"/>
          <w:sz w:val="28"/>
          <w:szCs w:val="28"/>
          <w:lang w:val="bg-BG"/>
        </w:rPr>
        <w:t xml:space="preserve"> и в изпълнение на правомощията ми по</w:t>
      </w:r>
      <w:r w:rsidR="00884E27" w:rsidRPr="009814FA">
        <w:rPr>
          <w:color w:val="000000" w:themeColor="text1"/>
          <w:sz w:val="28"/>
          <w:szCs w:val="28"/>
          <w:lang w:val="bg-BG"/>
        </w:rPr>
        <w:t xml:space="preserve"> чл.60, ал.</w:t>
      </w:r>
      <w:r w:rsidR="007C47CF" w:rsidRPr="009814FA">
        <w:rPr>
          <w:color w:val="000000" w:themeColor="text1"/>
          <w:sz w:val="28"/>
          <w:szCs w:val="28"/>
          <w:lang w:val="bg-BG"/>
        </w:rPr>
        <w:t>1</w:t>
      </w:r>
      <w:r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7C47CF" w:rsidRPr="009814FA">
        <w:rPr>
          <w:color w:val="000000" w:themeColor="text1"/>
          <w:sz w:val="28"/>
          <w:szCs w:val="28"/>
          <w:lang w:val="bg-BG"/>
        </w:rPr>
        <w:t xml:space="preserve">от Правилника за организацията и дейността на </w:t>
      </w:r>
      <w:r w:rsidR="00884E27" w:rsidRPr="009814FA">
        <w:rPr>
          <w:color w:val="000000" w:themeColor="text1"/>
          <w:sz w:val="28"/>
          <w:szCs w:val="28"/>
          <w:lang w:val="bg-BG"/>
        </w:rPr>
        <w:t>О</w:t>
      </w:r>
      <w:r w:rsidR="007C47CF" w:rsidRPr="009814FA">
        <w:rPr>
          <w:color w:val="000000" w:themeColor="text1"/>
          <w:sz w:val="28"/>
          <w:szCs w:val="28"/>
          <w:lang w:val="bg-BG"/>
        </w:rPr>
        <w:t xml:space="preserve">бщинския съвет и взаимодействието му с общинската администрация на </w:t>
      </w:r>
      <w:r w:rsidR="00884E27" w:rsidRPr="009814FA">
        <w:rPr>
          <w:color w:val="000000" w:themeColor="text1"/>
          <w:sz w:val="28"/>
          <w:szCs w:val="28"/>
          <w:lang w:val="bg-BG"/>
        </w:rPr>
        <w:t>О</w:t>
      </w:r>
      <w:r w:rsidR="007C47CF" w:rsidRPr="009814FA">
        <w:rPr>
          <w:color w:val="000000" w:themeColor="text1"/>
          <w:sz w:val="28"/>
          <w:szCs w:val="28"/>
          <w:lang w:val="bg-BG"/>
        </w:rPr>
        <w:t>бщина Бургас</w:t>
      </w:r>
      <w:r w:rsidR="00884E27" w:rsidRPr="009814FA">
        <w:rPr>
          <w:color w:val="000000" w:themeColor="text1"/>
          <w:sz w:val="28"/>
          <w:szCs w:val="28"/>
          <w:lang w:val="bg-BG"/>
        </w:rPr>
        <w:t>,</w:t>
      </w:r>
      <w:r w:rsidR="007C47CF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F72C4F" w:rsidRPr="009814FA">
        <w:rPr>
          <w:color w:val="000000" w:themeColor="text1"/>
          <w:sz w:val="28"/>
          <w:szCs w:val="28"/>
          <w:lang w:val="bg-BG"/>
        </w:rPr>
        <w:t xml:space="preserve">предлагам </w:t>
      </w:r>
      <w:r w:rsidR="00884E27" w:rsidRPr="009814FA">
        <w:rPr>
          <w:color w:val="000000" w:themeColor="text1"/>
          <w:sz w:val="28"/>
          <w:szCs w:val="28"/>
        </w:rPr>
        <w:t>Общински съвет–</w:t>
      </w:r>
      <w:r w:rsidR="00A53107" w:rsidRPr="009814FA">
        <w:rPr>
          <w:color w:val="000000" w:themeColor="text1"/>
          <w:sz w:val="28"/>
          <w:szCs w:val="28"/>
        </w:rPr>
        <w:t>Бургас, на основание чл.21, ал.1, т.8 от Закона за местното самоуправлени</w:t>
      </w:r>
      <w:r w:rsidR="00C56FF0" w:rsidRPr="009814FA">
        <w:rPr>
          <w:color w:val="000000" w:themeColor="text1"/>
          <w:sz w:val="28"/>
          <w:szCs w:val="28"/>
        </w:rPr>
        <w:t>е и местната администрация</w:t>
      </w:r>
      <w:r w:rsidR="00884E27" w:rsidRPr="009814FA">
        <w:rPr>
          <w:color w:val="000000" w:themeColor="text1"/>
          <w:sz w:val="28"/>
          <w:szCs w:val="28"/>
          <w:lang w:val="bg-BG"/>
        </w:rPr>
        <w:t>,</w:t>
      </w:r>
      <w:r w:rsidR="006B7E8D" w:rsidRPr="009814FA">
        <w:rPr>
          <w:color w:val="000000" w:themeColor="text1"/>
          <w:sz w:val="28"/>
          <w:szCs w:val="28"/>
        </w:rPr>
        <w:t xml:space="preserve"> чл.</w:t>
      </w:r>
      <w:r w:rsidR="00884E27" w:rsidRPr="009814FA">
        <w:rPr>
          <w:color w:val="000000" w:themeColor="text1"/>
          <w:sz w:val="28"/>
          <w:szCs w:val="28"/>
        </w:rPr>
        <w:t>12</w:t>
      </w:r>
      <w:r w:rsidR="006B7E8D" w:rsidRPr="009814FA">
        <w:rPr>
          <w:color w:val="000000" w:themeColor="text1"/>
          <w:sz w:val="28"/>
          <w:szCs w:val="28"/>
        </w:rPr>
        <w:t>,</w:t>
      </w:r>
      <w:r w:rsidR="00A53107" w:rsidRPr="009814FA">
        <w:rPr>
          <w:color w:val="000000" w:themeColor="text1"/>
          <w:sz w:val="28"/>
          <w:szCs w:val="28"/>
        </w:rPr>
        <w:t xml:space="preserve"> ал.</w:t>
      </w:r>
      <w:r w:rsidR="00C63511" w:rsidRPr="009814FA">
        <w:rPr>
          <w:color w:val="000000" w:themeColor="text1"/>
          <w:sz w:val="28"/>
          <w:szCs w:val="28"/>
          <w:lang w:val="bg-BG"/>
        </w:rPr>
        <w:t>1</w:t>
      </w:r>
      <w:r w:rsidR="00A53107" w:rsidRPr="009814FA">
        <w:rPr>
          <w:color w:val="000000" w:themeColor="text1"/>
          <w:sz w:val="28"/>
          <w:szCs w:val="28"/>
        </w:rPr>
        <w:t xml:space="preserve"> от Закона за общинската собственост</w:t>
      </w:r>
      <w:r w:rsidR="00884E27" w:rsidRPr="009814FA">
        <w:rPr>
          <w:color w:val="808080" w:themeColor="background1" w:themeShade="80"/>
          <w:sz w:val="28"/>
          <w:szCs w:val="28"/>
        </w:rPr>
        <w:t xml:space="preserve"> </w:t>
      </w:r>
      <w:r w:rsidR="00884E27" w:rsidRPr="009814FA">
        <w:rPr>
          <w:color w:val="000000" w:themeColor="text1"/>
          <w:sz w:val="28"/>
          <w:szCs w:val="28"/>
        </w:rPr>
        <w:t>и</w:t>
      </w:r>
      <w:r w:rsidR="00884E27" w:rsidRPr="009814FA">
        <w:rPr>
          <w:color w:val="808080" w:themeColor="background1" w:themeShade="80"/>
          <w:sz w:val="28"/>
          <w:szCs w:val="28"/>
        </w:rPr>
        <w:t xml:space="preserve"> </w:t>
      </w:r>
      <w:r w:rsidR="00884E27" w:rsidRPr="009814FA">
        <w:rPr>
          <w:color w:val="000000" w:themeColor="text1"/>
          <w:sz w:val="28"/>
          <w:szCs w:val="28"/>
        </w:rPr>
        <w:t>чл.1</w:t>
      </w:r>
      <w:r w:rsidR="009814FA" w:rsidRPr="009814FA">
        <w:rPr>
          <w:color w:val="000000" w:themeColor="text1"/>
          <w:sz w:val="28"/>
          <w:szCs w:val="28"/>
          <w:lang w:val="bg-BG"/>
        </w:rPr>
        <w:t>3</w:t>
      </w:r>
      <w:r w:rsidR="009814FA" w:rsidRPr="009814FA">
        <w:rPr>
          <w:sz w:val="28"/>
          <w:szCs w:val="28"/>
        </w:rPr>
        <w:t>,</w:t>
      </w:r>
      <w:r w:rsidR="00884E27" w:rsidRPr="009814FA">
        <w:rPr>
          <w:sz w:val="28"/>
          <w:szCs w:val="28"/>
        </w:rPr>
        <w:t xml:space="preserve"> </w:t>
      </w:r>
      <w:r w:rsidR="009814FA" w:rsidRPr="009814FA">
        <w:rPr>
          <w:color w:val="000000" w:themeColor="text1"/>
          <w:sz w:val="28"/>
          <w:szCs w:val="28"/>
        </w:rPr>
        <w:t>ал.1</w:t>
      </w:r>
      <w:r w:rsidR="00884E27" w:rsidRPr="009814FA">
        <w:rPr>
          <w:color w:val="808080" w:themeColor="background1" w:themeShade="80"/>
          <w:sz w:val="28"/>
          <w:szCs w:val="28"/>
        </w:rPr>
        <w:t xml:space="preserve"> </w:t>
      </w:r>
      <w:r w:rsidR="007D53A3" w:rsidRPr="009814FA">
        <w:rPr>
          <w:color w:val="000000" w:themeColor="text1"/>
          <w:sz w:val="28"/>
          <w:szCs w:val="28"/>
        </w:rPr>
        <w:t>от Наредбата за реда за придобиване, управление и разпореждане с общински имоти и вещи, приета от Общински съвет–Бургас по т.1 от дневния ред на проведеното на 28.06.2016 г. заседание /Протокол № 13/,</w:t>
      </w:r>
      <w:r w:rsidR="00A53107" w:rsidRPr="009814FA">
        <w:rPr>
          <w:color w:val="000000" w:themeColor="text1"/>
          <w:sz w:val="28"/>
          <w:szCs w:val="28"/>
        </w:rPr>
        <w:t xml:space="preserve"> да вземе следното</w:t>
      </w:r>
    </w:p>
    <w:p w:rsidR="009814FA" w:rsidRPr="009814FA" w:rsidRDefault="009814FA" w:rsidP="009814FA">
      <w:pPr>
        <w:pStyle w:val="NoSpacing"/>
        <w:ind w:right="1" w:firstLine="851"/>
        <w:jc w:val="both"/>
        <w:rPr>
          <w:color w:val="808080" w:themeColor="background1" w:themeShade="80"/>
          <w:sz w:val="28"/>
          <w:szCs w:val="28"/>
          <w:lang w:val="bg-BG"/>
        </w:rPr>
      </w:pPr>
    </w:p>
    <w:p w:rsidR="003B3C52" w:rsidRPr="009814FA" w:rsidRDefault="003B3C52" w:rsidP="009814FA">
      <w:pPr>
        <w:spacing w:after="120"/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</w:rPr>
        <w:t>РЕШЕНИЕ:</w:t>
      </w:r>
    </w:p>
    <w:p w:rsidR="00D165BD" w:rsidRDefault="003B3C52" w:rsidP="009E71D3">
      <w:pPr>
        <w:spacing w:after="240"/>
        <w:ind w:right="1" w:firstLine="851"/>
        <w:jc w:val="both"/>
        <w:rPr>
          <w:color w:val="000000" w:themeColor="text1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</w:rPr>
        <w:t xml:space="preserve">Да </w:t>
      </w:r>
      <w:r w:rsidR="00F8054E" w:rsidRPr="009814FA">
        <w:rPr>
          <w:color w:val="000000" w:themeColor="text1"/>
          <w:sz w:val="28"/>
          <w:szCs w:val="28"/>
          <w:lang w:val="bg-BG"/>
        </w:rPr>
        <w:t>бъде</w:t>
      </w:r>
      <w:r w:rsidRPr="009814FA">
        <w:rPr>
          <w:color w:val="000000" w:themeColor="text1"/>
          <w:sz w:val="28"/>
          <w:szCs w:val="28"/>
        </w:rPr>
        <w:t xml:space="preserve"> предостав</w:t>
      </w:r>
      <w:r w:rsidR="009814FA">
        <w:rPr>
          <w:color w:val="000000" w:themeColor="text1"/>
          <w:sz w:val="28"/>
          <w:szCs w:val="28"/>
          <w:lang w:val="bg-BG"/>
        </w:rPr>
        <w:t>ен безвъзмездно за</w:t>
      </w:r>
      <w:r w:rsidR="00F8054E" w:rsidRPr="009814FA">
        <w:rPr>
          <w:color w:val="000000" w:themeColor="text1"/>
          <w:sz w:val="28"/>
          <w:szCs w:val="28"/>
          <w:lang w:val="bg-BG"/>
        </w:rPr>
        <w:t xml:space="preserve"> управление</w:t>
      </w:r>
      <w:r w:rsidRPr="009814FA">
        <w:rPr>
          <w:color w:val="000000" w:themeColor="text1"/>
          <w:sz w:val="28"/>
          <w:szCs w:val="28"/>
        </w:rPr>
        <w:t xml:space="preserve"> </w:t>
      </w:r>
      <w:r w:rsidR="002953CC" w:rsidRPr="009814FA">
        <w:rPr>
          <w:color w:val="000000" w:themeColor="text1"/>
          <w:sz w:val="28"/>
          <w:szCs w:val="28"/>
        </w:rPr>
        <w:t>на</w:t>
      </w:r>
      <w:r w:rsidR="002953CC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9814FA" w:rsidRPr="009814FA">
        <w:rPr>
          <w:color w:val="000000" w:themeColor="text1"/>
          <w:sz w:val="28"/>
          <w:szCs w:val="28"/>
          <w:lang w:val="bg-BG"/>
        </w:rPr>
        <w:t>ОП “Туризъм</w:t>
      </w:r>
      <w:r w:rsidR="009814FA" w:rsidRPr="009814FA">
        <w:rPr>
          <w:sz w:val="28"/>
          <w:szCs w:val="28"/>
          <w:lang w:val="bg-BG"/>
        </w:rPr>
        <w:t>“</w:t>
      </w:r>
      <w:r w:rsidR="001E28DC" w:rsidRPr="009814FA">
        <w:rPr>
          <w:sz w:val="28"/>
          <w:szCs w:val="28"/>
          <w:lang w:val="bg-BG"/>
        </w:rPr>
        <w:t>,</w:t>
      </w:r>
      <w:r w:rsidR="009814FA" w:rsidRPr="009814FA">
        <w:rPr>
          <w:sz w:val="28"/>
          <w:szCs w:val="28"/>
          <w:lang w:val="bg-BG"/>
        </w:rPr>
        <w:t xml:space="preserve"> </w:t>
      </w:r>
      <w:r w:rsidR="009814FA">
        <w:rPr>
          <w:sz w:val="28"/>
          <w:szCs w:val="28"/>
          <w:lang w:val="bg-BG"/>
        </w:rPr>
        <w:t>специализирано звено на Община Бургас,</w:t>
      </w:r>
      <w:r w:rsidR="00E14154">
        <w:rPr>
          <w:sz w:val="28"/>
          <w:szCs w:val="28"/>
          <w:lang w:val="bg-BG"/>
        </w:rPr>
        <w:t xml:space="preserve"> </w:t>
      </w:r>
      <w:r w:rsidR="001E28DC" w:rsidRPr="009814FA">
        <w:rPr>
          <w:color w:val="000000" w:themeColor="text1"/>
          <w:sz w:val="28"/>
          <w:szCs w:val="28"/>
        </w:rPr>
        <w:t>представлявано от</w:t>
      </w:r>
      <w:r w:rsidR="001E28DC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9814FA">
        <w:rPr>
          <w:color w:val="000000" w:themeColor="text1"/>
          <w:sz w:val="28"/>
          <w:szCs w:val="28"/>
          <w:lang w:val="bg-BG"/>
        </w:rPr>
        <w:t>Росалина Димитрова - директор</w:t>
      </w:r>
      <w:r w:rsidR="00CE2C08" w:rsidRPr="009814FA">
        <w:rPr>
          <w:color w:val="000000" w:themeColor="text1"/>
          <w:sz w:val="28"/>
          <w:szCs w:val="28"/>
          <w:lang w:val="bg-BG"/>
        </w:rPr>
        <w:t>,</w:t>
      </w:r>
      <w:r w:rsidR="006D7C02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F8054E" w:rsidRPr="009814FA">
        <w:rPr>
          <w:color w:val="000000" w:themeColor="text1"/>
          <w:sz w:val="28"/>
          <w:szCs w:val="28"/>
          <w:lang w:val="bg-BG"/>
        </w:rPr>
        <w:t xml:space="preserve">недвижим имот – </w:t>
      </w:r>
      <w:r w:rsidR="009814FA">
        <w:rPr>
          <w:color w:val="000000" w:themeColor="text1"/>
          <w:sz w:val="28"/>
          <w:szCs w:val="28"/>
          <w:lang w:val="bg-BG"/>
        </w:rPr>
        <w:t>публична</w:t>
      </w:r>
      <w:r w:rsidR="00F8054E" w:rsidRPr="009814FA">
        <w:rPr>
          <w:color w:val="000000" w:themeColor="text1"/>
          <w:sz w:val="28"/>
          <w:szCs w:val="28"/>
          <w:lang w:val="bg-BG"/>
        </w:rPr>
        <w:t xml:space="preserve"> общинска собственост,</w:t>
      </w:r>
      <w:r w:rsidR="00177068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F8054E" w:rsidRPr="009814FA">
        <w:rPr>
          <w:color w:val="000000" w:themeColor="text1"/>
          <w:sz w:val="28"/>
          <w:szCs w:val="28"/>
          <w:lang w:val="bg-BG"/>
        </w:rPr>
        <w:t>представляващ</w:t>
      </w:r>
      <w:r w:rsidR="007B6E95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9814FA" w:rsidRPr="009814FA">
        <w:rPr>
          <w:color w:val="000000" w:themeColor="text1"/>
          <w:sz w:val="28"/>
          <w:szCs w:val="28"/>
          <w:lang w:val="bg-BG"/>
        </w:rPr>
        <w:t xml:space="preserve">обособен обект, </w:t>
      </w:r>
      <w:r w:rsidR="009814FA">
        <w:rPr>
          <w:color w:val="000000" w:themeColor="text1"/>
          <w:sz w:val="28"/>
          <w:szCs w:val="28"/>
          <w:lang w:val="bg-BG"/>
        </w:rPr>
        <w:t>с площ</w:t>
      </w:r>
      <w:r w:rsidR="006E33DC">
        <w:rPr>
          <w:color w:val="000000" w:themeColor="text1"/>
          <w:sz w:val="28"/>
          <w:szCs w:val="28"/>
          <w:lang w:val="bg-BG"/>
        </w:rPr>
        <w:t xml:space="preserve"> 84,18</w:t>
      </w:r>
      <w:r w:rsidR="00B5387E">
        <w:rPr>
          <w:color w:val="000000" w:themeColor="text1"/>
          <w:sz w:val="28"/>
          <w:szCs w:val="28"/>
          <w:lang w:val="bg-BG"/>
        </w:rPr>
        <w:t xml:space="preserve"> (осемдесет</w:t>
      </w:r>
      <w:r w:rsidR="006E33DC">
        <w:rPr>
          <w:color w:val="000000" w:themeColor="text1"/>
          <w:sz w:val="28"/>
          <w:szCs w:val="28"/>
          <w:lang w:val="bg-BG"/>
        </w:rPr>
        <w:t xml:space="preserve"> и четири цяло и осемнадесет) кв.м</w:t>
      </w:r>
      <w:r w:rsidR="00B5387E">
        <w:rPr>
          <w:color w:val="000000" w:themeColor="text1"/>
          <w:sz w:val="28"/>
          <w:szCs w:val="28"/>
          <w:lang w:val="bg-BG"/>
        </w:rPr>
        <w:t>.</w:t>
      </w:r>
      <w:r w:rsidR="009814FA">
        <w:rPr>
          <w:color w:val="000000" w:themeColor="text1"/>
          <w:sz w:val="28"/>
          <w:szCs w:val="28"/>
          <w:lang w:val="bg-BG"/>
        </w:rPr>
        <w:t xml:space="preserve">, при граници: </w:t>
      </w:r>
      <w:r w:rsidR="009E71D3" w:rsidRPr="009E71D3">
        <w:rPr>
          <w:color w:val="000000" w:themeColor="text1"/>
          <w:sz w:val="28"/>
          <w:szCs w:val="28"/>
          <w:lang w:val="bg-BG"/>
        </w:rPr>
        <w:t xml:space="preserve">север – външен </w:t>
      </w:r>
      <w:r w:rsidR="006E33DC">
        <w:rPr>
          <w:color w:val="000000" w:themeColor="text1"/>
          <w:sz w:val="28"/>
          <w:szCs w:val="28"/>
          <w:lang w:val="bg-BG"/>
        </w:rPr>
        <w:t xml:space="preserve">зид; изток – </w:t>
      </w:r>
      <w:r w:rsidR="006E33DC" w:rsidRPr="006E33DC">
        <w:rPr>
          <w:color w:val="000000" w:themeColor="text1"/>
          <w:sz w:val="28"/>
          <w:szCs w:val="28"/>
          <w:lang w:val="bg-BG"/>
        </w:rPr>
        <w:t>фоайе</w:t>
      </w:r>
      <w:r w:rsidR="006E33DC">
        <w:rPr>
          <w:color w:val="000000" w:themeColor="text1"/>
          <w:sz w:val="28"/>
          <w:szCs w:val="28"/>
          <w:lang w:val="bg-BG"/>
        </w:rPr>
        <w:t>,</w:t>
      </w:r>
      <w:r w:rsidR="009E71D3" w:rsidRPr="009E71D3">
        <w:rPr>
          <w:color w:val="000000" w:themeColor="text1"/>
          <w:sz w:val="28"/>
          <w:szCs w:val="28"/>
          <w:lang w:val="bg-BG"/>
        </w:rPr>
        <w:t xml:space="preserve"> стълбище, санитарен възел;</w:t>
      </w:r>
      <w:r w:rsidR="006E33DC">
        <w:rPr>
          <w:color w:val="000000" w:themeColor="text1"/>
          <w:sz w:val="28"/>
          <w:szCs w:val="28"/>
          <w:lang w:val="bg-BG"/>
        </w:rPr>
        <w:t xml:space="preserve"> </w:t>
      </w:r>
      <w:r w:rsidR="009E71D3" w:rsidRPr="009E71D3">
        <w:rPr>
          <w:color w:val="000000" w:themeColor="text1"/>
          <w:sz w:val="28"/>
          <w:szCs w:val="28"/>
          <w:lang w:val="bg-BG"/>
        </w:rPr>
        <w:t>юг- работно помещение /домакин/; запад</w:t>
      </w:r>
      <w:r w:rsidR="006E33DC">
        <w:rPr>
          <w:color w:val="000000" w:themeColor="text1"/>
          <w:sz w:val="28"/>
          <w:szCs w:val="28"/>
          <w:lang w:val="bg-BG"/>
        </w:rPr>
        <w:t xml:space="preserve"> </w:t>
      </w:r>
      <w:r w:rsidR="009E71D3" w:rsidRPr="009E71D3">
        <w:rPr>
          <w:color w:val="000000" w:themeColor="text1"/>
          <w:sz w:val="28"/>
          <w:szCs w:val="28"/>
          <w:lang w:val="bg-BG"/>
        </w:rPr>
        <w:t>-</w:t>
      </w:r>
      <w:r w:rsidR="006E33DC">
        <w:rPr>
          <w:color w:val="000000" w:themeColor="text1"/>
          <w:sz w:val="28"/>
          <w:szCs w:val="28"/>
          <w:lang w:val="bg-BG"/>
        </w:rPr>
        <w:t xml:space="preserve"> </w:t>
      </w:r>
      <w:r w:rsidR="009E71D3" w:rsidRPr="009E71D3">
        <w:rPr>
          <w:color w:val="000000" w:themeColor="text1"/>
          <w:sz w:val="28"/>
          <w:szCs w:val="28"/>
          <w:lang w:val="bg-BG"/>
        </w:rPr>
        <w:t>външен зид</w:t>
      </w:r>
      <w:r w:rsidR="009814FA">
        <w:rPr>
          <w:color w:val="000000" w:themeColor="text1"/>
          <w:sz w:val="28"/>
          <w:szCs w:val="28"/>
          <w:lang w:val="bg-BG"/>
        </w:rPr>
        <w:t xml:space="preserve">, </w:t>
      </w:r>
      <w:r w:rsidR="009814FA" w:rsidRPr="009814FA">
        <w:rPr>
          <w:color w:val="000000" w:themeColor="text1"/>
          <w:sz w:val="28"/>
          <w:szCs w:val="28"/>
          <w:lang w:val="bg-BG"/>
        </w:rPr>
        <w:t>находящ се на партерния етаж</w:t>
      </w:r>
      <w:r w:rsidR="009814FA">
        <w:rPr>
          <w:color w:val="000000" w:themeColor="text1"/>
          <w:sz w:val="28"/>
          <w:szCs w:val="28"/>
          <w:lang w:val="bg-BG"/>
        </w:rPr>
        <w:t xml:space="preserve"> в</w:t>
      </w:r>
      <w:r w:rsidR="009814FA" w:rsidRPr="009814FA">
        <w:rPr>
          <w:color w:val="000000" w:themeColor="text1"/>
          <w:sz w:val="28"/>
          <w:szCs w:val="28"/>
          <w:lang w:val="bg-BG"/>
        </w:rPr>
        <w:t xml:space="preserve"> пететажна административна сграда с идентификатор 07079.610.194.1 по</w:t>
      </w:r>
      <w:r w:rsidR="006E33DC">
        <w:rPr>
          <w:color w:val="000000" w:themeColor="text1"/>
          <w:sz w:val="28"/>
          <w:szCs w:val="28"/>
          <w:lang w:val="bg-BG"/>
        </w:rPr>
        <w:t xml:space="preserve"> одобрените КККР на гр. Бургас</w:t>
      </w:r>
      <w:r w:rsidR="009814FA" w:rsidRPr="009814FA">
        <w:rPr>
          <w:color w:val="000000" w:themeColor="text1"/>
          <w:sz w:val="28"/>
          <w:szCs w:val="28"/>
          <w:lang w:val="bg-BG"/>
        </w:rPr>
        <w:t xml:space="preserve">, изградена в УПИ </w:t>
      </w:r>
      <w:r w:rsidR="009814FA" w:rsidRPr="009814FA">
        <w:rPr>
          <w:color w:val="000000" w:themeColor="text1"/>
          <w:sz w:val="28"/>
          <w:szCs w:val="28"/>
        </w:rPr>
        <w:t>I</w:t>
      </w:r>
      <w:r w:rsidR="009814FA" w:rsidRPr="009814FA">
        <w:rPr>
          <w:color w:val="000000" w:themeColor="text1"/>
          <w:sz w:val="28"/>
          <w:szCs w:val="28"/>
          <w:lang w:val="bg-BG"/>
        </w:rPr>
        <w:t xml:space="preserve"> (едно римско), кв. 47 по плана на ЦГЧ-гр.Бургас</w:t>
      </w:r>
      <w:r w:rsidR="00D165BD">
        <w:rPr>
          <w:color w:val="000000" w:themeColor="text1"/>
          <w:sz w:val="28"/>
          <w:szCs w:val="28"/>
          <w:lang w:val="bg-BG"/>
        </w:rPr>
        <w:t>,</w:t>
      </w:r>
      <w:r w:rsidR="009814FA" w:rsidRPr="009814FA">
        <w:rPr>
          <w:color w:val="000000" w:themeColor="text1"/>
          <w:sz w:val="28"/>
          <w:szCs w:val="28"/>
          <w:lang w:val="bg-BG"/>
        </w:rPr>
        <w:t xml:space="preserve"> с идентификатор 07079.610.194 по одобрените КККР на гр. Бургас</w:t>
      </w:r>
      <w:r w:rsidR="00D165BD">
        <w:rPr>
          <w:color w:val="000000" w:themeColor="text1"/>
          <w:sz w:val="28"/>
          <w:szCs w:val="28"/>
          <w:lang w:val="bg-BG"/>
        </w:rPr>
        <w:t xml:space="preserve"> и</w:t>
      </w:r>
      <w:r w:rsidR="001E21A0" w:rsidRPr="009814FA">
        <w:rPr>
          <w:color w:val="000000" w:themeColor="text1"/>
          <w:sz w:val="28"/>
          <w:szCs w:val="28"/>
          <w:lang w:val="bg-BG"/>
        </w:rPr>
        <w:t xml:space="preserve"> административен адрес: гр.Бургас, ул.„</w:t>
      </w:r>
      <w:r w:rsidR="00D165BD">
        <w:rPr>
          <w:color w:val="000000" w:themeColor="text1"/>
          <w:sz w:val="28"/>
          <w:szCs w:val="28"/>
          <w:lang w:val="bg-BG"/>
        </w:rPr>
        <w:t>Александровска“ № 26</w:t>
      </w:r>
      <w:r w:rsidR="00F8054E" w:rsidRPr="009814FA">
        <w:rPr>
          <w:color w:val="000000" w:themeColor="text1"/>
          <w:sz w:val="28"/>
          <w:szCs w:val="28"/>
          <w:lang w:val="bg-BG"/>
        </w:rPr>
        <w:t>,</w:t>
      </w:r>
      <w:r w:rsidR="00F8054E" w:rsidRPr="009814FA">
        <w:rPr>
          <w:color w:val="00B050"/>
          <w:sz w:val="28"/>
          <w:szCs w:val="28"/>
          <w:lang w:val="bg-BG"/>
        </w:rPr>
        <w:t xml:space="preserve"> </w:t>
      </w:r>
      <w:r w:rsidR="00F8054E" w:rsidRPr="009814FA">
        <w:rPr>
          <w:color w:val="000000" w:themeColor="text1"/>
          <w:sz w:val="28"/>
          <w:szCs w:val="28"/>
          <w:lang w:val="bg-BG"/>
        </w:rPr>
        <w:t>за ко</w:t>
      </w:r>
      <w:r w:rsidR="00E14154">
        <w:rPr>
          <w:color w:val="000000" w:themeColor="text1"/>
          <w:sz w:val="28"/>
          <w:szCs w:val="28"/>
          <w:lang w:val="bg-BG"/>
        </w:rPr>
        <w:t>й</w:t>
      </w:r>
      <w:r w:rsidR="00F8054E" w:rsidRPr="009814FA">
        <w:rPr>
          <w:color w:val="000000" w:themeColor="text1"/>
          <w:sz w:val="28"/>
          <w:szCs w:val="28"/>
          <w:lang w:val="bg-BG"/>
        </w:rPr>
        <w:t xml:space="preserve">то има съставен </w:t>
      </w:r>
      <w:r w:rsidR="00D165BD" w:rsidRPr="00D165BD">
        <w:rPr>
          <w:color w:val="000000" w:themeColor="text1"/>
          <w:sz w:val="28"/>
          <w:szCs w:val="28"/>
          <w:lang w:val="bg-BG"/>
        </w:rPr>
        <w:t xml:space="preserve">Акт № 6848/30.03.2012 г. за </w:t>
      </w:r>
      <w:r w:rsidR="00D165BD">
        <w:rPr>
          <w:color w:val="000000" w:themeColor="text1"/>
          <w:sz w:val="28"/>
          <w:szCs w:val="28"/>
          <w:lang w:val="bg-BG"/>
        </w:rPr>
        <w:t>публична общинска собственост.</w:t>
      </w:r>
    </w:p>
    <w:p w:rsidR="009051D8" w:rsidRPr="009814FA" w:rsidRDefault="00884E27" w:rsidP="00D165BD">
      <w:pPr>
        <w:spacing w:after="240"/>
        <w:ind w:right="1" w:firstLine="851"/>
        <w:jc w:val="both"/>
        <w:rPr>
          <w:color w:val="000000" w:themeColor="text1"/>
          <w:sz w:val="28"/>
          <w:szCs w:val="28"/>
          <w:u w:val="single"/>
          <w:lang w:val="bg-BG"/>
        </w:rPr>
      </w:pPr>
      <w:r w:rsidRPr="009814FA">
        <w:rPr>
          <w:color w:val="000000" w:themeColor="text1"/>
          <w:sz w:val="28"/>
          <w:szCs w:val="28"/>
          <w:u w:val="single"/>
          <w:lang w:val="bg-BG"/>
        </w:rPr>
        <w:t>Приложение:</w:t>
      </w:r>
    </w:p>
    <w:p w:rsidR="00672DE1" w:rsidRPr="009814FA" w:rsidRDefault="00D165BD" w:rsidP="009814FA">
      <w:pPr>
        <w:pStyle w:val="ListParagraph"/>
        <w:numPr>
          <w:ilvl w:val="0"/>
          <w:numId w:val="9"/>
        </w:numPr>
        <w:spacing w:after="60"/>
        <w:ind w:left="0" w:right="1" w:firstLine="425"/>
        <w:contextualSpacing w:val="0"/>
        <w:jc w:val="both"/>
        <w:rPr>
          <w:color w:val="808080" w:themeColor="background1" w:themeShade="80"/>
          <w:sz w:val="28"/>
          <w:szCs w:val="28"/>
          <w:lang w:eastAsia="en-US"/>
        </w:rPr>
      </w:pPr>
      <w:r w:rsidRPr="00D165BD">
        <w:rPr>
          <w:color w:val="000000" w:themeColor="text1"/>
          <w:sz w:val="28"/>
          <w:szCs w:val="28"/>
          <w:lang w:val="bg-BG"/>
        </w:rPr>
        <w:t>Акт № 6848/30.03.2012 г. за публична общинска собственост</w:t>
      </w:r>
      <w:r w:rsidR="00F63E28" w:rsidRPr="009814FA">
        <w:rPr>
          <w:color w:val="000000" w:themeColor="text1"/>
          <w:sz w:val="28"/>
          <w:szCs w:val="28"/>
          <w:lang w:val="bg-BG"/>
        </w:rPr>
        <w:t>;</w:t>
      </w:r>
    </w:p>
    <w:p w:rsidR="00676557" w:rsidRPr="009814FA" w:rsidRDefault="002404D5" w:rsidP="009814FA">
      <w:pPr>
        <w:pStyle w:val="ListParagraph"/>
        <w:numPr>
          <w:ilvl w:val="0"/>
          <w:numId w:val="9"/>
        </w:numPr>
        <w:spacing w:after="60"/>
        <w:ind w:left="0" w:right="1" w:firstLine="425"/>
        <w:contextualSpacing w:val="0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val="bg-BG"/>
        </w:rPr>
        <w:t>Архитектурно разпределение на партерен етаж</w:t>
      </w:r>
      <w:r w:rsidR="00B752F4" w:rsidRPr="009814FA">
        <w:rPr>
          <w:color w:val="000000" w:themeColor="text1"/>
          <w:sz w:val="28"/>
          <w:szCs w:val="28"/>
          <w:lang w:val="bg-BG"/>
        </w:rPr>
        <w:t>;</w:t>
      </w:r>
    </w:p>
    <w:p w:rsidR="0010645E" w:rsidRPr="009814FA" w:rsidRDefault="0010645E" w:rsidP="009814FA">
      <w:pPr>
        <w:spacing w:after="60"/>
        <w:ind w:right="1"/>
        <w:rPr>
          <w:color w:val="7030A0"/>
          <w:sz w:val="28"/>
          <w:szCs w:val="28"/>
          <w:lang w:val="bg-BG" w:eastAsia="en-US"/>
        </w:rPr>
      </w:pPr>
    </w:p>
    <w:p w:rsidR="00DF40C1" w:rsidRPr="009814FA" w:rsidRDefault="00DF40C1" w:rsidP="009814FA">
      <w:pPr>
        <w:spacing w:after="60"/>
        <w:ind w:right="1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ДИМИТЪР НИКОЛОВ</w:t>
      </w:r>
    </w:p>
    <w:p w:rsidR="00DF40C1" w:rsidRPr="009814FA" w:rsidRDefault="00DF40C1" w:rsidP="009814FA">
      <w:pPr>
        <w:spacing w:after="240"/>
        <w:ind w:right="1"/>
        <w:rPr>
          <w:i/>
          <w:color w:val="000000" w:themeColor="text1"/>
          <w:sz w:val="28"/>
          <w:szCs w:val="28"/>
        </w:rPr>
      </w:pPr>
      <w:r w:rsidRPr="009814FA">
        <w:rPr>
          <w:i/>
          <w:color w:val="000000" w:themeColor="text1"/>
          <w:sz w:val="28"/>
          <w:szCs w:val="28"/>
          <w:lang w:val="bg-BG" w:eastAsia="en-US"/>
        </w:rPr>
        <w:t>Кмет на Община Бургас</w:t>
      </w:r>
    </w:p>
    <w:p w:rsidR="006038AC" w:rsidRPr="002404D5" w:rsidRDefault="006038AC" w:rsidP="009814FA">
      <w:pPr>
        <w:tabs>
          <w:tab w:val="left" w:pos="4253"/>
          <w:tab w:val="left" w:pos="5670"/>
        </w:tabs>
        <w:ind w:right="1"/>
        <w:jc w:val="both"/>
        <w:rPr>
          <w:i/>
          <w:sz w:val="24"/>
          <w:szCs w:val="24"/>
        </w:rPr>
      </w:pPr>
    </w:p>
    <w:p w:rsidR="00505F38" w:rsidRPr="002404D5" w:rsidRDefault="00505F38" w:rsidP="009814FA">
      <w:pPr>
        <w:tabs>
          <w:tab w:val="left" w:pos="2355"/>
        </w:tabs>
        <w:spacing w:line="264" w:lineRule="auto"/>
        <w:ind w:right="1" w:firstLine="11"/>
        <w:jc w:val="both"/>
        <w:rPr>
          <w:i/>
          <w:sz w:val="24"/>
          <w:szCs w:val="24"/>
        </w:rPr>
      </w:pPr>
    </w:p>
    <w:sectPr w:rsidR="00505F38" w:rsidRPr="002404D5" w:rsidSect="009814FA">
      <w:pgSz w:w="11906" w:h="16838"/>
      <w:pgMar w:top="1134" w:right="849" w:bottom="127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E5C"/>
    <w:multiLevelType w:val="multilevel"/>
    <w:tmpl w:val="B0BE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F38B8"/>
    <w:multiLevelType w:val="hybridMultilevel"/>
    <w:tmpl w:val="D0BC3B8A"/>
    <w:lvl w:ilvl="0" w:tplc="31D0706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217BDC"/>
    <w:multiLevelType w:val="multilevel"/>
    <w:tmpl w:val="DE5C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C20B18"/>
    <w:multiLevelType w:val="multilevel"/>
    <w:tmpl w:val="8768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A067A"/>
    <w:multiLevelType w:val="hybridMultilevel"/>
    <w:tmpl w:val="FFA2B168"/>
    <w:lvl w:ilvl="0" w:tplc="E8C8D1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961ADE"/>
    <w:multiLevelType w:val="hybridMultilevel"/>
    <w:tmpl w:val="D682DC20"/>
    <w:lvl w:ilvl="0" w:tplc="D24673B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8953FCE"/>
    <w:multiLevelType w:val="multilevel"/>
    <w:tmpl w:val="04B6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781D40"/>
    <w:multiLevelType w:val="multilevel"/>
    <w:tmpl w:val="9FA0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627A88"/>
    <w:multiLevelType w:val="multilevel"/>
    <w:tmpl w:val="1E66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95C7E"/>
    <w:multiLevelType w:val="multilevel"/>
    <w:tmpl w:val="5164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9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D65"/>
    <w:rsid w:val="00011C3B"/>
    <w:rsid w:val="00014CE6"/>
    <w:rsid w:val="00022581"/>
    <w:rsid w:val="00026C14"/>
    <w:rsid w:val="00046844"/>
    <w:rsid w:val="00051C7B"/>
    <w:rsid w:val="0006050A"/>
    <w:rsid w:val="00083DB8"/>
    <w:rsid w:val="00086F0C"/>
    <w:rsid w:val="000957B0"/>
    <w:rsid w:val="000A4A84"/>
    <w:rsid w:val="000A4E25"/>
    <w:rsid w:val="000B71FE"/>
    <w:rsid w:val="000C49F0"/>
    <w:rsid w:val="000E2D1B"/>
    <w:rsid w:val="000F27DB"/>
    <w:rsid w:val="0010645E"/>
    <w:rsid w:val="001126AF"/>
    <w:rsid w:val="0011579E"/>
    <w:rsid w:val="00117207"/>
    <w:rsid w:val="001411C7"/>
    <w:rsid w:val="0014403E"/>
    <w:rsid w:val="00170901"/>
    <w:rsid w:val="00176227"/>
    <w:rsid w:val="0017634E"/>
    <w:rsid w:val="00177068"/>
    <w:rsid w:val="00187E22"/>
    <w:rsid w:val="00193086"/>
    <w:rsid w:val="001A38EA"/>
    <w:rsid w:val="001A3AE5"/>
    <w:rsid w:val="001A454E"/>
    <w:rsid w:val="001B1B6B"/>
    <w:rsid w:val="001C3B1A"/>
    <w:rsid w:val="001C6D7C"/>
    <w:rsid w:val="001E06FB"/>
    <w:rsid w:val="001E21A0"/>
    <w:rsid w:val="001E28DC"/>
    <w:rsid w:val="001F0268"/>
    <w:rsid w:val="001F253F"/>
    <w:rsid w:val="002071C3"/>
    <w:rsid w:val="00213235"/>
    <w:rsid w:val="00213929"/>
    <w:rsid w:val="0022441E"/>
    <w:rsid w:val="00236A68"/>
    <w:rsid w:val="002404D5"/>
    <w:rsid w:val="00250BEC"/>
    <w:rsid w:val="002579A8"/>
    <w:rsid w:val="002654FF"/>
    <w:rsid w:val="00266975"/>
    <w:rsid w:val="00267233"/>
    <w:rsid w:val="0027214B"/>
    <w:rsid w:val="00273249"/>
    <w:rsid w:val="00284BBD"/>
    <w:rsid w:val="002953CC"/>
    <w:rsid w:val="00296455"/>
    <w:rsid w:val="002970E8"/>
    <w:rsid w:val="002B5128"/>
    <w:rsid w:val="002B7E8E"/>
    <w:rsid w:val="002E33F3"/>
    <w:rsid w:val="002E3889"/>
    <w:rsid w:val="002F1E8C"/>
    <w:rsid w:val="00311C5C"/>
    <w:rsid w:val="00332FB3"/>
    <w:rsid w:val="003333EC"/>
    <w:rsid w:val="0033671D"/>
    <w:rsid w:val="00337827"/>
    <w:rsid w:val="00350CEF"/>
    <w:rsid w:val="00362BD6"/>
    <w:rsid w:val="003634FA"/>
    <w:rsid w:val="00371C5A"/>
    <w:rsid w:val="0038107B"/>
    <w:rsid w:val="00390053"/>
    <w:rsid w:val="003A19BA"/>
    <w:rsid w:val="003A615C"/>
    <w:rsid w:val="003B0377"/>
    <w:rsid w:val="003B2B29"/>
    <w:rsid w:val="003B3C52"/>
    <w:rsid w:val="003D0D52"/>
    <w:rsid w:val="003D5F72"/>
    <w:rsid w:val="003D624F"/>
    <w:rsid w:val="003F09EB"/>
    <w:rsid w:val="00400CA8"/>
    <w:rsid w:val="00403CC1"/>
    <w:rsid w:val="00405E85"/>
    <w:rsid w:val="00413002"/>
    <w:rsid w:val="00430836"/>
    <w:rsid w:val="00445BBC"/>
    <w:rsid w:val="004467FE"/>
    <w:rsid w:val="00450C20"/>
    <w:rsid w:val="004548BB"/>
    <w:rsid w:val="00454D5E"/>
    <w:rsid w:val="004647E4"/>
    <w:rsid w:val="004679DC"/>
    <w:rsid w:val="00472872"/>
    <w:rsid w:val="0048579D"/>
    <w:rsid w:val="004912E4"/>
    <w:rsid w:val="004A4E05"/>
    <w:rsid w:val="004B6E7F"/>
    <w:rsid w:val="004D115C"/>
    <w:rsid w:val="004D4AFF"/>
    <w:rsid w:val="004E2953"/>
    <w:rsid w:val="004E3620"/>
    <w:rsid w:val="004E3FE1"/>
    <w:rsid w:val="004E4448"/>
    <w:rsid w:val="004F3DE4"/>
    <w:rsid w:val="0050302C"/>
    <w:rsid w:val="00505F38"/>
    <w:rsid w:val="00506BB4"/>
    <w:rsid w:val="00507D96"/>
    <w:rsid w:val="00517A7E"/>
    <w:rsid w:val="005222D0"/>
    <w:rsid w:val="0052413B"/>
    <w:rsid w:val="0052494D"/>
    <w:rsid w:val="00526064"/>
    <w:rsid w:val="005277FA"/>
    <w:rsid w:val="00546972"/>
    <w:rsid w:val="005602BB"/>
    <w:rsid w:val="00565CE1"/>
    <w:rsid w:val="00574187"/>
    <w:rsid w:val="00580994"/>
    <w:rsid w:val="00584641"/>
    <w:rsid w:val="00597AB3"/>
    <w:rsid w:val="005A4E20"/>
    <w:rsid w:val="005A4F16"/>
    <w:rsid w:val="005A5EEB"/>
    <w:rsid w:val="005B0C4D"/>
    <w:rsid w:val="005B427F"/>
    <w:rsid w:val="005C6FAC"/>
    <w:rsid w:val="005E327A"/>
    <w:rsid w:val="005E558B"/>
    <w:rsid w:val="005E63AA"/>
    <w:rsid w:val="005F0D5E"/>
    <w:rsid w:val="006038AC"/>
    <w:rsid w:val="0060411C"/>
    <w:rsid w:val="00610129"/>
    <w:rsid w:val="00611C85"/>
    <w:rsid w:val="006200AE"/>
    <w:rsid w:val="00625E03"/>
    <w:rsid w:val="006456BC"/>
    <w:rsid w:val="00651BB5"/>
    <w:rsid w:val="00664101"/>
    <w:rsid w:val="00667B7F"/>
    <w:rsid w:val="00671239"/>
    <w:rsid w:val="00672DE1"/>
    <w:rsid w:val="00676557"/>
    <w:rsid w:val="0068686C"/>
    <w:rsid w:val="006A3709"/>
    <w:rsid w:val="006A63AE"/>
    <w:rsid w:val="006A64F0"/>
    <w:rsid w:val="006B1C5A"/>
    <w:rsid w:val="006B33DA"/>
    <w:rsid w:val="006B7E8D"/>
    <w:rsid w:val="006D426E"/>
    <w:rsid w:val="006D74D7"/>
    <w:rsid w:val="006D7C02"/>
    <w:rsid w:val="006E0DA7"/>
    <w:rsid w:val="006E1F86"/>
    <w:rsid w:val="006E33DC"/>
    <w:rsid w:val="006E385E"/>
    <w:rsid w:val="006F3AF8"/>
    <w:rsid w:val="00703B06"/>
    <w:rsid w:val="00714376"/>
    <w:rsid w:val="00716C4F"/>
    <w:rsid w:val="00721AD1"/>
    <w:rsid w:val="0073022B"/>
    <w:rsid w:val="00731F2A"/>
    <w:rsid w:val="00732698"/>
    <w:rsid w:val="007333FE"/>
    <w:rsid w:val="00733AFB"/>
    <w:rsid w:val="0076197D"/>
    <w:rsid w:val="007654F4"/>
    <w:rsid w:val="007667F2"/>
    <w:rsid w:val="00777B1C"/>
    <w:rsid w:val="007808DB"/>
    <w:rsid w:val="0079399C"/>
    <w:rsid w:val="00794655"/>
    <w:rsid w:val="007979CD"/>
    <w:rsid w:val="007A3F96"/>
    <w:rsid w:val="007A54CA"/>
    <w:rsid w:val="007B1B92"/>
    <w:rsid w:val="007B5B4A"/>
    <w:rsid w:val="007B6E95"/>
    <w:rsid w:val="007C3084"/>
    <w:rsid w:val="007C47CF"/>
    <w:rsid w:val="007C6BEE"/>
    <w:rsid w:val="007C70DB"/>
    <w:rsid w:val="007D1A97"/>
    <w:rsid w:val="007D53A3"/>
    <w:rsid w:val="007D6427"/>
    <w:rsid w:val="007F0536"/>
    <w:rsid w:val="008007D4"/>
    <w:rsid w:val="0080110C"/>
    <w:rsid w:val="00815D77"/>
    <w:rsid w:val="008321E2"/>
    <w:rsid w:val="00842B1F"/>
    <w:rsid w:val="0086170A"/>
    <w:rsid w:val="00872B2A"/>
    <w:rsid w:val="00884E27"/>
    <w:rsid w:val="008A0374"/>
    <w:rsid w:val="008A327D"/>
    <w:rsid w:val="008A434C"/>
    <w:rsid w:val="008C22BD"/>
    <w:rsid w:val="008D2520"/>
    <w:rsid w:val="008E1608"/>
    <w:rsid w:val="008F6E19"/>
    <w:rsid w:val="009051D8"/>
    <w:rsid w:val="00915BB8"/>
    <w:rsid w:val="009167BB"/>
    <w:rsid w:val="00923F4C"/>
    <w:rsid w:val="00931749"/>
    <w:rsid w:val="0094074C"/>
    <w:rsid w:val="009479F7"/>
    <w:rsid w:val="00960223"/>
    <w:rsid w:val="00965888"/>
    <w:rsid w:val="00967DF6"/>
    <w:rsid w:val="0097010A"/>
    <w:rsid w:val="009814FA"/>
    <w:rsid w:val="009A4D4A"/>
    <w:rsid w:val="009A7EDE"/>
    <w:rsid w:val="009D2689"/>
    <w:rsid w:val="009E0370"/>
    <w:rsid w:val="009E71D3"/>
    <w:rsid w:val="009F121A"/>
    <w:rsid w:val="009F1829"/>
    <w:rsid w:val="009F5394"/>
    <w:rsid w:val="00A132A5"/>
    <w:rsid w:val="00A13F7C"/>
    <w:rsid w:val="00A203F0"/>
    <w:rsid w:val="00A26648"/>
    <w:rsid w:val="00A41DE7"/>
    <w:rsid w:val="00A44F07"/>
    <w:rsid w:val="00A45C2E"/>
    <w:rsid w:val="00A53107"/>
    <w:rsid w:val="00A64117"/>
    <w:rsid w:val="00A8349B"/>
    <w:rsid w:val="00A87CBA"/>
    <w:rsid w:val="00A94A5C"/>
    <w:rsid w:val="00AA1567"/>
    <w:rsid w:val="00AB3AB0"/>
    <w:rsid w:val="00AC1102"/>
    <w:rsid w:val="00AC5D65"/>
    <w:rsid w:val="00AD28DE"/>
    <w:rsid w:val="00AD4E14"/>
    <w:rsid w:val="00AD5756"/>
    <w:rsid w:val="00AE07B4"/>
    <w:rsid w:val="00AF676E"/>
    <w:rsid w:val="00B013CD"/>
    <w:rsid w:val="00B04507"/>
    <w:rsid w:val="00B20C21"/>
    <w:rsid w:val="00B20C71"/>
    <w:rsid w:val="00B303C0"/>
    <w:rsid w:val="00B321D6"/>
    <w:rsid w:val="00B3360F"/>
    <w:rsid w:val="00B3780F"/>
    <w:rsid w:val="00B42D8B"/>
    <w:rsid w:val="00B43453"/>
    <w:rsid w:val="00B43D55"/>
    <w:rsid w:val="00B5387E"/>
    <w:rsid w:val="00B54A1F"/>
    <w:rsid w:val="00B562A4"/>
    <w:rsid w:val="00B65EA9"/>
    <w:rsid w:val="00B7397A"/>
    <w:rsid w:val="00B752F4"/>
    <w:rsid w:val="00B81FF8"/>
    <w:rsid w:val="00B900C4"/>
    <w:rsid w:val="00B93277"/>
    <w:rsid w:val="00B94FE5"/>
    <w:rsid w:val="00BA40B7"/>
    <w:rsid w:val="00BA6CDE"/>
    <w:rsid w:val="00BB00E0"/>
    <w:rsid w:val="00BB6750"/>
    <w:rsid w:val="00BC6093"/>
    <w:rsid w:val="00BF4F28"/>
    <w:rsid w:val="00C105DA"/>
    <w:rsid w:val="00C211B8"/>
    <w:rsid w:val="00C26EAE"/>
    <w:rsid w:val="00C31369"/>
    <w:rsid w:val="00C470C6"/>
    <w:rsid w:val="00C47C35"/>
    <w:rsid w:val="00C56FF0"/>
    <w:rsid w:val="00C63511"/>
    <w:rsid w:val="00C735AD"/>
    <w:rsid w:val="00C81A1D"/>
    <w:rsid w:val="00C96E4A"/>
    <w:rsid w:val="00CA1294"/>
    <w:rsid w:val="00CA72AB"/>
    <w:rsid w:val="00CB3BD7"/>
    <w:rsid w:val="00CC10C9"/>
    <w:rsid w:val="00CD43C1"/>
    <w:rsid w:val="00CD7049"/>
    <w:rsid w:val="00CE201A"/>
    <w:rsid w:val="00CE2C08"/>
    <w:rsid w:val="00CE4AC9"/>
    <w:rsid w:val="00D047B0"/>
    <w:rsid w:val="00D165BD"/>
    <w:rsid w:val="00D21007"/>
    <w:rsid w:val="00D27042"/>
    <w:rsid w:val="00D32148"/>
    <w:rsid w:val="00D46223"/>
    <w:rsid w:val="00D674BB"/>
    <w:rsid w:val="00D752B1"/>
    <w:rsid w:val="00D76F1E"/>
    <w:rsid w:val="00D83E8D"/>
    <w:rsid w:val="00D86730"/>
    <w:rsid w:val="00D945DD"/>
    <w:rsid w:val="00DA12F6"/>
    <w:rsid w:val="00DA2718"/>
    <w:rsid w:val="00DA5BB5"/>
    <w:rsid w:val="00DA6DA2"/>
    <w:rsid w:val="00DA6E0B"/>
    <w:rsid w:val="00DB613F"/>
    <w:rsid w:val="00DC46A1"/>
    <w:rsid w:val="00DD0086"/>
    <w:rsid w:val="00DD2657"/>
    <w:rsid w:val="00DE5B5F"/>
    <w:rsid w:val="00DF3F07"/>
    <w:rsid w:val="00DF40C1"/>
    <w:rsid w:val="00E06DA2"/>
    <w:rsid w:val="00E07109"/>
    <w:rsid w:val="00E14154"/>
    <w:rsid w:val="00E15D59"/>
    <w:rsid w:val="00E15FA3"/>
    <w:rsid w:val="00E228DA"/>
    <w:rsid w:val="00E25008"/>
    <w:rsid w:val="00E54894"/>
    <w:rsid w:val="00E83918"/>
    <w:rsid w:val="00E91BC7"/>
    <w:rsid w:val="00EA1080"/>
    <w:rsid w:val="00EA3585"/>
    <w:rsid w:val="00EC2D58"/>
    <w:rsid w:val="00ED35C1"/>
    <w:rsid w:val="00ED5F4B"/>
    <w:rsid w:val="00F02DA0"/>
    <w:rsid w:val="00F14FCC"/>
    <w:rsid w:val="00F20031"/>
    <w:rsid w:val="00F33036"/>
    <w:rsid w:val="00F477F0"/>
    <w:rsid w:val="00F5568E"/>
    <w:rsid w:val="00F62D20"/>
    <w:rsid w:val="00F63E28"/>
    <w:rsid w:val="00F72C4F"/>
    <w:rsid w:val="00F77BAE"/>
    <w:rsid w:val="00F8054E"/>
    <w:rsid w:val="00F86B7D"/>
    <w:rsid w:val="00F9312F"/>
    <w:rsid w:val="00FA6F85"/>
    <w:rsid w:val="00FA7EA7"/>
    <w:rsid w:val="00FB2DAB"/>
    <w:rsid w:val="00FB686C"/>
    <w:rsid w:val="00FC1CE4"/>
    <w:rsid w:val="00FC63CF"/>
    <w:rsid w:val="00FC64F7"/>
    <w:rsid w:val="00FD0BBE"/>
    <w:rsid w:val="00FD7479"/>
    <w:rsid w:val="00FE3E43"/>
    <w:rsid w:val="00FF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19787-AE0A-4586-A12E-A27A283C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1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53107"/>
    <w:pPr>
      <w:keepNext/>
      <w:ind w:left="709" w:right="-766" w:firstLine="11"/>
      <w:jc w:val="both"/>
      <w:outlineLvl w:val="1"/>
    </w:pPr>
    <w:rPr>
      <w:sz w:val="28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505F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53107"/>
    <w:pPr>
      <w:keepNext/>
      <w:ind w:left="-180" w:right="-468"/>
      <w:jc w:val="both"/>
      <w:outlineLvl w:val="6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53107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A5310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semiHidden/>
    <w:unhideWhenUsed/>
    <w:rsid w:val="00A53107"/>
    <w:pPr>
      <w:jc w:val="both"/>
    </w:pPr>
    <w:rPr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A53107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Indent">
    <w:name w:val="Body Text Indent"/>
    <w:basedOn w:val="Normal"/>
    <w:link w:val="BodyTextIndentChar"/>
    <w:semiHidden/>
    <w:unhideWhenUsed/>
    <w:rsid w:val="00A5310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A53107"/>
    <w:rPr>
      <w:rFonts w:ascii="Times New Roman" w:eastAsia="Times New Roman" w:hAnsi="Times New Roman" w:cs="Times New Roman"/>
      <w:sz w:val="28"/>
      <w:szCs w:val="20"/>
    </w:rPr>
  </w:style>
  <w:style w:type="paragraph" w:styleId="BodyText3">
    <w:name w:val="Body Text 3"/>
    <w:basedOn w:val="Normal"/>
    <w:link w:val="BodyText3Char"/>
    <w:unhideWhenUsed/>
    <w:rsid w:val="00A53107"/>
    <w:rPr>
      <w:rFonts w:ascii="TimokU" w:hAnsi="TimokU"/>
      <w:b/>
      <w:sz w:val="24"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A53107"/>
    <w:rPr>
      <w:rFonts w:ascii="TimokU" w:eastAsia="Times New Roman" w:hAnsi="TimokU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66410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2C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C21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Spacing">
    <w:name w:val="No Spacing"/>
    <w:uiPriority w:val="1"/>
    <w:qFormat/>
    <w:rsid w:val="00A26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st1">
    <w:name w:val="st1"/>
    <w:basedOn w:val="DefaultParagraphFont"/>
    <w:rsid w:val="0076197D"/>
  </w:style>
  <w:style w:type="character" w:styleId="Hyperlink">
    <w:name w:val="Hyperlink"/>
    <w:basedOn w:val="DefaultParagraphFont"/>
    <w:uiPriority w:val="99"/>
    <w:semiHidden/>
    <w:unhideWhenUsed/>
    <w:rsid w:val="001E28DC"/>
    <w:rPr>
      <w:rFonts w:ascii="Arial" w:hAnsi="Arial" w:cs="Arial" w:hint="default"/>
      <w:color w:val="1A0DAB"/>
      <w:u w:val="single"/>
    </w:rPr>
  </w:style>
  <w:style w:type="character" w:customStyle="1" w:styleId="addresses">
    <w:name w:val="addresses"/>
    <w:basedOn w:val="DefaultParagraphFont"/>
    <w:rsid w:val="001E28DC"/>
  </w:style>
  <w:style w:type="character" w:styleId="Strong">
    <w:name w:val="Strong"/>
    <w:basedOn w:val="DefaultParagraphFont"/>
    <w:uiPriority w:val="22"/>
    <w:qFormat/>
    <w:rsid w:val="00F62D20"/>
    <w:rPr>
      <w:b/>
      <w:bCs/>
    </w:rPr>
  </w:style>
  <w:style w:type="character" w:customStyle="1" w:styleId="search32">
    <w:name w:val="search32"/>
    <w:basedOn w:val="DefaultParagraphFont"/>
    <w:rsid w:val="00FA7EA7"/>
    <w:rPr>
      <w:shd w:val="clear" w:color="auto" w:fill="EBBE51"/>
    </w:rPr>
  </w:style>
  <w:style w:type="character" w:styleId="Emphasis">
    <w:name w:val="Emphasis"/>
    <w:basedOn w:val="DefaultParagraphFont"/>
    <w:uiPriority w:val="20"/>
    <w:qFormat/>
    <w:rsid w:val="00236A68"/>
    <w:rPr>
      <w:i/>
      <w:iCs/>
    </w:rPr>
  </w:style>
  <w:style w:type="character" w:customStyle="1" w:styleId="apple-converted-space">
    <w:name w:val="apple-converted-space"/>
    <w:basedOn w:val="DefaultParagraphFont"/>
    <w:rsid w:val="008A434C"/>
  </w:style>
  <w:style w:type="character" w:customStyle="1" w:styleId="Heading3Char">
    <w:name w:val="Heading 3 Char"/>
    <w:basedOn w:val="DefaultParagraphFont"/>
    <w:link w:val="Heading3"/>
    <w:rsid w:val="00505F3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customStyle="1" w:styleId="title1">
    <w:name w:val="title1"/>
    <w:basedOn w:val="Normal"/>
    <w:rsid w:val="00611C85"/>
    <w:pPr>
      <w:spacing w:before="100" w:beforeAutospacing="1" w:after="100" w:afterAutospacing="1"/>
      <w:jc w:val="center"/>
    </w:pPr>
    <w:rPr>
      <w:b/>
      <w:bCs/>
      <w:sz w:val="30"/>
      <w:szCs w:val="3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318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42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6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50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370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403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8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696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13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977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23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0380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4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23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9894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4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2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86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01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942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76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44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674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94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1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4785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77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4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27126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0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11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3983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2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07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9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95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9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46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708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007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19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122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6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6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528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47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54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57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17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3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352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99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530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3375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156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CCCCCC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8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560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5773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3156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8EB92-D90B-4CB8-859B-AEF2732E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Kemurdzhieva</dc:creator>
  <cp:keywords/>
  <dc:description/>
  <cp:lastModifiedBy>Gergana Chanakova</cp:lastModifiedBy>
  <cp:revision>2</cp:revision>
  <cp:lastPrinted>2017-11-10T12:44:00Z</cp:lastPrinted>
  <dcterms:created xsi:type="dcterms:W3CDTF">2017-11-10T14:47:00Z</dcterms:created>
  <dcterms:modified xsi:type="dcterms:W3CDTF">2017-11-10T14:47:00Z</dcterms:modified>
</cp:coreProperties>
</file>