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C4AA8" w:rsidRDefault="00DC4AA8" w:rsidP="00910D6E">
      <w:pPr>
        <w:spacing w:after="0"/>
        <w:rPr>
          <w:rFonts w:ascii="Times New Roman" w:hAnsi="Times New Roman" w:cs="Times New Roman"/>
          <w:b/>
          <w:color w:val="FF0000"/>
          <w:sz w:val="24"/>
          <w:szCs w:val="24"/>
        </w:rPr>
      </w:pPr>
      <w:bookmarkStart w:id="0" w:name="_GoBack"/>
      <w:bookmarkEnd w:id="0"/>
    </w:p>
    <w:p w:rsidR="0001699D" w:rsidRDefault="0001699D" w:rsidP="00DC4AA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D850BC" w:rsidRDefault="00D850BC" w:rsidP="00DC4AA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D850BC" w:rsidRDefault="00D850BC" w:rsidP="00DC4AA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B60BF7" w:rsidRDefault="00B60BF7" w:rsidP="00DC4AA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B60BF7" w:rsidRDefault="00B60BF7" w:rsidP="00DC4AA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D850BC" w:rsidRPr="0001699D" w:rsidRDefault="00D850BC" w:rsidP="00DC4AA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910D6E" w:rsidRPr="006B24CC" w:rsidRDefault="00910D6E" w:rsidP="00DC4AA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6B24CC">
        <w:rPr>
          <w:rFonts w:ascii="Times New Roman" w:hAnsi="Times New Roman" w:cs="Times New Roman"/>
          <w:b/>
          <w:sz w:val="24"/>
          <w:szCs w:val="24"/>
        </w:rPr>
        <w:t>ДО</w:t>
      </w:r>
    </w:p>
    <w:p w:rsidR="00C74B91" w:rsidRDefault="00C74B91" w:rsidP="00DC4AA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C74B91">
        <w:rPr>
          <w:rFonts w:ascii="Times New Roman" w:hAnsi="Times New Roman" w:cs="Times New Roman"/>
          <w:b/>
          <w:sz w:val="24"/>
          <w:szCs w:val="24"/>
        </w:rPr>
        <w:t>ПРЕДСЕДАТЕЛЯ НА</w:t>
      </w:r>
    </w:p>
    <w:p w:rsidR="00910D6E" w:rsidRDefault="00C74B91" w:rsidP="00DC4AA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ОБЩИНСКИ СЪВЕТ</w:t>
      </w:r>
      <w:r>
        <w:rPr>
          <w:rFonts w:ascii="Times New Roman" w:hAnsi="Times New Roman" w:cs="Times New Roman"/>
          <w:b/>
          <w:sz w:val="24"/>
          <w:szCs w:val="24"/>
        </w:rPr>
        <w:br/>
      </w:r>
      <w:r w:rsidR="00910D6E" w:rsidRPr="006B24CC">
        <w:rPr>
          <w:rFonts w:ascii="Times New Roman" w:hAnsi="Times New Roman" w:cs="Times New Roman"/>
          <w:b/>
          <w:sz w:val="24"/>
          <w:szCs w:val="24"/>
        </w:rPr>
        <w:t>БУРГАС</w:t>
      </w:r>
    </w:p>
    <w:p w:rsidR="005478DB" w:rsidRDefault="005478DB" w:rsidP="00DC4AA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01699D" w:rsidRDefault="0001699D" w:rsidP="00DC4AA8">
      <w:pPr>
        <w:tabs>
          <w:tab w:val="left" w:pos="709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850BC" w:rsidRPr="00C74B91" w:rsidRDefault="00D850BC" w:rsidP="00DC4AA8">
      <w:pPr>
        <w:tabs>
          <w:tab w:val="left" w:pos="709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10D6E" w:rsidRDefault="00910D6E" w:rsidP="00DC4AA8">
      <w:pPr>
        <w:tabs>
          <w:tab w:val="left" w:pos="25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B24CC">
        <w:rPr>
          <w:rFonts w:ascii="Times New Roman" w:hAnsi="Times New Roman" w:cs="Times New Roman"/>
          <w:b/>
          <w:sz w:val="24"/>
          <w:szCs w:val="24"/>
        </w:rPr>
        <w:t>ДОКЛАДНА ЗАПИСКА</w:t>
      </w:r>
    </w:p>
    <w:p w:rsidR="00C74B91" w:rsidRPr="006B24CC" w:rsidRDefault="00C74B91" w:rsidP="00DC4AA8">
      <w:pPr>
        <w:tabs>
          <w:tab w:val="left" w:pos="25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74B91">
        <w:rPr>
          <w:rFonts w:ascii="Times New Roman" w:hAnsi="Times New Roman" w:cs="Times New Roman"/>
          <w:b/>
          <w:sz w:val="24"/>
          <w:szCs w:val="24"/>
        </w:rPr>
        <w:t>от</w:t>
      </w:r>
    </w:p>
    <w:p w:rsidR="00910D6E" w:rsidRPr="006B24CC" w:rsidRDefault="00910D6E" w:rsidP="00DC4AA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6B24CC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r w:rsidR="00024C0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ЙОРДАНКА АНАНИЕВА</w:t>
      </w:r>
    </w:p>
    <w:p w:rsidR="00910D6E" w:rsidRPr="00D12C14" w:rsidRDefault="00D12C14" w:rsidP="00DC4AA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з</w:t>
      </w:r>
      <w:r w:rsidRPr="00D12C14">
        <w:rPr>
          <w:rFonts w:ascii="Times New Roman" w:eastAsia="Times New Roman" w:hAnsi="Times New Roman" w:cs="Times New Roman"/>
          <w:sz w:val="24"/>
          <w:szCs w:val="24"/>
          <w:lang w:eastAsia="bg-BG"/>
        </w:rPr>
        <w:t>а Кмет на Община Бургас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, съгласно Заповед №281/02.02.2018 г.</w:t>
      </w:r>
    </w:p>
    <w:p w:rsidR="00910D6E" w:rsidRDefault="00910D6E" w:rsidP="00DC4AA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910D6E" w:rsidRPr="006B24CC" w:rsidRDefault="00910D6E" w:rsidP="00DC4AA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910D6E" w:rsidRPr="006B24CC" w:rsidRDefault="00910D6E" w:rsidP="00DC4AA8">
      <w:pPr>
        <w:tabs>
          <w:tab w:val="left" w:pos="256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B24CC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  <w:t>ОТНОСНО:</w:t>
      </w:r>
      <w:r w:rsidRPr="006B24CC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r w:rsidRPr="006B24CC">
        <w:rPr>
          <w:rFonts w:ascii="Times New Roman" w:eastAsia="Times New Roman" w:hAnsi="Times New Roman" w:cs="Times New Roman"/>
          <w:sz w:val="24"/>
          <w:szCs w:val="24"/>
          <w:lang w:eastAsia="bg-BG"/>
        </w:rPr>
        <w:t>Заявление за из</w:t>
      </w:r>
      <w:r w:rsidR="007D2822" w:rsidRPr="006B24C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менение </w:t>
      </w:r>
      <w:r w:rsidRPr="006B24CC">
        <w:rPr>
          <w:rFonts w:ascii="Times New Roman" w:eastAsia="Times New Roman" w:hAnsi="Times New Roman" w:cs="Times New Roman"/>
          <w:sz w:val="24"/>
          <w:szCs w:val="24"/>
          <w:lang w:eastAsia="bg-BG"/>
        </w:rPr>
        <w:t>на разрешително за водовземане на</w:t>
      </w:r>
      <w:r w:rsidR="003275E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минерална</w:t>
      </w:r>
      <w:r w:rsidRPr="006B24C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вод</w:t>
      </w:r>
      <w:r w:rsidR="003275EE">
        <w:rPr>
          <w:rFonts w:ascii="Times New Roman" w:eastAsia="Times New Roman" w:hAnsi="Times New Roman" w:cs="Times New Roman"/>
          <w:sz w:val="24"/>
          <w:szCs w:val="24"/>
          <w:lang w:eastAsia="bg-BG"/>
        </w:rPr>
        <w:t>а</w:t>
      </w:r>
      <w:r w:rsidRPr="006B24C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от находище „</w:t>
      </w:r>
      <w:r w:rsidR="00B515B4">
        <w:rPr>
          <w:rFonts w:ascii="Times New Roman" w:eastAsia="Times New Roman" w:hAnsi="Times New Roman" w:cs="Times New Roman"/>
          <w:sz w:val="24"/>
          <w:szCs w:val="24"/>
          <w:lang w:eastAsia="bg-BG"/>
        </w:rPr>
        <w:t>Изворище</w:t>
      </w:r>
      <w:r w:rsidRPr="006B24C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“, </w:t>
      </w:r>
      <w:r w:rsidR="00B515B4">
        <w:rPr>
          <w:rFonts w:ascii="Times New Roman" w:eastAsia="Times New Roman" w:hAnsi="Times New Roman" w:cs="Times New Roman"/>
          <w:sz w:val="24"/>
          <w:szCs w:val="24"/>
          <w:lang w:eastAsia="bg-BG"/>
        </w:rPr>
        <w:t>с</w:t>
      </w:r>
      <w:r w:rsidRPr="006B24C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. </w:t>
      </w:r>
      <w:r w:rsidR="00B515B4">
        <w:rPr>
          <w:rFonts w:ascii="Times New Roman" w:eastAsia="Times New Roman" w:hAnsi="Times New Roman" w:cs="Times New Roman"/>
          <w:sz w:val="24"/>
          <w:szCs w:val="24"/>
          <w:lang w:eastAsia="bg-BG"/>
        </w:rPr>
        <w:t>Изворище</w:t>
      </w:r>
      <w:r w:rsidRPr="006B24C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</w:t>
      </w:r>
      <w:r w:rsidR="00B515B4">
        <w:rPr>
          <w:rFonts w:ascii="Times New Roman" w:eastAsia="Times New Roman" w:hAnsi="Times New Roman" w:cs="Times New Roman"/>
          <w:sz w:val="24"/>
          <w:szCs w:val="24"/>
          <w:lang w:eastAsia="bg-BG"/>
        </w:rPr>
        <w:t>община</w:t>
      </w:r>
      <w:r w:rsidRPr="006B24C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Бургас.</w:t>
      </w:r>
    </w:p>
    <w:p w:rsidR="00910D6E" w:rsidRPr="006B24CC" w:rsidRDefault="00910D6E" w:rsidP="00DC4AA8">
      <w:pPr>
        <w:tabs>
          <w:tab w:val="left" w:pos="2565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9A714D" w:rsidRDefault="009A714D" w:rsidP="00DC4AA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C4AA8" w:rsidRPr="00DC4AA8" w:rsidRDefault="00DC4AA8" w:rsidP="00DC4AA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D35B1" w:rsidRPr="006D35B1" w:rsidRDefault="006D35B1" w:rsidP="00DC4AA8">
      <w:pPr>
        <w:spacing w:after="0" w:line="240" w:lineRule="auto"/>
        <w:ind w:right="-5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6D35B1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УВАЖАЕМИ ГОСПОДИН ПРЕДСЕДАТЕЛ,</w:t>
      </w:r>
    </w:p>
    <w:p w:rsidR="006D35B1" w:rsidRPr="006D35B1" w:rsidRDefault="006D35B1" w:rsidP="00DC4AA8">
      <w:pPr>
        <w:tabs>
          <w:tab w:val="left" w:pos="360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D35B1">
        <w:rPr>
          <w:rFonts w:ascii="Times New Roman" w:eastAsia="Times New Roman" w:hAnsi="Times New Roman" w:cs="Times New Roman"/>
          <w:b/>
          <w:sz w:val="24"/>
          <w:szCs w:val="24"/>
        </w:rPr>
        <w:t>УВАЖАЕМИ ДАМИ И ГОСПОДА ОБЩИНСКИ СЪВЕТНИЦИ,</w:t>
      </w:r>
    </w:p>
    <w:p w:rsidR="006D35B1" w:rsidRPr="006D35B1" w:rsidRDefault="006D35B1" w:rsidP="00DC4AA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0141B6" w:rsidRDefault="009A714D" w:rsidP="00CF598E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B24CC">
        <w:rPr>
          <w:rFonts w:ascii="Times New Roman" w:hAnsi="Times New Roman" w:cs="Times New Roman"/>
          <w:sz w:val="24"/>
          <w:szCs w:val="24"/>
          <w:lang w:val="en-US"/>
        </w:rPr>
        <w:t xml:space="preserve">           </w:t>
      </w:r>
      <w:r w:rsidR="0062068B" w:rsidRPr="006B24CC">
        <w:rPr>
          <w:rFonts w:ascii="Times New Roman" w:hAnsi="Times New Roman" w:cs="Times New Roman"/>
          <w:sz w:val="24"/>
          <w:szCs w:val="24"/>
        </w:rPr>
        <w:t>С Решение №</w:t>
      </w:r>
      <w:r w:rsidR="00CF59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B515B4" w:rsidRPr="00B515B4">
        <w:rPr>
          <w:rFonts w:ascii="Times New Roman" w:hAnsi="Times New Roman" w:cs="Times New Roman"/>
          <w:sz w:val="24"/>
          <w:szCs w:val="24"/>
        </w:rPr>
        <w:t xml:space="preserve">13 от 22.01.2013 г. </w:t>
      </w:r>
      <w:r w:rsidR="007A7270" w:rsidRPr="006B24CC">
        <w:rPr>
          <w:rFonts w:ascii="Times New Roman" w:hAnsi="Times New Roman" w:cs="Times New Roman"/>
          <w:sz w:val="24"/>
          <w:szCs w:val="24"/>
        </w:rPr>
        <w:t>на</w:t>
      </w:r>
      <w:r w:rsidR="00170031">
        <w:rPr>
          <w:rFonts w:ascii="Times New Roman" w:hAnsi="Times New Roman" w:cs="Times New Roman"/>
          <w:sz w:val="24"/>
          <w:szCs w:val="24"/>
        </w:rPr>
        <w:t xml:space="preserve"> м</w:t>
      </w:r>
      <w:r w:rsidR="0062068B" w:rsidRPr="006B24CC">
        <w:rPr>
          <w:rFonts w:ascii="Times New Roman" w:hAnsi="Times New Roman" w:cs="Times New Roman"/>
          <w:sz w:val="24"/>
          <w:szCs w:val="24"/>
        </w:rPr>
        <w:t>инист</w:t>
      </w:r>
      <w:r w:rsidR="007A7270" w:rsidRPr="006B24CC">
        <w:rPr>
          <w:rFonts w:ascii="Times New Roman" w:hAnsi="Times New Roman" w:cs="Times New Roman"/>
          <w:sz w:val="24"/>
          <w:szCs w:val="24"/>
        </w:rPr>
        <w:t>ъра</w:t>
      </w:r>
      <w:r w:rsidR="0062068B" w:rsidRPr="006B24CC">
        <w:rPr>
          <w:rFonts w:ascii="Times New Roman" w:hAnsi="Times New Roman" w:cs="Times New Roman"/>
          <w:sz w:val="24"/>
          <w:szCs w:val="24"/>
        </w:rPr>
        <w:t xml:space="preserve"> на околната среда и водите, на Община Бургас бе предоставено безвъзмездно</w:t>
      </w:r>
      <w:r w:rsidR="00E562D7">
        <w:rPr>
          <w:rFonts w:ascii="Times New Roman" w:hAnsi="Times New Roman" w:cs="Times New Roman"/>
          <w:sz w:val="24"/>
          <w:szCs w:val="24"/>
        </w:rPr>
        <w:t>,</w:t>
      </w:r>
      <w:r w:rsidR="0062068B" w:rsidRPr="006B24CC">
        <w:rPr>
          <w:rFonts w:ascii="Times New Roman" w:hAnsi="Times New Roman" w:cs="Times New Roman"/>
          <w:sz w:val="24"/>
          <w:szCs w:val="24"/>
        </w:rPr>
        <w:t xml:space="preserve"> </w:t>
      </w:r>
      <w:r w:rsidR="00E562D7" w:rsidRPr="006B24CC">
        <w:rPr>
          <w:rFonts w:ascii="Times New Roman" w:hAnsi="Times New Roman" w:cs="Times New Roman"/>
          <w:sz w:val="24"/>
          <w:szCs w:val="24"/>
        </w:rPr>
        <w:t>за срок от 2</w:t>
      </w:r>
      <w:r w:rsidR="00B515B4">
        <w:rPr>
          <w:rFonts w:ascii="Times New Roman" w:hAnsi="Times New Roman" w:cs="Times New Roman"/>
          <w:sz w:val="24"/>
          <w:szCs w:val="24"/>
        </w:rPr>
        <w:t>3</w:t>
      </w:r>
      <w:r w:rsidR="00E562D7" w:rsidRPr="006B24CC">
        <w:rPr>
          <w:rFonts w:ascii="Times New Roman" w:hAnsi="Times New Roman" w:cs="Times New Roman"/>
          <w:sz w:val="24"/>
          <w:szCs w:val="24"/>
        </w:rPr>
        <w:t xml:space="preserve"> години</w:t>
      </w:r>
      <w:r w:rsidR="00E562D7">
        <w:rPr>
          <w:rFonts w:ascii="Times New Roman" w:hAnsi="Times New Roman" w:cs="Times New Roman"/>
          <w:sz w:val="24"/>
          <w:szCs w:val="24"/>
        </w:rPr>
        <w:t>,</w:t>
      </w:r>
      <w:r w:rsidR="00E562D7" w:rsidRPr="006B24CC">
        <w:rPr>
          <w:rFonts w:ascii="Times New Roman" w:hAnsi="Times New Roman" w:cs="Times New Roman"/>
          <w:sz w:val="24"/>
          <w:szCs w:val="24"/>
        </w:rPr>
        <w:t xml:space="preserve"> </w:t>
      </w:r>
      <w:r w:rsidR="0062068B" w:rsidRPr="006B24CC">
        <w:rPr>
          <w:rFonts w:ascii="Times New Roman" w:hAnsi="Times New Roman" w:cs="Times New Roman"/>
          <w:sz w:val="24"/>
          <w:szCs w:val="24"/>
        </w:rPr>
        <w:t>управление</w:t>
      </w:r>
      <w:r w:rsidR="00E562D7">
        <w:rPr>
          <w:rFonts w:ascii="Times New Roman" w:hAnsi="Times New Roman" w:cs="Times New Roman"/>
          <w:sz w:val="24"/>
          <w:szCs w:val="24"/>
        </w:rPr>
        <w:t>то</w:t>
      </w:r>
      <w:r w:rsidR="0062068B" w:rsidRPr="006B24CC">
        <w:rPr>
          <w:rFonts w:ascii="Times New Roman" w:hAnsi="Times New Roman" w:cs="Times New Roman"/>
          <w:sz w:val="24"/>
          <w:szCs w:val="24"/>
        </w:rPr>
        <w:t xml:space="preserve"> и ползване</w:t>
      </w:r>
      <w:r w:rsidR="00E562D7">
        <w:rPr>
          <w:rFonts w:ascii="Times New Roman" w:hAnsi="Times New Roman" w:cs="Times New Roman"/>
          <w:sz w:val="24"/>
          <w:szCs w:val="24"/>
        </w:rPr>
        <w:t>то на</w:t>
      </w:r>
      <w:r w:rsidR="0062068B" w:rsidRPr="006B24CC">
        <w:rPr>
          <w:rFonts w:ascii="Times New Roman" w:hAnsi="Times New Roman" w:cs="Times New Roman"/>
          <w:sz w:val="24"/>
          <w:szCs w:val="24"/>
        </w:rPr>
        <w:t xml:space="preserve"> находище на минерална вода, изключителна държавна собственост - „</w:t>
      </w:r>
      <w:r w:rsidR="00B515B4">
        <w:rPr>
          <w:rFonts w:ascii="Times New Roman" w:hAnsi="Times New Roman" w:cs="Times New Roman"/>
          <w:sz w:val="24"/>
          <w:szCs w:val="24"/>
        </w:rPr>
        <w:t xml:space="preserve">Изворище“, </w:t>
      </w:r>
      <w:r w:rsidR="00CF598E">
        <w:rPr>
          <w:rFonts w:ascii="Times New Roman" w:hAnsi="Times New Roman" w:cs="Times New Roman"/>
          <w:sz w:val="24"/>
          <w:szCs w:val="24"/>
          <w:lang w:val="en-US"/>
        </w:rPr>
        <w:t xml:space="preserve">                              </w:t>
      </w:r>
      <w:r w:rsidR="00B515B4">
        <w:rPr>
          <w:rFonts w:ascii="Times New Roman" w:hAnsi="Times New Roman" w:cs="Times New Roman"/>
          <w:sz w:val="24"/>
          <w:szCs w:val="24"/>
        </w:rPr>
        <w:t>с</w:t>
      </w:r>
      <w:r w:rsidR="007A7270" w:rsidRPr="006B24CC">
        <w:rPr>
          <w:rFonts w:ascii="Times New Roman" w:hAnsi="Times New Roman" w:cs="Times New Roman"/>
          <w:sz w:val="24"/>
          <w:szCs w:val="24"/>
        </w:rPr>
        <w:t xml:space="preserve">. </w:t>
      </w:r>
      <w:r w:rsidR="00B515B4">
        <w:rPr>
          <w:rFonts w:ascii="Times New Roman" w:hAnsi="Times New Roman" w:cs="Times New Roman"/>
          <w:sz w:val="24"/>
          <w:szCs w:val="24"/>
        </w:rPr>
        <w:t>Изворище</w:t>
      </w:r>
      <w:r w:rsidR="007A7270" w:rsidRPr="006B24CC">
        <w:rPr>
          <w:rFonts w:ascii="Times New Roman" w:hAnsi="Times New Roman" w:cs="Times New Roman"/>
          <w:sz w:val="24"/>
          <w:szCs w:val="24"/>
        </w:rPr>
        <w:t xml:space="preserve">, </w:t>
      </w:r>
      <w:r w:rsidR="00B515B4">
        <w:rPr>
          <w:rFonts w:ascii="Times New Roman" w:hAnsi="Times New Roman" w:cs="Times New Roman"/>
          <w:sz w:val="24"/>
          <w:szCs w:val="24"/>
        </w:rPr>
        <w:t>община</w:t>
      </w:r>
      <w:r w:rsidR="007A7270" w:rsidRPr="006B24CC">
        <w:rPr>
          <w:rFonts w:ascii="Times New Roman" w:hAnsi="Times New Roman" w:cs="Times New Roman"/>
          <w:sz w:val="24"/>
          <w:szCs w:val="24"/>
        </w:rPr>
        <w:t xml:space="preserve"> Бургас</w:t>
      </w:r>
      <w:r w:rsidR="0062068B" w:rsidRPr="006B24CC">
        <w:rPr>
          <w:rFonts w:ascii="Times New Roman" w:hAnsi="Times New Roman" w:cs="Times New Roman"/>
          <w:sz w:val="24"/>
          <w:szCs w:val="24"/>
        </w:rPr>
        <w:t>.</w:t>
      </w:r>
    </w:p>
    <w:p w:rsidR="000141B6" w:rsidRPr="000141B6" w:rsidRDefault="000141B6" w:rsidP="000141B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Pr="000141B6">
        <w:rPr>
          <w:rFonts w:ascii="Times New Roman" w:hAnsi="Times New Roman" w:cs="Times New Roman"/>
          <w:sz w:val="24"/>
          <w:szCs w:val="24"/>
        </w:rPr>
        <w:t>След проведени от Община Бургас подробни, допълнителни проучвания на находище „Изворище“, със Заповед № РД-179 от 06.03.2014 г. на Министъра на околната среда и водите са утвърдени експлоатационните ресурси  на находището – 10,39 л/сек, както и технически възможния дебит на водовземните съоръжения, разкрили минерална вода: сондаж Б-81 – 3,41 л/сек и сондаж Б-108 – 6,98 л/сек.</w:t>
      </w:r>
    </w:p>
    <w:p w:rsidR="000141B6" w:rsidRDefault="000141B6" w:rsidP="000141B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141B6">
        <w:rPr>
          <w:rFonts w:ascii="Times New Roman" w:hAnsi="Times New Roman" w:cs="Times New Roman"/>
          <w:sz w:val="24"/>
          <w:szCs w:val="24"/>
        </w:rPr>
        <w:t xml:space="preserve">           </w:t>
      </w:r>
      <w:r>
        <w:rPr>
          <w:rFonts w:ascii="Times New Roman" w:hAnsi="Times New Roman" w:cs="Times New Roman"/>
          <w:sz w:val="24"/>
          <w:szCs w:val="24"/>
        </w:rPr>
        <w:t>З</w:t>
      </w:r>
      <w:r w:rsidRPr="006B24CC">
        <w:rPr>
          <w:rFonts w:ascii="Times New Roman" w:hAnsi="Times New Roman" w:cs="Times New Roman"/>
          <w:sz w:val="24"/>
          <w:szCs w:val="24"/>
        </w:rPr>
        <w:t xml:space="preserve">а </w:t>
      </w:r>
      <w:r>
        <w:rPr>
          <w:rFonts w:ascii="Times New Roman" w:hAnsi="Times New Roman" w:cs="Times New Roman"/>
          <w:sz w:val="24"/>
          <w:szCs w:val="24"/>
        </w:rPr>
        <w:t xml:space="preserve">ползването на минералните води от </w:t>
      </w:r>
      <w:r w:rsidRPr="006B24CC">
        <w:rPr>
          <w:rFonts w:ascii="Times New Roman" w:hAnsi="Times New Roman" w:cs="Times New Roman"/>
          <w:sz w:val="24"/>
          <w:szCs w:val="24"/>
        </w:rPr>
        <w:t xml:space="preserve">предоставеното на Община Бургас находище, на основание §133, ал.7, </w:t>
      </w:r>
      <w:r>
        <w:rPr>
          <w:rFonts w:ascii="Times New Roman" w:hAnsi="Times New Roman" w:cs="Times New Roman"/>
          <w:sz w:val="24"/>
          <w:szCs w:val="24"/>
        </w:rPr>
        <w:t xml:space="preserve">т.1, буква „б“ и </w:t>
      </w:r>
      <w:r w:rsidRPr="006B24CC">
        <w:rPr>
          <w:rFonts w:ascii="Times New Roman" w:hAnsi="Times New Roman" w:cs="Times New Roman"/>
          <w:sz w:val="24"/>
          <w:szCs w:val="24"/>
        </w:rPr>
        <w:t>т.2, буква „в“ от ПЗР към ЗИД на Закона за водите, Кметът на Община Бургас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6B24CC">
        <w:rPr>
          <w:rFonts w:ascii="Times New Roman" w:hAnsi="Times New Roman" w:cs="Times New Roman"/>
          <w:sz w:val="24"/>
          <w:szCs w:val="24"/>
        </w:rPr>
        <w:t xml:space="preserve"> след решение на Общински съвет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6B24CC">
        <w:rPr>
          <w:rFonts w:ascii="Times New Roman" w:hAnsi="Times New Roman" w:cs="Times New Roman"/>
          <w:sz w:val="24"/>
          <w:szCs w:val="24"/>
        </w:rPr>
        <w:t xml:space="preserve"> издава разрешителн</w:t>
      </w:r>
      <w:r>
        <w:rPr>
          <w:rFonts w:ascii="Times New Roman" w:hAnsi="Times New Roman" w:cs="Times New Roman"/>
          <w:sz w:val="24"/>
          <w:szCs w:val="24"/>
        </w:rPr>
        <w:t>о</w:t>
      </w:r>
      <w:r w:rsidRPr="006B24CC">
        <w:rPr>
          <w:rFonts w:ascii="Times New Roman" w:hAnsi="Times New Roman" w:cs="Times New Roman"/>
          <w:sz w:val="24"/>
          <w:szCs w:val="24"/>
        </w:rPr>
        <w:t xml:space="preserve"> за водовземане на минерална вода.</w:t>
      </w:r>
    </w:p>
    <w:p w:rsidR="000141B6" w:rsidRPr="006B24CC" w:rsidRDefault="000141B6" w:rsidP="000141B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      </w:t>
      </w:r>
      <w:r w:rsidRPr="000141B6">
        <w:rPr>
          <w:rFonts w:ascii="Times New Roman" w:hAnsi="Times New Roman" w:cs="Times New Roman"/>
          <w:sz w:val="24"/>
          <w:szCs w:val="24"/>
        </w:rPr>
        <w:t xml:space="preserve">Към настоящия момент, разрешеният за ползване дебит от сондаж Б-81 е 0,46 л/сек, предоставен с разрешително за водовземане на минерална вода, издадено от Министъра на околната среда и водите, </w:t>
      </w:r>
      <w:r>
        <w:rPr>
          <w:rFonts w:ascii="Times New Roman" w:hAnsi="Times New Roman" w:cs="Times New Roman"/>
          <w:sz w:val="24"/>
          <w:szCs w:val="24"/>
        </w:rPr>
        <w:t>като компетентен орган, до предоставяне управлението на находище „Изворище“ на Община Бургас. С</w:t>
      </w:r>
      <w:r w:rsidRPr="000141B6">
        <w:rPr>
          <w:rFonts w:ascii="Times New Roman" w:hAnsi="Times New Roman" w:cs="Times New Roman"/>
          <w:sz w:val="24"/>
          <w:szCs w:val="24"/>
        </w:rPr>
        <w:t xml:space="preserve">вободните водни количества – 2,95 л/сек. За сондаж Б-108 </w:t>
      </w:r>
      <w:r>
        <w:rPr>
          <w:rFonts w:ascii="Times New Roman" w:hAnsi="Times New Roman" w:cs="Times New Roman"/>
          <w:sz w:val="24"/>
          <w:szCs w:val="24"/>
        </w:rPr>
        <w:t xml:space="preserve">има издадено </w:t>
      </w:r>
      <w:r w:rsidR="00555336">
        <w:rPr>
          <w:rFonts w:ascii="Times New Roman" w:hAnsi="Times New Roman" w:cs="Times New Roman"/>
          <w:sz w:val="24"/>
          <w:szCs w:val="24"/>
        </w:rPr>
        <w:t xml:space="preserve">от </w:t>
      </w:r>
      <w:r w:rsidR="00555336" w:rsidRPr="006B24CC">
        <w:rPr>
          <w:rFonts w:ascii="Times New Roman" w:hAnsi="Times New Roman" w:cs="Times New Roman"/>
          <w:sz w:val="24"/>
          <w:szCs w:val="24"/>
        </w:rPr>
        <w:t xml:space="preserve">Община Бургас </w:t>
      </w:r>
      <w:r>
        <w:rPr>
          <w:rFonts w:ascii="Times New Roman" w:hAnsi="Times New Roman" w:cs="Times New Roman"/>
          <w:sz w:val="24"/>
          <w:szCs w:val="24"/>
        </w:rPr>
        <w:t>едно</w:t>
      </w:r>
      <w:r w:rsidR="00555336">
        <w:rPr>
          <w:rFonts w:ascii="Times New Roman" w:hAnsi="Times New Roman" w:cs="Times New Roman"/>
          <w:sz w:val="24"/>
          <w:szCs w:val="24"/>
        </w:rPr>
        <w:t xml:space="preserve"> разрешително </w:t>
      </w:r>
      <w:r w:rsidRPr="006B24CC">
        <w:rPr>
          <w:rFonts w:ascii="Times New Roman" w:hAnsi="Times New Roman" w:cs="Times New Roman"/>
          <w:sz w:val="24"/>
          <w:szCs w:val="24"/>
        </w:rPr>
        <w:t xml:space="preserve">за водовземане на минерална вода, </w:t>
      </w:r>
      <w:r w:rsidR="00AD082E">
        <w:rPr>
          <w:rFonts w:ascii="Times New Roman" w:hAnsi="Times New Roman" w:cs="Times New Roman"/>
          <w:sz w:val="24"/>
          <w:szCs w:val="24"/>
        </w:rPr>
        <w:t>при сезонна експлоатация</w:t>
      </w:r>
      <w:r w:rsidR="007253BE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с</w:t>
      </w:r>
      <w:r w:rsidR="0055533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разрешен </w:t>
      </w:r>
      <w:r w:rsidR="00555336">
        <w:rPr>
          <w:rFonts w:ascii="Times New Roman" w:hAnsi="Times New Roman" w:cs="Times New Roman"/>
          <w:sz w:val="24"/>
          <w:szCs w:val="24"/>
        </w:rPr>
        <w:t xml:space="preserve">средноденонощен </w:t>
      </w:r>
      <w:r>
        <w:rPr>
          <w:rFonts w:ascii="Times New Roman" w:hAnsi="Times New Roman" w:cs="Times New Roman"/>
          <w:sz w:val="24"/>
          <w:szCs w:val="24"/>
        </w:rPr>
        <w:t xml:space="preserve">дебит </w:t>
      </w:r>
      <w:r w:rsidRPr="00E646DC">
        <w:rPr>
          <w:rFonts w:ascii="Times New Roman" w:hAnsi="Times New Roman" w:cs="Times New Roman"/>
          <w:sz w:val="24"/>
          <w:szCs w:val="24"/>
        </w:rPr>
        <w:t>3,</w:t>
      </w:r>
      <w:r w:rsidR="00FC7547">
        <w:rPr>
          <w:rFonts w:ascii="Times New Roman" w:hAnsi="Times New Roman" w:cs="Times New Roman"/>
          <w:sz w:val="24"/>
          <w:szCs w:val="24"/>
        </w:rPr>
        <w:t xml:space="preserve">77 л/сек, </w:t>
      </w:r>
      <w:r w:rsidRPr="000141B6">
        <w:rPr>
          <w:rFonts w:ascii="Times New Roman" w:hAnsi="Times New Roman" w:cs="Times New Roman"/>
          <w:sz w:val="24"/>
          <w:szCs w:val="24"/>
        </w:rPr>
        <w:t xml:space="preserve">свободните водни количества </w:t>
      </w:r>
      <w:r w:rsidR="00FC7547">
        <w:rPr>
          <w:rFonts w:ascii="Times New Roman" w:hAnsi="Times New Roman" w:cs="Times New Roman"/>
          <w:sz w:val="24"/>
          <w:szCs w:val="24"/>
        </w:rPr>
        <w:t xml:space="preserve">от сондаж Б-108 </w:t>
      </w:r>
      <w:r w:rsidRPr="000141B6">
        <w:rPr>
          <w:rFonts w:ascii="Times New Roman" w:hAnsi="Times New Roman" w:cs="Times New Roman"/>
          <w:sz w:val="24"/>
          <w:szCs w:val="24"/>
        </w:rPr>
        <w:t xml:space="preserve">са </w:t>
      </w:r>
      <w:r w:rsidR="00555336">
        <w:rPr>
          <w:rFonts w:ascii="Times New Roman" w:hAnsi="Times New Roman" w:cs="Times New Roman"/>
          <w:sz w:val="24"/>
          <w:szCs w:val="24"/>
        </w:rPr>
        <w:t>съответно 3,21</w:t>
      </w:r>
      <w:r w:rsidRPr="000141B6">
        <w:rPr>
          <w:rFonts w:ascii="Times New Roman" w:hAnsi="Times New Roman" w:cs="Times New Roman"/>
          <w:sz w:val="24"/>
          <w:szCs w:val="24"/>
        </w:rPr>
        <w:t xml:space="preserve"> л/сек.</w:t>
      </w:r>
    </w:p>
    <w:p w:rsidR="002A4E3F" w:rsidRDefault="007A7270" w:rsidP="00FC754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B24CC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9738FB">
        <w:rPr>
          <w:rFonts w:ascii="Times New Roman" w:hAnsi="Times New Roman" w:cs="Times New Roman"/>
          <w:sz w:val="24"/>
          <w:szCs w:val="24"/>
        </w:rPr>
        <w:t xml:space="preserve">Издаденото </w:t>
      </w:r>
      <w:r w:rsidR="00EA20BC">
        <w:rPr>
          <w:rFonts w:ascii="Times New Roman" w:hAnsi="Times New Roman" w:cs="Times New Roman"/>
          <w:sz w:val="24"/>
          <w:szCs w:val="24"/>
        </w:rPr>
        <w:t>от кмета на Община Бургас Разрешително №</w:t>
      </w:r>
      <w:r w:rsidR="00CF59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EA20BC">
        <w:rPr>
          <w:rFonts w:ascii="Times New Roman" w:hAnsi="Times New Roman" w:cs="Times New Roman"/>
          <w:sz w:val="24"/>
          <w:szCs w:val="24"/>
        </w:rPr>
        <w:t>Е-</w:t>
      </w:r>
      <w:r w:rsidR="00A8508C">
        <w:rPr>
          <w:rFonts w:ascii="Times New Roman" w:hAnsi="Times New Roman" w:cs="Times New Roman"/>
          <w:sz w:val="24"/>
          <w:szCs w:val="24"/>
        </w:rPr>
        <w:t>6</w:t>
      </w:r>
      <w:r w:rsidR="00EA20BC">
        <w:rPr>
          <w:rFonts w:ascii="Times New Roman" w:hAnsi="Times New Roman" w:cs="Times New Roman"/>
          <w:sz w:val="24"/>
          <w:szCs w:val="24"/>
        </w:rPr>
        <w:t>/</w:t>
      </w:r>
      <w:r w:rsidR="00A8508C">
        <w:rPr>
          <w:rFonts w:ascii="Times New Roman" w:hAnsi="Times New Roman" w:cs="Times New Roman"/>
          <w:sz w:val="24"/>
          <w:szCs w:val="24"/>
        </w:rPr>
        <w:t>23</w:t>
      </w:r>
      <w:r w:rsidR="00E65BE2">
        <w:rPr>
          <w:rFonts w:ascii="Times New Roman" w:hAnsi="Times New Roman" w:cs="Times New Roman"/>
          <w:sz w:val="24"/>
          <w:szCs w:val="24"/>
        </w:rPr>
        <w:t>.0</w:t>
      </w:r>
      <w:r w:rsidR="00A8508C">
        <w:rPr>
          <w:rFonts w:ascii="Times New Roman" w:hAnsi="Times New Roman" w:cs="Times New Roman"/>
          <w:sz w:val="24"/>
          <w:szCs w:val="24"/>
        </w:rPr>
        <w:t>6</w:t>
      </w:r>
      <w:r w:rsidR="00EA20BC">
        <w:rPr>
          <w:rFonts w:ascii="Times New Roman" w:hAnsi="Times New Roman" w:cs="Times New Roman"/>
          <w:sz w:val="24"/>
          <w:szCs w:val="24"/>
        </w:rPr>
        <w:t>.201</w:t>
      </w:r>
      <w:r w:rsidR="00A8508C">
        <w:rPr>
          <w:rFonts w:ascii="Times New Roman" w:hAnsi="Times New Roman" w:cs="Times New Roman"/>
          <w:sz w:val="24"/>
          <w:szCs w:val="24"/>
        </w:rPr>
        <w:t>6</w:t>
      </w:r>
      <w:r w:rsidR="00EA20BC">
        <w:rPr>
          <w:rFonts w:ascii="Times New Roman" w:hAnsi="Times New Roman" w:cs="Times New Roman"/>
          <w:sz w:val="24"/>
          <w:szCs w:val="24"/>
        </w:rPr>
        <w:t xml:space="preserve"> г. за водовземане на минерална вода</w:t>
      </w:r>
      <w:r w:rsidR="009738FB">
        <w:rPr>
          <w:rFonts w:ascii="Times New Roman" w:hAnsi="Times New Roman" w:cs="Times New Roman"/>
          <w:sz w:val="24"/>
          <w:szCs w:val="24"/>
        </w:rPr>
        <w:t>,</w:t>
      </w:r>
      <w:r w:rsidR="0071013F">
        <w:rPr>
          <w:rFonts w:ascii="Times New Roman" w:hAnsi="Times New Roman" w:cs="Times New Roman"/>
          <w:sz w:val="24"/>
          <w:szCs w:val="24"/>
        </w:rPr>
        <w:t xml:space="preserve"> на </w:t>
      </w:r>
      <w:r w:rsidR="0071013F" w:rsidRPr="00EA20BC">
        <w:rPr>
          <w:rFonts w:ascii="Times New Roman" w:hAnsi="Times New Roman" w:cs="Times New Roman"/>
          <w:sz w:val="24"/>
          <w:szCs w:val="24"/>
        </w:rPr>
        <w:t>„</w:t>
      </w:r>
      <w:r w:rsidR="00A8508C">
        <w:rPr>
          <w:rFonts w:ascii="Times New Roman" w:hAnsi="Times New Roman" w:cs="Times New Roman"/>
          <w:sz w:val="24"/>
          <w:szCs w:val="24"/>
        </w:rPr>
        <w:t>Водоснабдяване и канализация</w:t>
      </w:r>
      <w:r w:rsidR="0071013F" w:rsidRPr="00EA20BC">
        <w:rPr>
          <w:rFonts w:ascii="Times New Roman" w:hAnsi="Times New Roman" w:cs="Times New Roman"/>
          <w:sz w:val="24"/>
          <w:szCs w:val="24"/>
        </w:rPr>
        <w:t>“ ЕАД</w:t>
      </w:r>
      <w:r w:rsidR="004E19A1">
        <w:rPr>
          <w:rFonts w:ascii="Times New Roman" w:hAnsi="Times New Roman" w:cs="Times New Roman"/>
          <w:sz w:val="24"/>
          <w:szCs w:val="24"/>
        </w:rPr>
        <w:t>,</w:t>
      </w:r>
      <w:r w:rsidR="0071013F">
        <w:rPr>
          <w:rFonts w:ascii="Times New Roman" w:hAnsi="Times New Roman" w:cs="Times New Roman"/>
          <w:sz w:val="24"/>
          <w:szCs w:val="24"/>
        </w:rPr>
        <w:t xml:space="preserve"> гр. </w:t>
      </w:r>
      <w:r w:rsidR="0071013F" w:rsidRPr="00EA20BC">
        <w:rPr>
          <w:rFonts w:ascii="Times New Roman" w:hAnsi="Times New Roman" w:cs="Times New Roman"/>
          <w:sz w:val="24"/>
          <w:szCs w:val="24"/>
        </w:rPr>
        <w:t>Бургас</w:t>
      </w:r>
      <w:r w:rsidR="00420F35">
        <w:rPr>
          <w:rFonts w:ascii="Times New Roman" w:hAnsi="Times New Roman" w:cs="Times New Roman"/>
          <w:sz w:val="24"/>
          <w:szCs w:val="24"/>
        </w:rPr>
        <w:t>,</w:t>
      </w:r>
      <w:r w:rsidR="00E65BE2">
        <w:rPr>
          <w:rFonts w:ascii="Times New Roman" w:hAnsi="Times New Roman" w:cs="Times New Roman"/>
          <w:sz w:val="24"/>
          <w:szCs w:val="24"/>
        </w:rPr>
        <w:t xml:space="preserve"> </w:t>
      </w:r>
      <w:r w:rsidR="0071013F">
        <w:rPr>
          <w:rFonts w:ascii="Times New Roman" w:hAnsi="Times New Roman" w:cs="Times New Roman"/>
          <w:sz w:val="24"/>
          <w:szCs w:val="24"/>
        </w:rPr>
        <w:t xml:space="preserve">е </w:t>
      </w:r>
      <w:r w:rsidR="00E65BE2">
        <w:rPr>
          <w:rFonts w:ascii="Times New Roman" w:hAnsi="Times New Roman" w:cs="Times New Roman"/>
          <w:sz w:val="24"/>
          <w:szCs w:val="24"/>
        </w:rPr>
        <w:t xml:space="preserve">с цел на ползване </w:t>
      </w:r>
      <w:r w:rsidR="0071013F">
        <w:rPr>
          <w:rFonts w:ascii="Times New Roman" w:hAnsi="Times New Roman" w:cs="Times New Roman"/>
          <w:sz w:val="24"/>
          <w:szCs w:val="24"/>
        </w:rPr>
        <w:t>на минералната вода –</w:t>
      </w:r>
      <w:r w:rsidR="00E65BE2">
        <w:rPr>
          <w:rFonts w:ascii="Times New Roman" w:hAnsi="Times New Roman" w:cs="Times New Roman"/>
          <w:sz w:val="24"/>
          <w:szCs w:val="24"/>
        </w:rPr>
        <w:t xml:space="preserve"> </w:t>
      </w:r>
      <w:r w:rsidR="0071013F">
        <w:rPr>
          <w:rFonts w:ascii="Times New Roman" w:hAnsi="Times New Roman" w:cs="Times New Roman"/>
          <w:sz w:val="24"/>
          <w:szCs w:val="24"/>
        </w:rPr>
        <w:t xml:space="preserve">за </w:t>
      </w:r>
      <w:r w:rsidR="00A8508C">
        <w:rPr>
          <w:rFonts w:ascii="Times New Roman" w:hAnsi="Times New Roman" w:cs="Times New Roman"/>
          <w:sz w:val="24"/>
          <w:szCs w:val="24"/>
        </w:rPr>
        <w:t xml:space="preserve">питейно-битово водоснабдяване на кв. Банево, </w:t>
      </w:r>
      <w:r w:rsidR="00CF598E"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r w:rsidR="00A8508C">
        <w:rPr>
          <w:rFonts w:ascii="Times New Roman" w:hAnsi="Times New Roman" w:cs="Times New Roman"/>
          <w:sz w:val="24"/>
          <w:szCs w:val="24"/>
        </w:rPr>
        <w:t>гр. Бургас</w:t>
      </w:r>
      <w:r w:rsidR="0071013F">
        <w:rPr>
          <w:rFonts w:ascii="Times New Roman" w:hAnsi="Times New Roman" w:cs="Times New Roman"/>
          <w:sz w:val="24"/>
          <w:szCs w:val="24"/>
        </w:rPr>
        <w:t>. К</w:t>
      </w:r>
      <w:r w:rsidR="00EA20BC">
        <w:rPr>
          <w:rFonts w:ascii="Times New Roman" w:hAnsi="Times New Roman" w:cs="Times New Roman"/>
          <w:sz w:val="24"/>
          <w:szCs w:val="24"/>
        </w:rPr>
        <w:t>ра</w:t>
      </w:r>
      <w:r w:rsidR="0071013F">
        <w:rPr>
          <w:rFonts w:ascii="Times New Roman" w:hAnsi="Times New Roman" w:cs="Times New Roman"/>
          <w:sz w:val="24"/>
          <w:szCs w:val="24"/>
        </w:rPr>
        <w:t>йния</w:t>
      </w:r>
      <w:r w:rsidR="00F32075">
        <w:rPr>
          <w:rFonts w:ascii="Times New Roman" w:hAnsi="Times New Roman" w:cs="Times New Roman"/>
          <w:sz w:val="24"/>
          <w:szCs w:val="24"/>
        </w:rPr>
        <w:t>т</w:t>
      </w:r>
      <w:r w:rsidR="00EA20BC">
        <w:rPr>
          <w:rFonts w:ascii="Times New Roman" w:hAnsi="Times New Roman" w:cs="Times New Roman"/>
          <w:sz w:val="24"/>
          <w:szCs w:val="24"/>
        </w:rPr>
        <w:t xml:space="preserve"> срок на действие на разрешителното </w:t>
      </w:r>
      <w:r w:rsidR="0071013F">
        <w:rPr>
          <w:rFonts w:ascii="Times New Roman" w:hAnsi="Times New Roman" w:cs="Times New Roman"/>
          <w:sz w:val="24"/>
          <w:szCs w:val="24"/>
        </w:rPr>
        <w:t xml:space="preserve">е </w:t>
      </w:r>
      <w:r w:rsidR="00A8508C">
        <w:rPr>
          <w:rFonts w:ascii="Times New Roman" w:hAnsi="Times New Roman" w:cs="Times New Roman"/>
          <w:sz w:val="24"/>
          <w:szCs w:val="24"/>
        </w:rPr>
        <w:t>01</w:t>
      </w:r>
      <w:r w:rsidR="00E65BE2" w:rsidRPr="00E65BE2">
        <w:rPr>
          <w:rFonts w:ascii="Times New Roman" w:hAnsi="Times New Roman" w:cs="Times New Roman"/>
          <w:sz w:val="24"/>
          <w:szCs w:val="24"/>
        </w:rPr>
        <w:t>.0</w:t>
      </w:r>
      <w:r w:rsidR="00A8508C">
        <w:rPr>
          <w:rFonts w:ascii="Times New Roman" w:hAnsi="Times New Roman" w:cs="Times New Roman"/>
          <w:sz w:val="24"/>
          <w:szCs w:val="24"/>
        </w:rPr>
        <w:t>7</w:t>
      </w:r>
      <w:r w:rsidR="00E65BE2" w:rsidRPr="00E65BE2">
        <w:rPr>
          <w:rFonts w:ascii="Times New Roman" w:hAnsi="Times New Roman" w:cs="Times New Roman"/>
          <w:sz w:val="24"/>
          <w:szCs w:val="24"/>
        </w:rPr>
        <w:t>.202</w:t>
      </w:r>
      <w:r w:rsidR="00A8508C">
        <w:rPr>
          <w:rFonts w:ascii="Times New Roman" w:hAnsi="Times New Roman" w:cs="Times New Roman"/>
          <w:sz w:val="24"/>
          <w:szCs w:val="24"/>
        </w:rPr>
        <w:t>6</w:t>
      </w:r>
      <w:r w:rsidR="00E65BE2" w:rsidRPr="00E65BE2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420F35" w:rsidRDefault="00C5096B" w:rsidP="00DC4AA8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="00CF4107">
        <w:rPr>
          <w:rFonts w:ascii="Times New Roman" w:hAnsi="Times New Roman" w:cs="Times New Roman"/>
          <w:sz w:val="24"/>
          <w:szCs w:val="24"/>
        </w:rPr>
        <w:t xml:space="preserve"> </w:t>
      </w:r>
      <w:r w:rsidR="00894ED1" w:rsidRPr="006B24CC">
        <w:rPr>
          <w:rFonts w:ascii="Times New Roman" w:hAnsi="Times New Roman" w:cs="Times New Roman"/>
          <w:sz w:val="24"/>
          <w:szCs w:val="24"/>
        </w:rPr>
        <w:t>В Община Бургас е постъпило заявление с вх. №</w:t>
      </w:r>
      <w:r w:rsidR="00A8508C">
        <w:rPr>
          <w:rFonts w:ascii="Times New Roman" w:hAnsi="Times New Roman" w:cs="Times New Roman"/>
          <w:sz w:val="24"/>
          <w:szCs w:val="24"/>
        </w:rPr>
        <w:t>26</w:t>
      </w:r>
      <w:r w:rsidR="003E4146">
        <w:rPr>
          <w:rFonts w:ascii="Times New Roman" w:hAnsi="Times New Roman" w:cs="Times New Roman"/>
          <w:sz w:val="24"/>
          <w:szCs w:val="24"/>
        </w:rPr>
        <w:t>-00-</w:t>
      </w:r>
      <w:r w:rsidR="00A8508C">
        <w:rPr>
          <w:rFonts w:ascii="Times New Roman" w:hAnsi="Times New Roman" w:cs="Times New Roman"/>
          <w:sz w:val="24"/>
          <w:szCs w:val="24"/>
        </w:rPr>
        <w:t>693</w:t>
      </w:r>
      <w:r w:rsidR="00961E9A">
        <w:rPr>
          <w:rFonts w:ascii="Times New Roman" w:hAnsi="Times New Roman" w:cs="Times New Roman"/>
          <w:sz w:val="24"/>
          <w:szCs w:val="24"/>
        </w:rPr>
        <w:t>/</w:t>
      </w:r>
      <w:r w:rsidR="00A8508C">
        <w:rPr>
          <w:rFonts w:ascii="Times New Roman" w:hAnsi="Times New Roman" w:cs="Times New Roman"/>
          <w:sz w:val="24"/>
          <w:szCs w:val="24"/>
        </w:rPr>
        <w:t>24</w:t>
      </w:r>
      <w:r w:rsidR="00961E9A">
        <w:rPr>
          <w:rFonts w:ascii="Times New Roman" w:hAnsi="Times New Roman" w:cs="Times New Roman"/>
          <w:sz w:val="24"/>
          <w:szCs w:val="24"/>
        </w:rPr>
        <w:t>.</w:t>
      </w:r>
      <w:r w:rsidR="00A8508C">
        <w:rPr>
          <w:rFonts w:ascii="Times New Roman" w:hAnsi="Times New Roman" w:cs="Times New Roman"/>
          <w:sz w:val="24"/>
          <w:szCs w:val="24"/>
        </w:rPr>
        <w:t>11</w:t>
      </w:r>
      <w:r w:rsidR="00961E9A">
        <w:rPr>
          <w:rFonts w:ascii="Times New Roman" w:hAnsi="Times New Roman" w:cs="Times New Roman"/>
          <w:sz w:val="24"/>
          <w:szCs w:val="24"/>
        </w:rPr>
        <w:t>.201</w:t>
      </w:r>
      <w:r w:rsidR="00A8508C">
        <w:rPr>
          <w:rFonts w:ascii="Times New Roman" w:hAnsi="Times New Roman" w:cs="Times New Roman"/>
          <w:sz w:val="24"/>
          <w:szCs w:val="24"/>
        </w:rPr>
        <w:t>7</w:t>
      </w:r>
      <w:r w:rsidR="00961E9A">
        <w:rPr>
          <w:rFonts w:ascii="Times New Roman" w:hAnsi="Times New Roman" w:cs="Times New Roman"/>
          <w:sz w:val="24"/>
          <w:szCs w:val="24"/>
        </w:rPr>
        <w:t xml:space="preserve"> г. </w:t>
      </w:r>
      <w:r w:rsidR="004E19A1">
        <w:rPr>
          <w:rFonts w:ascii="Times New Roman" w:hAnsi="Times New Roman" w:cs="Times New Roman"/>
          <w:sz w:val="24"/>
          <w:szCs w:val="24"/>
        </w:rPr>
        <w:t>от</w:t>
      </w:r>
      <w:r w:rsidR="00894ED1" w:rsidRPr="006B24CC">
        <w:rPr>
          <w:rFonts w:ascii="Times New Roman" w:hAnsi="Times New Roman" w:cs="Times New Roman"/>
          <w:sz w:val="24"/>
          <w:szCs w:val="24"/>
        </w:rPr>
        <w:t xml:space="preserve"> „</w:t>
      </w:r>
      <w:r w:rsidR="00A8508C">
        <w:rPr>
          <w:rFonts w:ascii="Times New Roman" w:hAnsi="Times New Roman" w:cs="Times New Roman"/>
          <w:sz w:val="24"/>
          <w:szCs w:val="24"/>
        </w:rPr>
        <w:t>Водоснабдяване и канализация</w:t>
      </w:r>
      <w:r w:rsidR="00894ED1" w:rsidRPr="006B24CC">
        <w:rPr>
          <w:rFonts w:ascii="Times New Roman" w:hAnsi="Times New Roman" w:cs="Times New Roman"/>
          <w:sz w:val="24"/>
          <w:szCs w:val="24"/>
        </w:rPr>
        <w:t>“ ЕАД</w:t>
      </w:r>
      <w:r w:rsidR="004E19A1">
        <w:rPr>
          <w:rFonts w:ascii="Times New Roman" w:hAnsi="Times New Roman" w:cs="Times New Roman"/>
          <w:sz w:val="24"/>
          <w:szCs w:val="24"/>
        </w:rPr>
        <w:t>,</w:t>
      </w:r>
      <w:r w:rsidR="00894ED1" w:rsidRPr="006B24CC">
        <w:rPr>
          <w:rFonts w:ascii="Times New Roman" w:hAnsi="Times New Roman" w:cs="Times New Roman"/>
          <w:sz w:val="24"/>
          <w:szCs w:val="24"/>
        </w:rPr>
        <w:t xml:space="preserve"> </w:t>
      </w:r>
      <w:r w:rsidR="00E65BE2">
        <w:rPr>
          <w:rFonts w:ascii="Times New Roman" w:hAnsi="Times New Roman" w:cs="Times New Roman"/>
          <w:sz w:val="24"/>
          <w:szCs w:val="24"/>
        </w:rPr>
        <w:t xml:space="preserve">гр. </w:t>
      </w:r>
      <w:r w:rsidR="00894ED1" w:rsidRPr="006B24CC">
        <w:rPr>
          <w:rFonts w:ascii="Times New Roman" w:hAnsi="Times New Roman" w:cs="Times New Roman"/>
          <w:sz w:val="24"/>
          <w:szCs w:val="24"/>
        </w:rPr>
        <w:t xml:space="preserve">Бургас за </w:t>
      </w:r>
      <w:r w:rsidR="00420F35">
        <w:rPr>
          <w:rFonts w:ascii="Times New Roman" w:hAnsi="Times New Roman" w:cs="Times New Roman"/>
          <w:sz w:val="24"/>
          <w:szCs w:val="24"/>
        </w:rPr>
        <w:t>изменение</w:t>
      </w:r>
      <w:r w:rsidR="00E65BE2">
        <w:rPr>
          <w:rFonts w:ascii="Times New Roman" w:hAnsi="Times New Roman" w:cs="Times New Roman"/>
          <w:sz w:val="24"/>
          <w:szCs w:val="24"/>
        </w:rPr>
        <w:t xml:space="preserve"> на </w:t>
      </w:r>
      <w:r w:rsidR="00E65BE2" w:rsidRPr="00E17C0B">
        <w:rPr>
          <w:rFonts w:ascii="Times New Roman" w:hAnsi="Times New Roman" w:cs="Times New Roman"/>
          <w:sz w:val="24"/>
          <w:szCs w:val="24"/>
        </w:rPr>
        <w:t>Разрешително №</w:t>
      </w:r>
      <w:r w:rsidR="00CF59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E65BE2" w:rsidRPr="00E17C0B">
        <w:rPr>
          <w:rFonts w:ascii="Times New Roman" w:hAnsi="Times New Roman" w:cs="Times New Roman"/>
          <w:sz w:val="24"/>
          <w:szCs w:val="24"/>
        </w:rPr>
        <w:t>Е-</w:t>
      </w:r>
      <w:r w:rsidR="00A8508C">
        <w:rPr>
          <w:rFonts w:ascii="Times New Roman" w:hAnsi="Times New Roman" w:cs="Times New Roman"/>
          <w:sz w:val="24"/>
          <w:szCs w:val="24"/>
        </w:rPr>
        <w:t>6</w:t>
      </w:r>
      <w:r w:rsidR="00E65BE2" w:rsidRPr="00E17C0B">
        <w:rPr>
          <w:rFonts w:ascii="Times New Roman" w:hAnsi="Times New Roman" w:cs="Times New Roman"/>
          <w:sz w:val="24"/>
          <w:szCs w:val="24"/>
        </w:rPr>
        <w:t>/</w:t>
      </w:r>
      <w:r w:rsidR="00BC0E9A">
        <w:rPr>
          <w:rFonts w:ascii="Times New Roman" w:hAnsi="Times New Roman" w:cs="Times New Roman"/>
          <w:sz w:val="24"/>
          <w:szCs w:val="24"/>
        </w:rPr>
        <w:t xml:space="preserve"> </w:t>
      </w:r>
      <w:r w:rsidR="00A8508C">
        <w:rPr>
          <w:rFonts w:ascii="Times New Roman" w:hAnsi="Times New Roman" w:cs="Times New Roman"/>
          <w:sz w:val="24"/>
          <w:szCs w:val="24"/>
        </w:rPr>
        <w:t>23</w:t>
      </w:r>
      <w:r w:rsidR="00E65BE2" w:rsidRPr="00E17C0B">
        <w:rPr>
          <w:rFonts w:ascii="Times New Roman" w:hAnsi="Times New Roman" w:cs="Times New Roman"/>
          <w:sz w:val="24"/>
          <w:szCs w:val="24"/>
        </w:rPr>
        <w:t>.0</w:t>
      </w:r>
      <w:r w:rsidR="00A8508C">
        <w:rPr>
          <w:rFonts w:ascii="Times New Roman" w:hAnsi="Times New Roman" w:cs="Times New Roman"/>
          <w:sz w:val="24"/>
          <w:szCs w:val="24"/>
        </w:rPr>
        <w:t>6</w:t>
      </w:r>
      <w:r w:rsidR="00E65BE2" w:rsidRPr="00E17C0B">
        <w:rPr>
          <w:rFonts w:ascii="Times New Roman" w:hAnsi="Times New Roman" w:cs="Times New Roman"/>
          <w:sz w:val="24"/>
          <w:szCs w:val="24"/>
        </w:rPr>
        <w:t>.201</w:t>
      </w:r>
      <w:r w:rsidR="00A8508C">
        <w:rPr>
          <w:rFonts w:ascii="Times New Roman" w:hAnsi="Times New Roman" w:cs="Times New Roman"/>
          <w:sz w:val="24"/>
          <w:szCs w:val="24"/>
        </w:rPr>
        <w:t>6</w:t>
      </w:r>
      <w:r w:rsidR="00E65BE2" w:rsidRPr="00E17C0B">
        <w:rPr>
          <w:rFonts w:ascii="Times New Roman" w:hAnsi="Times New Roman" w:cs="Times New Roman"/>
          <w:sz w:val="24"/>
          <w:szCs w:val="24"/>
        </w:rPr>
        <w:t xml:space="preserve"> г. </w:t>
      </w:r>
      <w:r w:rsidR="0073552A" w:rsidRPr="00E17C0B">
        <w:rPr>
          <w:rFonts w:ascii="Times New Roman" w:hAnsi="Times New Roman" w:cs="Times New Roman"/>
          <w:sz w:val="24"/>
          <w:szCs w:val="24"/>
        </w:rPr>
        <w:t>за</w:t>
      </w:r>
      <w:r w:rsidR="0073552A" w:rsidRPr="0073552A">
        <w:rPr>
          <w:rFonts w:ascii="Times New Roman" w:hAnsi="Times New Roman" w:cs="Times New Roman"/>
          <w:sz w:val="24"/>
          <w:szCs w:val="24"/>
        </w:rPr>
        <w:t xml:space="preserve"> водовземане на минерална вода</w:t>
      </w:r>
      <w:r w:rsidR="00894ED1" w:rsidRPr="006B24CC">
        <w:rPr>
          <w:rFonts w:ascii="Times New Roman" w:hAnsi="Times New Roman" w:cs="Times New Roman"/>
          <w:sz w:val="24"/>
          <w:szCs w:val="24"/>
        </w:rPr>
        <w:t xml:space="preserve"> </w:t>
      </w:r>
      <w:r w:rsidR="00E03F4D">
        <w:rPr>
          <w:rFonts w:ascii="Times New Roman" w:hAnsi="Times New Roman" w:cs="Times New Roman"/>
          <w:sz w:val="24"/>
          <w:szCs w:val="24"/>
        </w:rPr>
        <w:t>от съществуващо водовземно съоръжение -</w:t>
      </w:r>
      <w:r w:rsidR="00894ED1" w:rsidRPr="006B24CC">
        <w:rPr>
          <w:rFonts w:ascii="Times New Roman" w:hAnsi="Times New Roman" w:cs="Times New Roman"/>
          <w:sz w:val="24"/>
          <w:szCs w:val="24"/>
        </w:rPr>
        <w:t xml:space="preserve"> сондаж Б-1</w:t>
      </w:r>
      <w:r w:rsidR="00A8508C">
        <w:rPr>
          <w:rFonts w:ascii="Times New Roman" w:hAnsi="Times New Roman" w:cs="Times New Roman"/>
          <w:sz w:val="24"/>
          <w:szCs w:val="24"/>
        </w:rPr>
        <w:t>08</w:t>
      </w:r>
      <w:r w:rsidR="00894ED1" w:rsidRPr="006B24CC">
        <w:rPr>
          <w:rFonts w:ascii="Times New Roman" w:hAnsi="Times New Roman" w:cs="Times New Roman"/>
          <w:sz w:val="24"/>
          <w:szCs w:val="24"/>
        </w:rPr>
        <w:t xml:space="preserve"> на находище „</w:t>
      </w:r>
      <w:r w:rsidR="00A8508C">
        <w:rPr>
          <w:rFonts w:ascii="Times New Roman" w:hAnsi="Times New Roman" w:cs="Times New Roman"/>
          <w:sz w:val="24"/>
          <w:szCs w:val="24"/>
        </w:rPr>
        <w:t>Изворище</w:t>
      </w:r>
      <w:r w:rsidR="00894ED1" w:rsidRPr="006B24CC">
        <w:rPr>
          <w:rFonts w:ascii="Times New Roman" w:hAnsi="Times New Roman" w:cs="Times New Roman"/>
          <w:sz w:val="24"/>
          <w:szCs w:val="24"/>
        </w:rPr>
        <w:t>“.</w:t>
      </w:r>
      <w:r w:rsidR="00420F3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C0E9A" w:rsidRDefault="0073552A" w:rsidP="00DC4AA8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="00E05CC9">
        <w:rPr>
          <w:rFonts w:ascii="Times New Roman" w:hAnsi="Times New Roman" w:cs="Times New Roman"/>
          <w:sz w:val="24"/>
          <w:szCs w:val="24"/>
        </w:rPr>
        <w:t>Искането на титуляря</w:t>
      </w:r>
      <w:r w:rsidR="00C5096B">
        <w:rPr>
          <w:rFonts w:ascii="Times New Roman" w:hAnsi="Times New Roman" w:cs="Times New Roman"/>
          <w:sz w:val="24"/>
          <w:szCs w:val="24"/>
        </w:rPr>
        <w:t xml:space="preserve"> е за </w:t>
      </w:r>
      <w:r w:rsidR="00785480">
        <w:rPr>
          <w:rFonts w:ascii="Times New Roman" w:hAnsi="Times New Roman" w:cs="Times New Roman"/>
          <w:sz w:val="24"/>
          <w:szCs w:val="24"/>
        </w:rPr>
        <w:t xml:space="preserve">изменение на параметрите на разрешеното използване на </w:t>
      </w:r>
      <w:r w:rsidR="00FC09F0">
        <w:rPr>
          <w:rFonts w:ascii="Times New Roman" w:hAnsi="Times New Roman" w:cs="Times New Roman"/>
          <w:sz w:val="24"/>
          <w:szCs w:val="24"/>
        </w:rPr>
        <w:t>минерална</w:t>
      </w:r>
      <w:r w:rsidR="0071013F">
        <w:rPr>
          <w:rFonts w:ascii="Times New Roman" w:hAnsi="Times New Roman" w:cs="Times New Roman"/>
          <w:sz w:val="24"/>
          <w:szCs w:val="24"/>
        </w:rPr>
        <w:t xml:space="preserve"> </w:t>
      </w:r>
      <w:r w:rsidR="00785480">
        <w:rPr>
          <w:rFonts w:ascii="Times New Roman" w:hAnsi="Times New Roman" w:cs="Times New Roman"/>
          <w:sz w:val="24"/>
          <w:szCs w:val="24"/>
        </w:rPr>
        <w:t>вод</w:t>
      </w:r>
      <w:r w:rsidR="00FC09F0"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2445D1">
        <w:rPr>
          <w:rFonts w:ascii="Times New Roman" w:hAnsi="Times New Roman" w:cs="Times New Roman"/>
          <w:sz w:val="24"/>
          <w:szCs w:val="24"/>
        </w:rPr>
        <w:t>изразява</w:t>
      </w:r>
      <w:r>
        <w:rPr>
          <w:rFonts w:ascii="Times New Roman" w:hAnsi="Times New Roman" w:cs="Times New Roman"/>
          <w:sz w:val="24"/>
          <w:szCs w:val="24"/>
        </w:rPr>
        <w:t>що</w:t>
      </w:r>
      <w:r w:rsidR="00D20A7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се</w:t>
      </w:r>
      <w:r w:rsidR="002445D1">
        <w:rPr>
          <w:rFonts w:ascii="Times New Roman" w:hAnsi="Times New Roman" w:cs="Times New Roman"/>
          <w:sz w:val="24"/>
          <w:szCs w:val="24"/>
        </w:rPr>
        <w:t xml:space="preserve"> в </w:t>
      </w:r>
      <w:r>
        <w:rPr>
          <w:rFonts w:ascii="Times New Roman" w:hAnsi="Times New Roman" w:cs="Times New Roman"/>
          <w:sz w:val="24"/>
          <w:szCs w:val="24"/>
        </w:rPr>
        <w:t>увеличаване</w:t>
      </w:r>
      <w:r w:rsidR="002445D1">
        <w:rPr>
          <w:rFonts w:ascii="Times New Roman" w:hAnsi="Times New Roman" w:cs="Times New Roman"/>
          <w:sz w:val="24"/>
          <w:szCs w:val="24"/>
        </w:rPr>
        <w:t xml:space="preserve"> на разрешения годишен воде</w:t>
      </w:r>
      <w:r w:rsidR="0075787B">
        <w:rPr>
          <w:rFonts w:ascii="Times New Roman" w:hAnsi="Times New Roman" w:cs="Times New Roman"/>
          <w:sz w:val="24"/>
          <w:szCs w:val="24"/>
        </w:rPr>
        <w:t xml:space="preserve">н обем </w:t>
      </w:r>
      <w:r w:rsidR="0071013F">
        <w:rPr>
          <w:rFonts w:ascii="Times New Roman" w:hAnsi="Times New Roman" w:cs="Times New Roman"/>
          <w:sz w:val="24"/>
          <w:szCs w:val="24"/>
        </w:rPr>
        <w:t>о</w:t>
      </w:r>
      <w:r w:rsidR="0075787B">
        <w:rPr>
          <w:rFonts w:ascii="Times New Roman" w:hAnsi="Times New Roman" w:cs="Times New Roman"/>
          <w:sz w:val="24"/>
          <w:szCs w:val="24"/>
        </w:rPr>
        <w:t xml:space="preserve">т </w:t>
      </w:r>
      <w:r w:rsidR="00CF598E">
        <w:rPr>
          <w:rFonts w:ascii="Times New Roman" w:hAnsi="Times New Roman" w:cs="Times New Roman"/>
          <w:sz w:val="24"/>
          <w:szCs w:val="24"/>
          <w:lang w:val="en-US"/>
        </w:rPr>
        <w:t xml:space="preserve">               </w:t>
      </w:r>
      <w:r w:rsidR="00FC09F0">
        <w:rPr>
          <w:rFonts w:ascii="Times New Roman" w:hAnsi="Times New Roman" w:cs="Times New Roman"/>
          <w:sz w:val="24"/>
          <w:szCs w:val="24"/>
        </w:rPr>
        <w:t>30000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445D1">
        <w:rPr>
          <w:rFonts w:ascii="Times New Roman" w:hAnsi="Times New Roman" w:cs="Times New Roman"/>
          <w:sz w:val="24"/>
          <w:szCs w:val="24"/>
        </w:rPr>
        <w:t>м</w:t>
      </w:r>
      <w:r w:rsidR="002445D1" w:rsidRPr="002445D1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="00BA03D5">
        <w:rPr>
          <w:rFonts w:ascii="Times New Roman" w:hAnsi="Times New Roman" w:cs="Times New Roman"/>
          <w:sz w:val="24"/>
          <w:szCs w:val="24"/>
        </w:rPr>
        <w:t xml:space="preserve">/год. на </w:t>
      </w:r>
      <w:r w:rsidR="00FC09F0">
        <w:rPr>
          <w:rFonts w:ascii="Times New Roman" w:hAnsi="Times New Roman" w:cs="Times New Roman"/>
          <w:sz w:val="24"/>
          <w:szCs w:val="24"/>
        </w:rPr>
        <w:t>45000</w:t>
      </w:r>
      <w:r w:rsidR="000C5512" w:rsidRPr="000C5512">
        <w:rPr>
          <w:rFonts w:ascii="Times New Roman" w:hAnsi="Times New Roman" w:cs="Times New Roman"/>
          <w:sz w:val="24"/>
          <w:szCs w:val="24"/>
        </w:rPr>
        <w:t xml:space="preserve"> </w:t>
      </w:r>
      <w:r w:rsidR="002445D1">
        <w:rPr>
          <w:rFonts w:ascii="Times New Roman" w:hAnsi="Times New Roman" w:cs="Times New Roman"/>
          <w:sz w:val="24"/>
          <w:szCs w:val="24"/>
        </w:rPr>
        <w:t>м</w:t>
      </w:r>
      <w:r w:rsidR="002445D1" w:rsidRPr="003B1F27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="002445D1">
        <w:rPr>
          <w:rFonts w:ascii="Times New Roman" w:hAnsi="Times New Roman" w:cs="Times New Roman"/>
          <w:sz w:val="24"/>
          <w:szCs w:val="24"/>
        </w:rPr>
        <w:t>/год.</w:t>
      </w:r>
      <w:r w:rsidR="009738FB">
        <w:rPr>
          <w:rFonts w:ascii="Times New Roman" w:hAnsi="Times New Roman" w:cs="Times New Roman"/>
          <w:sz w:val="24"/>
          <w:szCs w:val="24"/>
        </w:rPr>
        <w:t xml:space="preserve"> и</w:t>
      </w:r>
      <w:r w:rsidR="002445D1">
        <w:rPr>
          <w:rFonts w:ascii="Times New Roman" w:hAnsi="Times New Roman" w:cs="Times New Roman"/>
          <w:sz w:val="24"/>
          <w:szCs w:val="24"/>
        </w:rPr>
        <w:t xml:space="preserve"> </w:t>
      </w:r>
      <w:r w:rsidR="00BC0E9A">
        <w:rPr>
          <w:rFonts w:ascii="Times New Roman" w:hAnsi="Times New Roman" w:cs="Times New Roman"/>
          <w:sz w:val="24"/>
          <w:szCs w:val="24"/>
        </w:rPr>
        <w:t xml:space="preserve">изменение в периода на ползване </w:t>
      </w:r>
      <w:r w:rsidR="00B70962">
        <w:rPr>
          <w:rFonts w:ascii="Times New Roman" w:hAnsi="Times New Roman" w:cs="Times New Roman"/>
          <w:sz w:val="24"/>
          <w:szCs w:val="24"/>
        </w:rPr>
        <w:t>–</w:t>
      </w:r>
      <w:r w:rsidR="00BC0E9A">
        <w:rPr>
          <w:rFonts w:ascii="Times New Roman" w:hAnsi="Times New Roman" w:cs="Times New Roman"/>
          <w:sz w:val="24"/>
          <w:szCs w:val="24"/>
        </w:rPr>
        <w:t xml:space="preserve"> </w:t>
      </w:r>
      <w:r w:rsidR="00B70962">
        <w:rPr>
          <w:rFonts w:ascii="Times New Roman" w:hAnsi="Times New Roman" w:cs="Times New Roman"/>
          <w:sz w:val="24"/>
          <w:szCs w:val="24"/>
        </w:rPr>
        <w:t xml:space="preserve">преминаване </w:t>
      </w:r>
      <w:r w:rsidR="00FC09F0">
        <w:rPr>
          <w:rFonts w:ascii="Times New Roman" w:hAnsi="Times New Roman" w:cs="Times New Roman"/>
          <w:sz w:val="24"/>
          <w:szCs w:val="24"/>
        </w:rPr>
        <w:t>от сезонна</w:t>
      </w:r>
      <w:r w:rsidR="00BC0E9A">
        <w:rPr>
          <w:rFonts w:ascii="Times New Roman" w:hAnsi="Times New Roman" w:cs="Times New Roman"/>
          <w:sz w:val="24"/>
          <w:szCs w:val="24"/>
        </w:rPr>
        <w:t xml:space="preserve"> </w:t>
      </w:r>
      <w:r w:rsidR="00B70962">
        <w:rPr>
          <w:rFonts w:ascii="Times New Roman" w:hAnsi="Times New Roman" w:cs="Times New Roman"/>
          <w:sz w:val="24"/>
          <w:szCs w:val="24"/>
        </w:rPr>
        <w:t>към</w:t>
      </w:r>
      <w:r w:rsidR="00BC0E9A">
        <w:rPr>
          <w:rFonts w:ascii="Times New Roman" w:hAnsi="Times New Roman" w:cs="Times New Roman"/>
          <w:sz w:val="24"/>
          <w:szCs w:val="24"/>
        </w:rPr>
        <w:t xml:space="preserve"> </w:t>
      </w:r>
      <w:r w:rsidR="00FC09F0">
        <w:rPr>
          <w:rFonts w:ascii="Times New Roman" w:hAnsi="Times New Roman" w:cs="Times New Roman"/>
          <w:sz w:val="24"/>
          <w:szCs w:val="24"/>
        </w:rPr>
        <w:t xml:space="preserve">целогодишна експлоатация, </w:t>
      </w:r>
      <w:r w:rsidR="002445D1">
        <w:rPr>
          <w:rFonts w:ascii="Times New Roman" w:hAnsi="Times New Roman" w:cs="Times New Roman"/>
          <w:sz w:val="24"/>
          <w:szCs w:val="24"/>
        </w:rPr>
        <w:t>като съответно разрешения среднодено</w:t>
      </w:r>
      <w:r w:rsidR="000B5C97">
        <w:rPr>
          <w:rFonts w:ascii="Times New Roman" w:hAnsi="Times New Roman" w:cs="Times New Roman"/>
          <w:sz w:val="24"/>
          <w:szCs w:val="24"/>
        </w:rPr>
        <w:t>нощен</w:t>
      </w:r>
      <w:r w:rsidR="002445D1">
        <w:rPr>
          <w:rFonts w:ascii="Times New Roman" w:hAnsi="Times New Roman" w:cs="Times New Roman"/>
          <w:sz w:val="24"/>
          <w:szCs w:val="24"/>
        </w:rPr>
        <w:t xml:space="preserve"> дебит от </w:t>
      </w:r>
      <w:r w:rsidR="00BC0E9A">
        <w:rPr>
          <w:rFonts w:ascii="Times New Roman" w:hAnsi="Times New Roman" w:cs="Times New Roman"/>
          <w:sz w:val="24"/>
          <w:szCs w:val="24"/>
        </w:rPr>
        <w:t>3,77</w:t>
      </w:r>
      <w:r w:rsidR="002445D1">
        <w:rPr>
          <w:rFonts w:ascii="Times New Roman" w:hAnsi="Times New Roman" w:cs="Times New Roman"/>
          <w:sz w:val="24"/>
          <w:szCs w:val="24"/>
        </w:rPr>
        <w:t xml:space="preserve"> л/с се </w:t>
      </w:r>
      <w:r w:rsidR="00BC0E9A">
        <w:rPr>
          <w:rFonts w:ascii="Times New Roman" w:hAnsi="Times New Roman" w:cs="Times New Roman"/>
          <w:sz w:val="24"/>
          <w:szCs w:val="24"/>
        </w:rPr>
        <w:t>променя</w:t>
      </w:r>
      <w:r w:rsidR="00517B36">
        <w:rPr>
          <w:rFonts w:ascii="Times New Roman" w:hAnsi="Times New Roman" w:cs="Times New Roman"/>
          <w:sz w:val="24"/>
          <w:szCs w:val="24"/>
        </w:rPr>
        <w:t xml:space="preserve"> на </w:t>
      </w:r>
      <w:r w:rsidR="00BC0E9A">
        <w:rPr>
          <w:rFonts w:ascii="Times New Roman" w:hAnsi="Times New Roman" w:cs="Times New Roman"/>
          <w:sz w:val="24"/>
          <w:szCs w:val="24"/>
        </w:rPr>
        <w:t>1</w:t>
      </w:r>
      <w:r w:rsidR="000C5512" w:rsidRPr="000C5512">
        <w:rPr>
          <w:rFonts w:ascii="Times New Roman" w:hAnsi="Times New Roman" w:cs="Times New Roman"/>
          <w:sz w:val="24"/>
          <w:szCs w:val="24"/>
        </w:rPr>
        <w:t>,</w:t>
      </w:r>
      <w:r w:rsidR="00BC0E9A">
        <w:rPr>
          <w:rFonts w:ascii="Times New Roman" w:hAnsi="Times New Roman" w:cs="Times New Roman"/>
          <w:sz w:val="24"/>
          <w:szCs w:val="24"/>
        </w:rPr>
        <w:t>43</w:t>
      </w:r>
      <w:r w:rsidR="000C5512" w:rsidRPr="000C5512">
        <w:rPr>
          <w:rFonts w:ascii="Times New Roman" w:hAnsi="Times New Roman" w:cs="Times New Roman"/>
          <w:sz w:val="24"/>
          <w:szCs w:val="24"/>
        </w:rPr>
        <w:t xml:space="preserve"> </w:t>
      </w:r>
      <w:r w:rsidR="002445D1">
        <w:rPr>
          <w:rFonts w:ascii="Times New Roman" w:hAnsi="Times New Roman" w:cs="Times New Roman"/>
          <w:sz w:val="24"/>
          <w:szCs w:val="24"/>
        </w:rPr>
        <w:t>л/с</w:t>
      </w:r>
      <w:r w:rsidR="00517B36">
        <w:rPr>
          <w:rFonts w:ascii="Times New Roman" w:hAnsi="Times New Roman" w:cs="Times New Roman"/>
          <w:sz w:val="24"/>
          <w:szCs w:val="24"/>
        </w:rPr>
        <w:t>.</w:t>
      </w:r>
    </w:p>
    <w:p w:rsidR="00FE1D8B" w:rsidRDefault="00CF4107" w:rsidP="00DC4AA8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="00676045" w:rsidRPr="006B24CC">
        <w:rPr>
          <w:rFonts w:ascii="Times New Roman" w:hAnsi="Times New Roman" w:cs="Times New Roman"/>
          <w:sz w:val="24"/>
          <w:szCs w:val="24"/>
        </w:rPr>
        <w:t xml:space="preserve">На основание чл.52, ал.3 от Закона за водите параметрите на </w:t>
      </w:r>
      <w:r w:rsidR="0028294E" w:rsidRPr="006B24CC">
        <w:rPr>
          <w:rFonts w:ascii="Times New Roman" w:hAnsi="Times New Roman" w:cs="Times New Roman"/>
          <w:sz w:val="24"/>
          <w:szCs w:val="24"/>
        </w:rPr>
        <w:t>исканото</w:t>
      </w:r>
      <w:r w:rsidR="00676045" w:rsidRPr="006B24CC">
        <w:rPr>
          <w:rFonts w:ascii="Times New Roman" w:hAnsi="Times New Roman" w:cs="Times New Roman"/>
          <w:sz w:val="24"/>
          <w:szCs w:val="24"/>
        </w:rPr>
        <w:t xml:space="preserve"> водовземане от „</w:t>
      </w:r>
      <w:r w:rsidR="00B70962">
        <w:rPr>
          <w:rFonts w:ascii="Times New Roman" w:hAnsi="Times New Roman" w:cs="Times New Roman"/>
          <w:sz w:val="24"/>
          <w:szCs w:val="24"/>
        </w:rPr>
        <w:t>Водоснабдяване и канализация</w:t>
      </w:r>
      <w:r w:rsidR="00676045" w:rsidRPr="006B24CC">
        <w:rPr>
          <w:rFonts w:ascii="Times New Roman" w:hAnsi="Times New Roman" w:cs="Times New Roman"/>
          <w:sz w:val="24"/>
          <w:szCs w:val="24"/>
        </w:rPr>
        <w:t>“ ЕАД</w:t>
      </w:r>
      <w:r w:rsidR="0055333B">
        <w:rPr>
          <w:rFonts w:ascii="Times New Roman" w:hAnsi="Times New Roman" w:cs="Times New Roman"/>
          <w:sz w:val="24"/>
          <w:szCs w:val="24"/>
        </w:rPr>
        <w:t>,</w:t>
      </w:r>
      <w:r w:rsidR="00B70962">
        <w:rPr>
          <w:rFonts w:ascii="Times New Roman" w:hAnsi="Times New Roman" w:cs="Times New Roman"/>
          <w:sz w:val="24"/>
          <w:szCs w:val="24"/>
        </w:rPr>
        <w:t xml:space="preserve"> </w:t>
      </w:r>
      <w:r w:rsidR="00BA03D5">
        <w:rPr>
          <w:rFonts w:ascii="Times New Roman" w:hAnsi="Times New Roman" w:cs="Times New Roman"/>
          <w:sz w:val="24"/>
          <w:szCs w:val="24"/>
        </w:rPr>
        <w:t>гр.</w:t>
      </w:r>
      <w:r w:rsidR="00676045" w:rsidRPr="006B24CC">
        <w:rPr>
          <w:rFonts w:ascii="Times New Roman" w:hAnsi="Times New Roman" w:cs="Times New Roman"/>
          <w:sz w:val="24"/>
          <w:szCs w:val="24"/>
        </w:rPr>
        <w:t xml:space="preserve"> Бургас са съгласувани с Басейнова дирекция за Черноморски район</w:t>
      </w:r>
      <w:r w:rsidR="0028294E" w:rsidRPr="006B24CC">
        <w:rPr>
          <w:rFonts w:ascii="Times New Roman" w:hAnsi="Times New Roman" w:cs="Times New Roman"/>
          <w:sz w:val="24"/>
          <w:szCs w:val="24"/>
        </w:rPr>
        <w:t xml:space="preserve"> Варна с писмо с </w:t>
      </w:r>
      <w:r w:rsidR="00F80027">
        <w:rPr>
          <w:rFonts w:ascii="Times New Roman" w:hAnsi="Times New Roman" w:cs="Times New Roman"/>
          <w:sz w:val="24"/>
          <w:szCs w:val="24"/>
        </w:rPr>
        <w:t xml:space="preserve"> </w:t>
      </w:r>
      <w:r w:rsidR="0028294E" w:rsidRPr="006B24CC">
        <w:rPr>
          <w:rFonts w:ascii="Times New Roman" w:hAnsi="Times New Roman" w:cs="Times New Roman"/>
          <w:sz w:val="24"/>
          <w:szCs w:val="24"/>
        </w:rPr>
        <w:t xml:space="preserve">вх. </w:t>
      </w:r>
      <w:r w:rsidR="005A5E6C">
        <w:rPr>
          <w:rFonts w:ascii="Times New Roman" w:hAnsi="Times New Roman" w:cs="Times New Roman"/>
          <w:sz w:val="24"/>
          <w:szCs w:val="24"/>
        </w:rPr>
        <w:t>№</w:t>
      </w:r>
      <w:r w:rsidR="0028632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B70962">
        <w:rPr>
          <w:rFonts w:ascii="Times New Roman" w:hAnsi="Times New Roman" w:cs="Times New Roman"/>
          <w:sz w:val="24"/>
          <w:szCs w:val="24"/>
        </w:rPr>
        <w:t>26</w:t>
      </w:r>
      <w:r w:rsidR="00BA03D5">
        <w:rPr>
          <w:rFonts w:ascii="Times New Roman" w:hAnsi="Times New Roman" w:cs="Times New Roman"/>
          <w:sz w:val="24"/>
          <w:szCs w:val="24"/>
        </w:rPr>
        <w:t>-00-</w:t>
      </w:r>
      <w:r w:rsidR="00B70962">
        <w:rPr>
          <w:rFonts w:ascii="Times New Roman" w:hAnsi="Times New Roman" w:cs="Times New Roman"/>
          <w:sz w:val="24"/>
          <w:szCs w:val="24"/>
        </w:rPr>
        <w:t>693</w:t>
      </w:r>
      <w:r w:rsidR="005A5E6C">
        <w:rPr>
          <w:rFonts w:ascii="Times New Roman" w:hAnsi="Times New Roman" w:cs="Times New Roman"/>
          <w:sz w:val="24"/>
          <w:szCs w:val="24"/>
        </w:rPr>
        <w:t>(</w:t>
      </w:r>
      <w:r w:rsidR="00B70962">
        <w:rPr>
          <w:rFonts w:ascii="Times New Roman" w:hAnsi="Times New Roman" w:cs="Times New Roman"/>
          <w:sz w:val="24"/>
          <w:szCs w:val="24"/>
        </w:rPr>
        <w:t>2</w:t>
      </w:r>
      <w:r w:rsidR="005A5E6C">
        <w:rPr>
          <w:rFonts w:ascii="Times New Roman" w:hAnsi="Times New Roman" w:cs="Times New Roman"/>
          <w:sz w:val="24"/>
          <w:szCs w:val="24"/>
        </w:rPr>
        <w:t>)/</w:t>
      </w:r>
      <w:r w:rsidR="00B70962">
        <w:rPr>
          <w:rFonts w:ascii="Times New Roman" w:hAnsi="Times New Roman" w:cs="Times New Roman"/>
          <w:sz w:val="24"/>
          <w:szCs w:val="24"/>
        </w:rPr>
        <w:t>18</w:t>
      </w:r>
      <w:r w:rsidR="005A5E6C">
        <w:rPr>
          <w:rFonts w:ascii="Times New Roman" w:hAnsi="Times New Roman" w:cs="Times New Roman"/>
          <w:sz w:val="24"/>
          <w:szCs w:val="24"/>
        </w:rPr>
        <w:t>.</w:t>
      </w:r>
      <w:r w:rsidR="00BA03D5">
        <w:rPr>
          <w:rFonts w:ascii="Times New Roman" w:hAnsi="Times New Roman" w:cs="Times New Roman"/>
          <w:sz w:val="24"/>
          <w:szCs w:val="24"/>
        </w:rPr>
        <w:t>12</w:t>
      </w:r>
      <w:r w:rsidR="005A5E6C">
        <w:rPr>
          <w:rFonts w:ascii="Times New Roman" w:hAnsi="Times New Roman" w:cs="Times New Roman"/>
          <w:sz w:val="24"/>
          <w:szCs w:val="24"/>
        </w:rPr>
        <w:t>.201</w:t>
      </w:r>
      <w:r w:rsidR="00B70962">
        <w:rPr>
          <w:rFonts w:ascii="Times New Roman" w:hAnsi="Times New Roman" w:cs="Times New Roman"/>
          <w:sz w:val="24"/>
          <w:szCs w:val="24"/>
        </w:rPr>
        <w:t>7</w:t>
      </w:r>
      <w:r w:rsidR="00BA03D5">
        <w:rPr>
          <w:rFonts w:ascii="Times New Roman" w:hAnsi="Times New Roman" w:cs="Times New Roman"/>
          <w:sz w:val="24"/>
          <w:szCs w:val="24"/>
        </w:rPr>
        <w:t xml:space="preserve"> </w:t>
      </w:r>
      <w:r w:rsidR="005A5E6C">
        <w:rPr>
          <w:rFonts w:ascii="Times New Roman" w:hAnsi="Times New Roman" w:cs="Times New Roman"/>
          <w:sz w:val="24"/>
          <w:szCs w:val="24"/>
        </w:rPr>
        <w:t>г.</w:t>
      </w:r>
      <w:r w:rsidR="00FE1D8B" w:rsidRPr="006B24CC">
        <w:rPr>
          <w:rFonts w:ascii="Times New Roman" w:hAnsi="Times New Roman" w:cs="Times New Roman"/>
          <w:sz w:val="24"/>
          <w:szCs w:val="24"/>
        </w:rPr>
        <w:t xml:space="preserve"> В изпълнение на</w:t>
      </w:r>
      <w:r w:rsidR="00B37EBC" w:rsidRPr="00B37EBC">
        <w:t xml:space="preserve"> </w:t>
      </w:r>
      <w:r w:rsidR="00B37EBC" w:rsidRPr="00B37EBC">
        <w:rPr>
          <w:rFonts w:ascii="Times New Roman" w:hAnsi="Times New Roman" w:cs="Times New Roman"/>
          <w:sz w:val="24"/>
          <w:szCs w:val="24"/>
        </w:rPr>
        <w:t xml:space="preserve">чл.62а, ал.1 и ал.2 </w:t>
      </w:r>
      <w:r w:rsidR="0049430F" w:rsidRPr="0049430F">
        <w:rPr>
          <w:rFonts w:ascii="Times New Roman" w:hAnsi="Times New Roman" w:cs="Times New Roman"/>
          <w:sz w:val="24"/>
          <w:szCs w:val="24"/>
        </w:rPr>
        <w:t xml:space="preserve">и </w:t>
      </w:r>
      <w:r w:rsidR="0028294E" w:rsidRPr="0049430F">
        <w:rPr>
          <w:rFonts w:ascii="Times New Roman" w:hAnsi="Times New Roman" w:cs="Times New Roman"/>
          <w:sz w:val="24"/>
          <w:szCs w:val="24"/>
        </w:rPr>
        <w:t>чл.</w:t>
      </w:r>
      <w:r w:rsidR="00AC7DCC" w:rsidRPr="0049430F">
        <w:rPr>
          <w:rFonts w:ascii="Times New Roman" w:hAnsi="Times New Roman" w:cs="Times New Roman"/>
          <w:sz w:val="24"/>
          <w:szCs w:val="24"/>
        </w:rPr>
        <w:t>75</w:t>
      </w:r>
      <w:r w:rsidR="0028294E" w:rsidRPr="0049430F">
        <w:rPr>
          <w:rFonts w:ascii="Times New Roman" w:hAnsi="Times New Roman" w:cs="Times New Roman"/>
          <w:sz w:val="24"/>
          <w:szCs w:val="24"/>
        </w:rPr>
        <w:t xml:space="preserve"> </w:t>
      </w:r>
      <w:r w:rsidR="0028294E" w:rsidRPr="006B24CC">
        <w:rPr>
          <w:rFonts w:ascii="Times New Roman" w:hAnsi="Times New Roman" w:cs="Times New Roman"/>
          <w:sz w:val="24"/>
          <w:szCs w:val="24"/>
        </w:rPr>
        <w:t>от Закона за водите</w:t>
      </w:r>
      <w:r w:rsidR="00D15E07" w:rsidRPr="006B24CC">
        <w:rPr>
          <w:rFonts w:ascii="Times New Roman" w:hAnsi="Times New Roman" w:cs="Times New Roman"/>
          <w:sz w:val="24"/>
          <w:szCs w:val="24"/>
        </w:rPr>
        <w:t xml:space="preserve"> </w:t>
      </w:r>
      <w:r w:rsidR="00FE1D8B" w:rsidRPr="006B24CC">
        <w:rPr>
          <w:rFonts w:ascii="Times New Roman" w:hAnsi="Times New Roman" w:cs="Times New Roman"/>
          <w:sz w:val="24"/>
          <w:szCs w:val="24"/>
        </w:rPr>
        <w:t>на интернет страницата на Община Бургас от</w:t>
      </w:r>
      <w:r w:rsidR="00D15E07" w:rsidRPr="006B24CC">
        <w:rPr>
          <w:rFonts w:ascii="Times New Roman" w:hAnsi="Times New Roman" w:cs="Times New Roman"/>
          <w:sz w:val="24"/>
          <w:szCs w:val="24"/>
        </w:rPr>
        <w:t xml:space="preserve"> </w:t>
      </w:r>
      <w:r w:rsidR="00B70962">
        <w:rPr>
          <w:rFonts w:ascii="Times New Roman" w:hAnsi="Times New Roman" w:cs="Times New Roman"/>
          <w:sz w:val="24"/>
          <w:szCs w:val="24"/>
        </w:rPr>
        <w:t>08</w:t>
      </w:r>
      <w:r w:rsidR="00517B36" w:rsidRPr="005A5E6C">
        <w:rPr>
          <w:rFonts w:ascii="Times New Roman" w:hAnsi="Times New Roman" w:cs="Times New Roman"/>
          <w:sz w:val="24"/>
          <w:szCs w:val="24"/>
        </w:rPr>
        <w:t>.</w:t>
      </w:r>
      <w:r w:rsidR="00B70962">
        <w:rPr>
          <w:rFonts w:ascii="Times New Roman" w:hAnsi="Times New Roman" w:cs="Times New Roman"/>
          <w:sz w:val="24"/>
          <w:szCs w:val="24"/>
        </w:rPr>
        <w:t>01</w:t>
      </w:r>
      <w:r w:rsidR="00D15E07" w:rsidRPr="005A5E6C">
        <w:rPr>
          <w:rFonts w:ascii="Times New Roman" w:hAnsi="Times New Roman" w:cs="Times New Roman"/>
          <w:sz w:val="24"/>
          <w:szCs w:val="24"/>
        </w:rPr>
        <w:t>.201</w:t>
      </w:r>
      <w:r w:rsidR="00B70962">
        <w:rPr>
          <w:rFonts w:ascii="Times New Roman" w:hAnsi="Times New Roman" w:cs="Times New Roman"/>
          <w:sz w:val="24"/>
          <w:szCs w:val="24"/>
        </w:rPr>
        <w:t>8</w:t>
      </w:r>
      <w:r w:rsidR="00D15E07" w:rsidRPr="005A5E6C">
        <w:rPr>
          <w:rFonts w:ascii="Times New Roman" w:hAnsi="Times New Roman" w:cs="Times New Roman"/>
          <w:sz w:val="24"/>
          <w:szCs w:val="24"/>
        </w:rPr>
        <w:t xml:space="preserve"> г.</w:t>
      </w:r>
      <w:r w:rsidR="00D15E07" w:rsidRPr="006B24CC">
        <w:rPr>
          <w:rFonts w:ascii="Times New Roman" w:hAnsi="Times New Roman" w:cs="Times New Roman"/>
          <w:sz w:val="24"/>
          <w:szCs w:val="24"/>
        </w:rPr>
        <w:t xml:space="preserve"> е </w:t>
      </w:r>
      <w:r w:rsidR="00FE1D8B" w:rsidRPr="006B24CC">
        <w:rPr>
          <w:rFonts w:ascii="Times New Roman" w:hAnsi="Times New Roman" w:cs="Times New Roman"/>
          <w:sz w:val="24"/>
          <w:szCs w:val="24"/>
        </w:rPr>
        <w:t>обя</w:t>
      </w:r>
      <w:r w:rsidR="00D15E07" w:rsidRPr="006B24CC">
        <w:rPr>
          <w:rFonts w:ascii="Times New Roman" w:hAnsi="Times New Roman" w:cs="Times New Roman"/>
          <w:sz w:val="24"/>
          <w:szCs w:val="24"/>
        </w:rPr>
        <w:t>в</w:t>
      </w:r>
      <w:r w:rsidR="00FE1D8B" w:rsidRPr="006B24CC">
        <w:rPr>
          <w:rFonts w:ascii="Times New Roman" w:hAnsi="Times New Roman" w:cs="Times New Roman"/>
          <w:sz w:val="24"/>
          <w:szCs w:val="24"/>
        </w:rPr>
        <w:t>ена инициативата на „</w:t>
      </w:r>
      <w:r w:rsidR="00B70962">
        <w:rPr>
          <w:rFonts w:ascii="Times New Roman" w:hAnsi="Times New Roman" w:cs="Times New Roman"/>
          <w:sz w:val="24"/>
          <w:szCs w:val="24"/>
        </w:rPr>
        <w:t>Водоснабдяване и канализация</w:t>
      </w:r>
      <w:r w:rsidR="00FE1D8B" w:rsidRPr="006B24CC">
        <w:rPr>
          <w:rFonts w:ascii="Times New Roman" w:hAnsi="Times New Roman" w:cs="Times New Roman"/>
          <w:sz w:val="24"/>
          <w:szCs w:val="24"/>
        </w:rPr>
        <w:t>“ ЕАД</w:t>
      </w:r>
      <w:r w:rsidR="00F80027">
        <w:rPr>
          <w:rFonts w:ascii="Times New Roman" w:hAnsi="Times New Roman" w:cs="Times New Roman"/>
          <w:sz w:val="24"/>
          <w:szCs w:val="24"/>
        </w:rPr>
        <w:t>,</w:t>
      </w:r>
      <w:r w:rsidR="00CF59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BA03D5">
        <w:rPr>
          <w:rFonts w:ascii="Times New Roman" w:hAnsi="Times New Roman" w:cs="Times New Roman"/>
          <w:sz w:val="24"/>
          <w:szCs w:val="24"/>
        </w:rPr>
        <w:t>гр.</w:t>
      </w:r>
      <w:r w:rsidR="00FE1D8B" w:rsidRPr="006B24CC">
        <w:rPr>
          <w:rFonts w:ascii="Times New Roman" w:hAnsi="Times New Roman" w:cs="Times New Roman"/>
          <w:sz w:val="24"/>
          <w:szCs w:val="24"/>
        </w:rPr>
        <w:t xml:space="preserve"> Бургас за водовземане на минерална вода.</w:t>
      </w:r>
      <w:r w:rsidR="00E45A39" w:rsidRPr="006B24CC">
        <w:rPr>
          <w:rFonts w:ascii="Times New Roman" w:hAnsi="Times New Roman" w:cs="Times New Roman"/>
          <w:sz w:val="24"/>
          <w:szCs w:val="24"/>
        </w:rPr>
        <w:t xml:space="preserve"> След изтичане на законо</w:t>
      </w:r>
      <w:r w:rsidR="00FE1D8B" w:rsidRPr="006B24CC">
        <w:rPr>
          <w:rFonts w:ascii="Times New Roman" w:hAnsi="Times New Roman" w:cs="Times New Roman"/>
          <w:sz w:val="24"/>
          <w:szCs w:val="24"/>
        </w:rPr>
        <w:t>установения срок</w:t>
      </w:r>
      <w:r w:rsidR="00F31685" w:rsidRPr="006B24CC">
        <w:rPr>
          <w:rFonts w:ascii="Times New Roman" w:hAnsi="Times New Roman" w:cs="Times New Roman"/>
          <w:sz w:val="24"/>
          <w:szCs w:val="24"/>
        </w:rPr>
        <w:t xml:space="preserve"> в Община Бургас няма постъпили </w:t>
      </w:r>
      <w:r w:rsidR="00FE1D8B" w:rsidRPr="006B24CC">
        <w:rPr>
          <w:rFonts w:ascii="Times New Roman" w:hAnsi="Times New Roman" w:cs="Times New Roman"/>
          <w:sz w:val="24"/>
          <w:szCs w:val="24"/>
        </w:rPr>
        <w:t>предложения и възражения</w:t>
      </w:r>
      <w:r w:rsidR="00D64370" w:rsidRPr="006B24CC">
        <w:rPr>
          <w:rFonts w:ascii="Times New Roman" w:hAnsi="Times New Roman" w:cs="Times New Roman"/>
          <w:sz w:val="24"/>
          <w:szCs w:val="24"/>
        </w:rPr>
        <w:t>.</w:t>
      </w:r>
    </w:p>
    <w:p w:rsidR="00C5096B" w:rsidRPr="006B24CC" w:rsidRDefault="00CF4107" w:rsidP="00CF598E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F50DEA">
        <w:rPr>
          <w:rFonts w:ascii="Times New Roman" w:hAnsi="Times New Roman" w:cs="Times New Roman"/>
          <w:sz w:val="24"/>
          <w:szCs w:val="24"/>
        </w:rPr>
        <w:t>Титуляря</w:t>
      </w:r>
      <w:r w:rsidR="00C5096B">
        <w:rPr>
          <w:rFonts w:ascii="Times New Roman" w:hAnsi="Times New Roman" w:cs="Times New Roman"/>
          <w:sz w:val="24"/>
          <w:szCs w:val="24"/>
        </w:rPr>
        <w:t xml:space="preserve">т на </w:t>
      </w:r>
      <w:r w:rsidR="00C5096B" w:rsidRPr="00C5096B">
        <w:rPr>
          <w:rFonts w:ascii="Times New Roman" w:hAnsi="Times New Roman" w:cs="Times New Roman"/>
          <w:sz w:val="24"/>
          <w:szCs w:val="24"/>
        </w:rPr>
        <w:t>Разрешително № Е-</w:t>
      </w:r>
      <w:r w:rsidR="00C70488">
        <w:rPr>
          <w:rFonts w:ascii="Times New Roman" w:hAnsi="Times New Roman" w:cs="Times New Roman"/>
          <w:sz w:val="24"/>
          <w:szCs w:val="24"/>
        </w:rPr>
        <w:t>6</w:t>
      </w:r>
      <w:r w:rsidR="00C5096B" w:rsidRPr="00C5096B">
        <w:rPr>
          <w:rFonts w:ascii="Times New Roman" w:hAnsi="Times New Roman" w:cs="Times New Roman"/>
          <w:sz w:val="24"/>
          <w:szCs w:val="24"/>
        </w:rPr>
        <w:t>/</w:t>
      </w:r>
      <w:r w:rsidR="00C70488">
        <w:rPr>
          <w:rFonts w:ascii="Times New Roman" w:hAnsi="Times New Roman" w:cs="Times New Roman"/>
          <w:sz w:val="24"/>
          <w:szCs w:val="24"/>
        </w:rPr>
        <w:t>23</w:t>
      </w:r>
      <w:r w:rsidR="00C5096B" w:rsidRPr="00C5096B">
        <w:rPr>
          <w:rFonts w:ascii="Times New Roman" w:hAnsi="Times New Roman" w:cs="Times New Roman"/>
          <w:sz w:val="24"/>
          <w:szCs w:val="24"/>
        </w:rPr>
        <w:t>.</w:t>
      </w:r>
      <w:r w:rsidR="00BA03D5">
        <w:rPr>
          <w:rFonts w:ascii="Times New Roman" w:hAnsi="Times New Roman" w:cs="Times New Roman"/>
          <w:sz w:val="24"/>
          <w:szCs w:val="24"/>
        </w:rPr>
        <w:t>0</w:t>
      </w:r>
      <w:r w:rsidR="00C70488">
        <w:rPr>
          <w:rFonts w:ascii="Times New Roman" w:hAnsi="Times New Roman" w:cs="Times New Roman"/>
          <w:sz w:val="24"/>
          <w:szCs w:val="24"/>
        </w:rPr>
        <w:t>6</w:t>
      </w:r>
      <w:r w:rsidR="00C5096B" w:rsidRPr="00C5096B">
        <w:rPr>
          <w:rFonts w:ascii="Times New Roman" w:hAnsi="Times New Roman" w:cs="Times New Roman"/>
          <w:sz w:val="24"/>
          <w:szCs w:val="24"/>
        </w:rPr>
        <w:t>.201</w:t>
      </w:r>
      <w:r w:rsidR="00C70488">
        <w:rPr>
          <w:rFonts w:ascii="Times New Roman" w:hAnsi="Times New Roman" w:cs="Times New Roman"/>
          <w:sz w:val="24"/>
          <w:szCs w:val="24"/>
        </w:rPr>
        <w:t>6</w:t>
      </w:r>
      <w:r w:rsidR="00C5096B" w:rsidRPr="00C5096B">
        <w:rPr>
          <w:rFonts w:ascii="Times New Roman" w:hAnsi="Times New Roman" w:cs="Times New Roman"/>
          <w:sz w:val="24"/>
          <w:szCs w:val="24"/>
        </w:rPr>
        <w:t xml:space="preserve"> г. за водовземане на минерална вода</w:t>
      </w:r>
      <w:r w:rsidR="00C5096B">
        <w:rPr>
          <w:rFonts w:ascii="Times New Roman" w:hAnsi="Times New Roman" w:cs="Times New Roman"/>
          <w:sz w:val="24"/>
          <w:szCs w:val="24"/>
        </w:rPr>
        <w:t xml:space="preserve"> от съществуващо водовземно съоръжение сондаж Б-1</w:t>
      </w:r>
      <w:r w:rsidR="00C70488">
        <w:rPr>
          <w:rFonts w:ascii="Times New Roman" w:hAnsi="Times New Roman" w:cs="Times New Roman"/>
          <w:sz w:val="24"/>
          <w:szCs w:val="24"/>
        </w:rPr>
        <w:t>08</w:t>
      </w:r>
      <w:r w:rsidR="00C5096B">
        <w:rPr>
          <w:rFonts w:ascii="Times New Roman" w:hAnsi="Times New Roman" w:cs="Times New Roman"/>
          <w:sz w:val="24"/>
          <w:szCs w:val="24"/>
        </w:rPr>
        <w:t xml:space="preserve"> е изплатил дължимата „такса за водовземане“ </w:t>
      </w:r>
      <w:r w:rsidR="00C5096B" w:rsidRPr="00DC71FB">
        <w:rPr>
          <w:rFonts w:ascii="Times New Roman" w:hAnsi="Times New Roman" w:cs="Times New Roman"/>
          <w:sz w:val="24"/>
          <w:szCs w:val="24"/>
        </w:rPr>
        <w:t>до 201</w:t>
      </w:r>
      <w:r w:rsidR="00B70962" w:rsidRPr="00DC71FB">
        <w:rPr>
          <w:rFonts w:ascii="Times New Roman" w:hAnsi="Times New Roman" w:cs="Times New Roman"/>
          <w:sz w:val="24"/>
          <w:szCs w:val="24"/>
        </w:rPr>
        <w:t>7</w:t>
      </w:r>
      <w:r w:rsidR="00C5096B" w:rsidRPr="00DC71FB">
        <w:rPr>
          <w:rFonts w:ascii="Times New Roman" w:hAnsi="Times New Roman" w:cs="Times New Roman"/>
          <w:sz w:val="24"/>
          <w:szCs w:val="24"/>
        </w:rPr>
        <w:t xml:space="preserve"> г. включително </w:t>
      </w:r>
      <w:r w:rsidR="00C5096B">
        <w:rPr>
          <w:rFonts w:ascii="Times New Roman" w:hAnsi="Times New Roman" w:cs="Times New Roman"/>
          <w:sz w:val="24"/>
          <w:szCs w:val="24"/>
        </w:rPr>
        <w:t>и е изпълнил всички условия по разрешителното за водовземане.</w:t>
      </w:r>
    </w:p>
    <w:p w:rsidR="00BD4452" w:rsidRDefault="000D2636" w:rsidP="00CF598E">
      <w:pPr>
        <w:tabs>
          <w:tab w:val="left" w:pos="2565"/>
        </w:tabs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D64370" w:rsidRPr="006B24CC">
        <w:rPr>
          <w:rFonts w:ascii="Times New Roman" w:hAnsi="Times New Roman" w:cs="Times New Roman"/>
          <w:sz w:val="24"/>
          <w:szCs w:val="24"/>
        </w:rPr>
        <w:t>Предвид гореизложеното, на основание</w:t>
      </w:r>
      <w:r w:rsidR="00D64370" w:rsidRPr="006B24C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чл.21, ал.1, т.8 от ЗМСМА и §133, ал.7 от ПЗ</w:t>
      </w:r>
      <w:r w:rsidR="00FB24D4">
        <w:rPr>
          <w:rFonts w:ascii="Times New Roman" w:eastAsia="Times New Roman" w:hAnsi="Times New Roman" w:cs="Times New Roman"/>
          <w:sz w:val="24"/>
          <w:szCs w:val="24"/>
          <w:lang w:eastAsia="bg-BG"/>
        </w:rPr>
        <w:t>Р</w:t>
      </w:r>
      <w:r w:rsidR="00D64370" w:rsidRPr="006B24C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към ЗИД на Закона за водит</w:t>
      </w:r>
      <w:r w:rsidR="00052A23">
        <w:rPr>
          <w:rFonts w:ascii="Times New Roman" w:eastAsia="Times New Roman" w:hAnsi="Times New Roman" w:cs="Times New Roman"/>
          <w:sz w:val="24"/>
          <w:szCs w:val="24"/>
          <w:lang w:eastAsia="bg-BG"/>
        </w:rPr>
        <w:t>е във връзка с чл.52, ал.1, т.3</w:t>
      </w:r>
      <w:r w:rsidR="00A24C69">
        <w:rPr>
          <w:rFonts w:ascii="Times New Roman" w:eastAsia="Times New Roman" w:hAnsi="Times New Roman" w:cs="Times New Roman"/>
          <w:sz w:val="24"/>
          <w:szCs w:val="24"/>
          <w:lang w:eastAsia="bg-BG"/>
        </w:rPr>
        <w:t>, чл.76, ал.1</w:t>
      </w:r>
      <w:r w:rsidR="00052A2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</w:t>
      </w:r>
      <w:r w:rsidR="00517B3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517B36" w:rsidRPr="00AE5999">
        <w:rPr>
          <w:rFonts w:ascii="Times New Roman" w:hAnsi="Times New Roman" w:cs="Times New Roman"/>
          <w:sz w:val="24"/>
          <w:szCs w:val="24"/>
        </w:rPr>
        <w:t>чл.78</w:t>
      </w:r>
      <w:r w:rsidR="00A24C69">
        <w:rPr>
          <w:rFonts w:ascii="Times New Roman" w:hAnsi="Times New Roman" w:cs="Times New Roman"/>
          <w:sz w:val="24"/>
          <w:szCs w:val="24"/>
        </w:rPr>
        <w:t>а</w:t>
      </w:r>
      <w:r w:rsidR="00BC5F08" w:rsidRPr="00AE5999">
        <w:rPr>
          <w:rFonts w:ascii="Times New Roman" w:hAnsi="Times New Roman" w:cs="Times New Roman"/>
          <w:sz w:val="24"/>
          <w:szCs w:val="24"/>
        </w:rPr>
        <w:t xml:space="preserve"> </w:t>
      </w:r>
      <w:r w:rsidR="00D64370" w:rsidRPr="006B24CC">
        <w:rPr>
          <w:rFonts w:ascii="Times New Roman" w:eastAsia="Times New Roman" w:hAnsi="Times New Roman" w:cs="Times New Roman"/>
          <w:sz w:val="24"/>
          <w:szCs w:val="24"/>
          <w:lang w:eastAsia="bg-BG"/>
        </w:rPr>
        <w:t>от Закона за водите, предлагам Общински съвет Бургас да вземе следното:</w:t>
      </w:r>
      <w:r w:rsidR="004E66B1" w:rsidRPr="006B24CC">
        <w:rPr>
          <w:rFonts w:ascii="Times New Roman" w:hAnsi="Times New Roman" w:cs="Times New Roman"/>
          <w:sz w:val="24"/>
          <w:szCs w:val="24"/>
        </w:rPr>
        <w:t xml:space="preserve">         </w:t>
      </w:r>
    </w:p>
    <w:p w:rsidR="0001699D" w:rsidRDefault="0001699D" w:rsidP="00DC4AA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24C09" w:rsidRPr="006B24CC" w:rsidRDefault="00024C09" w:rsidP="00DC4AA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A714D" w:rsidRPr="006B24CC" w:rsidRDefault="00AE378C" w:rsidP="00DC4AA8">
      <w:pPr>
        <w:spacing w:after="0" w:line="240" w:lineRule="auto"/>
        <w:ind w:firstLine="720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                                      </w:t>
      </w:r>
      <w:r w:rsidR="00BD4452" w:rsidRPr="006B24CC">
        <w:rPr>
          <w:rFonts w:ascii="Times New Roman" w:eastAsia="Times New Roman" w:hAnsi="Times New Roman" w:cs="Times New Roman"/>
          <w:b/>
          <w:sz w:val="24"/>
          <w:szCs w:val="24"/>
        </w:rPr>
        <w:t>РЕШЕНИЕ:</w:t>
      </w:r>
    </w:p>
    <w:p w:rsidR="002326C5" w:rsidRDefault="002326C5" w:rsidP="00DC4AA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01699D" w:rsidRPr="006B24CC" w:rsidRDefault="0001699D" w:rsidP="00DC4AA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B53003" w:rsidRPr="0001699D" w:rsidRDefault="000558DF" w:rsidP="00C70488">
      <w:pPr>
        <w:pStyle w:val="ListParagraph"/>
        <w:numPr>
          <w:ilvl w:val="0"/>
          <w:numId w:val="7"/>
        </w:numPr>
        <w:tabs>
          <w:tab w:val="left" w:pos="0"/>
          <w:tab w:val="left" w:pos="993"/>
        </w:tabs>
        <w:spacing w:after="120" w:line="240" w:lineRule="auto"/>
        <w:ind w:left="0" w:firstLine="76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1699D">
        <w:rPr>
          <w:rFonts w:ascii="Times New Roman" w:eastAsia="Times New Roman" w:hAnsi="Times New Roman" w:cs="Times New Roman"/>
          <w:sz w:val="24"/>
          <w:szCs w:val="24"/>
        </w:rPr>
        <w:lastRenderedPageBreak/>
        <w:t>Изменя</w:t>
      </w:r>
      <w:r w:rsidR="00B53003" w:rsidRPr="0001699D">
        <w:rPr>
          <w:rFonts w:ascii="Times New Roman" w:eastAsia="Times New Roman" w:hAnsi="Times New Roman" w:cs="Times New Roman"/>
          <w:sz w:val="24"/>
          <w:szCs w:val="24"/>
        </w:rPr>
        <w:t xml:space="preserve"> Разрешително </w:t>
      </w:r>
      <w:r w:rsidR="00B53003" w:rsidRPr="00A57E8C">
        <w:rPr>
          <w:rFonts w:ascii="Times New Roman" w:eastAsia="Times New Roman" w:hAnsi="Times New Roman" w:cs="Times New Roman"/>
          <w:sz w:val="24"/>
          <w:szCs w:val="24"/>
        </w:rPr>
        <w:t>№</w:t>
      </w:r>
      <w:r w:rsidR="0028632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="00B53003" w:rsidRPr="00A57E8C">
        <w:rPr>
          <w:rFonts w:ascii="Times New Roman" w:eastAsia="Times New Roman" w:hAnsi="Times New Roman" w:cs="Times New Roman"/>
          <w:sz w:val="24"/>
          <w:szCs w:val="24"/>
        </w:rPr>
        <w:t>Е-</w:t>
      </w:r>
      <w:r w:rsidR="00C70488">
        <w:rPr>
          <w:rFonts w:ascii="Times New Roman" w:eastAsia="Times New Roman" w:hAnsi="Times New Roman" w:cs="Times New Roman"/>
          <w:sz w:val="24"/>
          <w:szCs w:val="24"/>
        </w:rPr>
        <w:t>6</w:t>
      </w:r>
      <w:r w:rsidR="00B53003" w:rsidRPr="00A57E8C">
        <w:rPr>
          <w:rFonts w:ascii="Times New Roman" w:eastAsia="Times New Roman" w:hAnsi="Times New Roman" w:cs="Times New Roman"/>
          <w:sz w:val="24"/>
          <w:szCs w:val="24"/>
        </w:rPr>
        <w:t>/</w:t>
      </w:r>
      <w:r w:rsidR="00C70488">
        <w:rPr>
          <w:rFonts w:ascii="Times New Roman" w:eastAsia="Times New Roman" w:hAnsi="Times New Roman" w:cs="Times New Roman"/>
          <w:sz w:val="24"/>
          <w:szCs w:val="24"/>
        </w:rPr>
        <w:t>23</w:t>
      </w:r>
      <w:r w:rsidR="00052A23" w:rsidRPr="00A57E8C">
        <w:rPr>
          <w:rFonts w:ascii="Times New Roman" w:eastAsia="Times New Roman" w:hAnsi="Times New Roman" w:cs="Times New Roman"/>
          <w:sz w:val="24"/>
          <w:szCs w:val="24"/>
        </w:rPr>
        <w:t>.0</w:t>
      </w:r>
      <w:r w:rsidR="00C70488">
        <w:rPr>
          <w:rFonts w:ascii="Times New Roman" w:eastAsia="Times New Roman" w:hAnsi="Times New Roman" w:cs="Times New Roman"/>
          <w:sz w:val="24"/>
          <w:szCs w:val="24"/>
        </w:rPr>
        <w:t>6</w:t>
      </w:r>
      <w:r w:rsidR="00B53003" w:rsidRPr="00A57E8C">
        <w:rPr>
          <w:rFonts w:ascii="Times New Roman" w:eastAsia="Times New Roman" w:hAnsi="Times New Roman" w:cs="Times New Roman"/>
          <w:sz w:val="24"/>
          <w:szCs w:val="24"/>
        </w:rPr>
        <w:t>.201</w:t>
      </w:r>
      <w:r w:rsidR="00C70488">
        <w:rPr>
          <w:rFonts w:ascii="Times New Roman" w:eastAsia="Times New Roman" w:hAnsi="Times New Roman" w:cs="Times New Roman"/>
          <w:sz w:val="24"/>
          <w:szCs w:val="24"/>
        </w:rPr>
        <w:t xml:space="preserve">6 </w:t>
      </w:r>
      <w:r w:rsidR="00B53003" w:rsidRPr="0001699D">
        <w:rPr>
          <w:rFonts w:ascii="Times New Roman" w:eastAsia="Times New Roman" w:hAnsi="Times New Roman" w:cs="Times New Roman"/>
          <w:sz w:val="24"/>
          <w:szCs w:val="24"/>
        </w:rPr>
        <w:t>г.</w:t>
      </w:r>
      <w:r w:rsidR="00C7048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64370" w:rsidRPr="0001699D">
        <w:rPr>
          <w:rFonts w:ascii="Times New Roman" w:eastAsia="Times New Roman" w:hAnsi="Times New Roman" w:cs="Times New Roman"/>
          <w:sz w:val="24"/>
          <w:szCs w:val="24"/>
        </w:rPr>
        <w:t xml:space="preserve">за водовземане на минерална вода от </w:t>
      </w:r>
      <w:r w:rsidR="00B53003" w:rsidRPr="0001699D">
        <w:rPr>
          <w:rFonts w:ascii="Times New Roman" w:eastAsia="Times New Roman" w:hAnsi="Times New Roman" w:cs="Times New Roman"/>
          <w:sz w:val="24"/>
          <w:szCs w:val="24"/>
        </w:rPr>
        <w:t xml:space="preserve">съществуващо </w:t>
      </w:r>
      <w:r w:rsidR="00F45CF3" w:rsidRPr="0001699D">
        <w:rPr>
          <w:rFonts w:ascii="Times New Roman" w:eastAsia="Times New Roman" w:hAnsi="Times New Roman" w:cs="Times New Roman"/>
          <w:sz w:val="24"/>
          <w:szCs w:val="24"/>
        </w:rPr>
        <w:t xml:space="preserve">водовземно </w:t>
      </w:r>
      <w:r w:rsidR="00B53003" w:rsidRPr="0001699D">
        <w:rPr>
          <w:rFonts w:ascii="Times New Roman" w:eastAsia="Times New Roman" w:hAnsi="Times New Roman" w:cs="Times New Roman"/>
          <w:sz w:val="24"/>
          <w:szCs w:val="24"/>
        </w:rPr>
        <w:t>съоръжение - сондаж Б-1</w:t>
      </w:r>
      <w:r w:rsidR="00C70488">
        <w:rPr>
          <w:rFonts w:ascii="Times New Roman" w:eastAsia="Times New Roman" w:hAnsi="Times New Roman" w:cs="Times New Roman"/>
          <w:sz w:val="24"/>
          <w:szCs w:val="24"/>
        </w:rPr>
        <w:t>08</w:t>
      </w:r>
      <w:r w:rsidR="00B53003" w:rsidRPr="0001699D">
        <w:rPr>
          <w:rFonts w:ascii="Times New Roman" w:eastAsia="Times New Roman" w:hAnsi="Times New Roman" w:cs="Times New Roman"/>
          <w:sz w:val="24"/>
          <w:szCs w:val="24"/>
        </w:rPr>
        <w:t xml:space="preserve"> от</w:t>
      </w:r>
      <w:r w:rsidR="00D64370" w:rsidRPr="0001699D">
        <w:rPr>
          <w:rFonts w:ascii="Times New Roman" w:eastAsia="Times New Roman" w:hAnsi="Times New Roman" w:cs="Times New Roman"/>
          <w:sz w:val="24"/>
          <w:szCs w:val="24"/>
        </w:rPr>
        <w:t xml:space="preserve"> находище „</w:t>
      </w:r>
      <w:r w:rsidR="00C70488">
        <w:rPr>
          <w:rFonts w:ascii="Times New Roman" w:eastAsia="Times New Roman" w:hAnsi="Times New Roman" w:cs="Times New Roman"/>
          <w:sz w:val="24"/>
          <w:szCs w:val="24"/>
        </w:rPr>
        <w:t>Изворище</w:t>
      </w:r>
      <w:r w:rsidR="00D64370" w:rsidRPr="0001699D">
        <w:rPr>
          <w:rFonts w:ascii="Times New Roman" w:eastAsia="Times New Roman" w:hAnsi="Times New Roman" w:cs="Times New Roman"/>
          <w:sz w:val="24"/>
          <w:szCs w:val="24"/>
        </w:rPr>
        <w:t>“</w:t>
      </w:r>
      <w:r w:rsidR="00A24C69" w:rsidRPr="0001699D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B53003" w:rsidRPr="0001699D">
        <w:rPr>
          <w:rFonts w:ascii="Times New Roman" w:eastAsia="Times New Roman" w:hAnsi="Times New Roman" w:cs="Times New Roman"/>
          <w:sz w:val="24"/>
          <w:szCs w:val="24"/>
        </w:rPr>
        <w:t xml:space="preserve">издадено </w:t>
      </w:r>
      <w:r w:rsidR="00D64370" w:rsidRPr="0001699D">
        <w:rPr>
          <w:rFonts w:ascii="Times New Roman" w:eastAsia="Times New Roman" w:hAnsi="Times New Roman" w:cs="Times New Roman"/>
          <w:sz w:val="24"/>
          <w:szCs w:val="24"/>
        </w:rPr>
        <w:t>на „</w:t>
      </w:r>
      <w:r w:rsidR="00C70488">
        <w:rPr>
          <w:rFonts w:ascii="Times New Roman" w:eastAsia="Times New Roman" w:hAnsi="Times New Roman" w:cs="Times New Roman"/>
          <w:sz w:val="24"/>
          <w:szCs w:val="24"/>
        </w:rPr>
        <w:t>Водоснабдяване и канализация</w:t>
      </w:r>
      <w:r w:rsidR="00D64370" w:rsidRPr="0001699D">
        <w:rPr>
          <w:rFonts w:ascii="Times New Roman" w:eastAsia="Times New Roman" w:hAnsi="Times New Roman" w:cs="Times New Roman"/>
          <w:sz w:val="24"/>
          <w:szCs w:val="24"/>
        </w:rPr>
        <w:t>“ ЕАД</w:t>
      </w:r>
      <w:r w:rsidR="00A638E0">
        <w:rPr>
          <w:rFonts w:ascii="Times New Roman" w:eastAsia="Times New Roman" w:hAnsi="Times New Roman" w:cs="Times New Roman"/>
          <w:sz w:val="24"/>
          <w:szCs w:val="24"/>
        </w:rPr>
        <w:t>,</w:t>
      </w:r>
      <w:r w:rsidR="00D64370" w:rsidRPr="0001699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52A23" w:rsidRPr="0001699D">
        <w:rPr>
          <w:rFonts w:ascii="Times New Roman" w:eastAsia="Times New Roman" w:hAnsi="Times New Roman" w:cs="Times New Roman"/>
          <w:sz w:val="24"/>
          <w:szCs w:val="24"/>
        </w:rPr>
        <w:t>гр.</w:t>
      </w:r>
      <w:r w:rsidR="00D64370" w:rsidRPr="0001699D">
        <w:rPr>
          <w:rFonts w:ascii="Times New Roman" w:eastAsia="Times New Roman" w:hAnsi="Times New Roman" w:cs="Times New Roman"/>
          <w:sz w:val="24"/>
          <w:szCs w:val="24"/>
        </w:rPr>
        <w:t xml:space="preserve"> Бургас, </w:t>
      </w:r>
      <w:r w:rsidR="00B53003" w:rsidRPr="0001699D">
        <w:rPr>
          <w:rFonts w:ascii="Times New Roman" w:eastAsia="Times New Roman" w:hAnsi="Times New Roman" w:cs="Times New Roman"/>
          <w:sz w:val="24"/>
          <w:szCs w:val="24"/>
        </w:rPr>
        <w:t>както следва:</w:t>
      </w:r>
    </w:p>
    <w:p w:rsidR="00B53003" w:rsidRPr="000A7190" w:rsidRDefault="00AE378C" w:rsidP="00DC4AA8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A7190">
        <w:rPr>
          <w:rFonts w:ascii="Times New Roman" w:eastAsia="Times New Roman" w:hAnsi="Times New Roman" w:cs="Times New Roman"/>
          <w:sz w:val="24"/>
          <w:szCs w:val="24"/>
        </w:rPr>
        <w:t xml:space="preserve">В </w:t>
      </w:r>
      <w:r w:rsidR="00BC3551" w:rsidRPr="000A7190">
        <w:rPr>
          <w:rFonts w:ascii="Times New Roman" w:eastAsia="Times New Roman" w:hAnsi="Times New Roman" w:cs="Times New Roman"/>
          <w:sz w:val="24"/>
          <w:szCs w:val="24"/>
        </w:rPr>
        <w:t>р</w:t>
      </w:r>
      <w:r w:rsidR="00B53003" w:rsidRPr="000A7190">
        <w:rPr>
          <w:rFonts w:ascii="Times New Roman" w:eastAsia="Times New Roman" w:hAnsi="Times New Roman" w:cs="Times New Roman"/>
          <w:sz w:val="24"/>
          <w:szCs w:val="24"/>
        </w:rPr>
        <w:t>аздел:</w:t>
      </w:r>
      <w:r w:rsidR="00B53003" w:rsidRPr="000A7190">
        <w:t xml:space="preserve"> </w:t>
      </w:r>
      <w:r w:rsidR="00781A3B" w:rsidRPr="000A7190">
        <w:rPr>
          <w:rFonts w:ascii="Times New Roman" w:hAnsi="Times New Roman" w:cs="Times New Roman"/>
          <w:sz w:val="24"/>
          <w:szCs w:val="24"/>
        </w:rPr>
        <w:t>„</w:t>
      </w:r>
      <w:r w:rsidR="00B53003" w:rsidRPr="000A7190">
        <w:rPr>
          <w:rFonts w:ascii="Times New Roman" w:eastAsia="Times New Roman" w:hAnsi="Times New Roman" w:cs="Times New Roman"/>
          <w:sz w:val="24"/>
          <w:szCs w:val="24"/>
        </w:rPr>
        <w:t>Параметри на разрешеното водовземане“:</w:t>
      </w:r>
    </w:p>
    <w:p w:rsidR="00B53003" w:rsidRPr="00781A3B" w:rsidRDefault="00C70488" w:rsidP="00DC4AA8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Р</w:t>
      </w:r>
      <w:r w:rsidR="00B53003" w:rsidRPr="00781A3B">
        <w:rPr>
          <w:rFonts w:ascii="Times New Roman" w:eastAsia="Times New Roman" w:hAnsi="Times New Roman" w:cs="Times New Roman"/>
          <w:sz w:val="24"/>
          <w:szCs w:val="24"/>
        </w:rPr>
        <w:t>азрешен средноденонощен дебит</w:t>
      </w:r>
      <w:r w:rsidR="00A52DA9">
        <w:rPr>
          <w:rFonts w:ascii="Times New Roman" w:eastAsia="Times New Roman" w:hAnsi="Times New Roman" w:cs="Times New Roman"/>
          <w:sz w:val="24"/>
          <w:szCs w:val="24"/>
        </w:rPr>
        <w:t xml:space="preserve">  - </w:t>
      </w:r>
      <w:r w:rsidR="00B53003" w:rsidRPr="00781A3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1</w:t>
      </w:r>
      <w:r w:rsidR="000C5512" w:rsidRPr="000C5512">
        <w:rPr>
          <w:rFonts w:ascii="Times New Roman" w:eastAsia="Times New Roman" w:hAnsi="Times New Roman" w:cs="Times New Roman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sz w:val="24"/>
          <w:szCs w:val="24"/>
        </w:rPr>
        <w:t>43</w:t>
      </w:r>
      <w:r w:rsidR="000C551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53003" w:rsidRPr="000C5512">
        <w:rPr>
          <w:rFonts w:ascii="Times New Roman" w:eastAsia="Times New Roman" w:hAnsi="Times New Roman" w:cs="Times New Roman"/>
          <w:sz w:val="24"/>
          <w:szCs w:val="24"/>
        </w:rPr>
        <w:t>л/сек</w:t>
      </w:r>
    </w:p>
    <w:p w:rsidR="00B53003" w:rsidRDefault="00A52DA9" w:rsidP="00DC4AA8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Р</w:t>
      </w:r>
      <w:r w:rsidR="00781A3B" w:rsidRPr="00781A3B">
        <w:rPr>
          <w:rFonts w:ascii="Times New Roman" w:eastAsia="Times New Roman" w:hAnsi="Times New Roman" w:cs="Times New Roman"/>
          <w:sz w:val="24"/>
          <w:szCs w:val="24"/>
        </w:rPr>
        <w:t xml:space="preserve">азрешен годишен </w:t>
      </w:r>
      <w:r w:rsidR="00B53003" w:rsidRPr="00781A3B">
        <w:rPr>
          <w:rFonts w:ascii="Times New Roman" w:eastAsia="Times New Roman" w:hAnsi="Times New Roman" w:cs="Times New Roman"/>
          <w:sz w:val="24"/>
          <w:szCs w:val="24"/>
        </w:rPr>
        <w:t>воден о</w:t>
      </w:r>
      <w:r w:rsidR="00781A3B" w:rsidRPr="00781A3B">
        <w:rPr>
          <w:rFonts w:ascii="Times New Roman" w:eastAsia="Times New Roman" w:hAnsi="Times New Roman" w:cs="Times New Roman"/>
          <w:sz w:val="24"/>
          <w:szCs w:val="24"/>
        </w:rPr>
        <w:t xml:space="preserve">бем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- </w:t>
      </w:r>
      <w:r w:rsidR="00C70488">
        <w:rPr>
          <w:rFonts w:ascii="Times New Roman" w:eastAsia="Times New Roman" w:hAnsi="Times New Roman" w:cs="Times New Roman"/>
          <w:sz w:val="24"/>
          <w:szCs w:val="24"/>
        </w:rPr>
        <w:t>45</w:t>
      </w:r>
      <w:r w:rsidR="000C5512" w:rsidRPr="000C551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70488">
        <w:rPr>
          <w:rFonts w:ascii="Times New Roman" w:eastAsia="Times New Roman" w:hAnsi="Times New Roman" w:cs="Times New Roman"/>
          <w:sz w:val="24"/>
          <w:szCs w:val="24"/>
        </w:rPr>
        <w:t>000</w:t>
      </w:r>
      <w:r w:rsidR="000C5512" w:rsidRPr="000C551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53003" w:rsidRPr="000C5512">
        <w:rPr>
          <w:rFonts w:ascii="Times New Roman" w:eastAsia="Times New Roman" w:hAnsi="Times New Roman" w:cs="Times New Roman"/>
          <w:sz w:val="24"/>
          <w:szCs w:val="24"/>
        </w:rPr>
        <w:t>м</w:t>
      </w:r>
      <w:r w:rsidR="00B53003" w:rsidRPr="000C5512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3</w:t>
      </w:r>
      <w:r w:rsidR="00B53003" w:rsidRPr="000C5512">
        <w:rPr>
          <w:rFonts w:ascii="Times New Roman" w:eastAsia="Times New Roman" w:hAnsi="Times New Roman" w:cs="Times New Roman"/>
          <w:sz w:val="24"/>
          <w:szCs w:val="24"/>
        </w:rPr>
        <w:t>/год.</w:t>
      </w:r>
    </w:p>
    <w:p w:rsidR="00C70488" w:rsidRDefault="00C70488" w:rsidP="00DC4AA8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Разрешен сезонен воден обем </w:t>
      </w:r>
      <w:r w:rsidR="00A05038">
        <w:rPr>
          <w:rFonts w:ascii="Times New Roman" w:eastAsia="Times New Roman" w:hAnsi="Times New Roman" w:cs="Times New Roman"/>
          <w:sz w:val="24"/>
          <w:szCs w:val="24"/>
        </w:rPr>
        <w:t>–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05038">
        <w:rPr>
          <w:rFonts w:ascii="Times New Roman" w:eastAsia="Times New Roman" w:hAnsi="Times New Roman" w:cs="Times New Roman"/>
          <w:sz w:val="24"/>
          <w:szCs w:val="24"/>
        </w:rPr>
        <w:t>45 000</w:t>
      </w:r>
      <w:r w:rsidR="00A05038" w:rsidRPr="00A05038">
        <w:t xml:space="preserve"> </w:t>
      </w:r>
      <w:r w:rsidR="00A05038" w:rsidRPr="00A05038">
        <w:rPr>
          <w:rFonts w:ascii="Times New Roman" w:eastAsia="Times New Roman" w:hAnsi="Times New Roman" w:cs="Times New Roman"/>
          <w:sz w:val="24"/>
          <w:szCs w:val="24"/>
        </w:rPr>
        <w:t>м</w:t>
      </w:r>
      <w:r w:rsidR="00A05038" w:rsidRPr="00A05038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3</w:t>
      </w:r>
      <w:r w:rsidR="00A05038" w:rsidRPr="00A05038">
        <w:rPr>
          <w:rFonts w:ascii="Times New Roman" w:eastAsia="Times New Roman" w:hAnsi="Times New Roman" w:cs="Times New Roman"/>
          <w:sz w:val="24"/>
          <w:szCs w:val="24"/>
        </w:rPr>
        <w:t>/год.</w:t>
      </w:r>
      <w:r w:rsidR="00A05038">
        <w:rPr>
          <w:rFonts w:ascii="Times New Roman" w:eastAsia="Times New Roman" w:hAnsi="Times New Roman" w:cs="Times New Roman"/>
          <w:sz w:val="24"/>
          <w:szCs w:val="24"/>
        </w:rPr>
        <w:t>, целогодишна експлоатация</w:t>
      </w:r>
    </w:p>
    <w:p w:rsidR="00BC3551" w:rsidRDefault="00BC3551" w:rsidP="00DC4AA8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A7190">
        <w:rPr>
          <w:rFonts w:ascii="Times New Roman" w:eastAsia="Times New Roman" w:hAnsi="Times New Roman" w:cs="Times New Roman"/>
          <w:sz w:val="24"/>
          <w:szCs w:val="24"/>
        </w:rPr>
        <w:t>В раздел</w:t>
      </w:r>
      <w:r w:rsidRPr="00BC3551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0A7190">
        <w:rPr>
          <w:rFonts w:ascii="Times New Roman" w:eastAsia="Times New Roman" w:hAnsi="Times New Roman" w:cs="Times New Roman"/>
          <w:sz w:val="24"/>
          <w:szCs w:val="24"/>
        </w:rPr>
        <w:t>„Разпределение на разрешения годишен воден обем за различните цели на ползване на минералната вода“:</w:t>
      </w:r>
      <w:r w:rsidR="00971BC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C3551">
        <w:rPr>
          <w:rFonts w:ascii="Times New Roman" w:eastAsia="Times New Roman" w:hAnsi="Times New Roman" w:cs="Times New Roman"/>
          <w:sz w:val="24"/>
          <w:szCs w:val="24"/>
        </w:rPr>
        <w:t xml:space="preserve">Годишно: до </w:t>
      </w:r>
      <w:r w:rsidR="00A05038">
        <w:rPr>
          <w:rFonts w:ascii="Times New Roman" w:eastAsia="Times New Roman" w:hAnsi="Times New Roman" w:cs="Times New Roman"/>
          <w:sz w:val="24"/>
          <w:szCs w:val="24"/>
        </w:rPr>
        <w:t>45</w:t>
      </w:r>
      <w:r w:rsidRPr="00BC355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05038">
        <w:rPr>
          <w:rFonts w:ascii="Times New Roman" w:eastAsia="Times New Roman" w:hAnsi="Times New Roman" w:cs="Times New Roman"/>
          <w:sz w:val="24"/>
          <w:szCs w:val="24"/>
        </w:rPr>
        <w:t>000</w:t>
      </w:r>
      <w:r w:rsidRPr="00BC3551">
        <w:rPr>
          <w:rFonts w:ascii="Times New Roman" w:eastAsia="Times New Roman" w:hAnsi="Times New Roman" w:cs="Times New Roman"/>
          <w:sz w:val="24"/>
          <w:szCs w:val="24"/>
        </w:rPr>
        <w:t xml:space="preserve"> м</w:t>
      </w:r>
      <w:r w:rsidRPr="00A05038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3</w:t>
      </w:r>
      <w:r w:rsidRPr="00BC3551">
        <w:rPr>
          <w:rFonts w:ascii="Times New Roman" w:eastAsia="Times New Roman" w:hAnsi="Times New Roman" w:cs="Times New Roman"/>
          <w:sz w:val="24"/>
          <w:szCs w:val="24"/>
        </w:rPr>
        <w:t>/год.</w:t>
      </w:r>
    </w:p>
    <w:p w:rsidR="0001699D" w:rsidRPr="0001699D" w:rsidRDefault="0001699D" w:rsidP="00DC4AA8">
      <w:pPr>
        <w:pStyle w:val="ListParagraph"/>
        <w:numPr>
          <w:ilvl w:val="0"/>
          <w:numId w:val="7"/>
        </w:numPr>
        <w:tabs>
          <w:tab w:val="left" w:pos="0"/>
          <w:tab w:val="left" w:pos="993"/>
        </w:tabs>
        <w:spacing w:after="0" w:line="240" w:lineRule="auto"/>
        <w:ind w:left="0" w:firstLine="76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32075">
        <w:rPr>
          <w:rFonts w:ascii="Times New Roman" w:eastAsia="Times New Roman" w:hAnsi="Times New Roman" w:cs="Times New Roman"/>
          <w:sz w:val="24"/>
          <w:szCs w:val="24"/>
        </w:rPr>
        <w:t>Останалите раздели в Разрешително №</w:t>
      </w:r>
      <w:r w:rsidR="0028632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F32075">
        <w:rPr>
          <w:rFonts w:ascii="Times New Roman" w:eastAsia="Times New Roman" w:hAnsi="Times New Roman" w:cs="Times New Roman"/>
          <w:sz w:val="24"/>
          <w:szCs w:val="24"/>
        </w:rPr>
        <w:t>Е-</w:t>
      </w:r>
      <w:r w:rsidR="00B648ED">
        <w:rPr>
          <w:rFonts w:ascii="Times New Roman" w:eastAsia="Times New Roman" w:hAnsi="Times New Roman" w:cs="Times New Roman"/>
          <w:sz w:val="24"/>
          <w:szCs w:val="24"/>
        </w:rPr>
        <w:t>6</w:t>
      </w:r>
      <w:r w:rsidRPr="00F32075">
        <w:rPr>
          <w:rFonts w:ascii="Times New Roman" w:eastAsia="Times New Roman" w:hAnsi="Times New Roman" w:cs="Times New Roman"/>
          <w:sz w:val="24"/>
          <w:szCs w:val="24"/>
        </w:rPr>
        <w:t>/</w:t>
      </w:r>
      <w:r w:rsidR="00B648ED">
        <w:rPr>
          <w:rFonts w:ascii="Times New Roman" w:eastAsia="Times New Roman" w:hAnsi="Times New Roman" w:cs="Times New Roman"/>
          <w:sz w:val="24"/>
          <w:szCs w:val="24"/>
        </w:rPr>
        <w:t>23</w:t>
      </w:r>
      <w:r w:rsidRPr="00F32075">
        <w:rPr>
          <w:rFonts w:ascii="Times New Roman" w:eastAsia="Times New Roman" w:hAnsi="Times New Roman" w:cs="Times New Roman"/>
          <w:sz w:val="24"/>
          <w:szCs w:val="24"/>
        </w:rPr>
        <w:t>.0</w:t>
      </w:r>
      <w:r w:rsidR="00B648ED">
        <w:rPr>
          <w:rFonts w:ascii="Times New Roman" w:eastAsia="Times New Roman" w:hAnsi="Times New Roman" w:cs="Times New Roman"/>
          <w:sz w:val="24"/>
          <w:szCs w:val="24"/>
        </w:rPr>
        <w:t>6</w:t>
      </w:r>
      <w:r w:rsidRPr="00F32075">
        <w:rPr>
          <w:rFonts w:ascii="Times New Roman" w:eastAsia="Times New Roman" w:hAnsi="Times New Roman" w:cs="Times New Roman"/>
          <w:sz w:val="24"/>
          <w:szCs w:val="24"/>
        </w:rPr>
        <w:t>.201</w:t>
      </w:r>
      <w:r w:rsidR="00B648ED">
        <w:rPr>
          <w:rFonts w:ascii="Times New Roman" w:eastAsia="Times New Roman" w:hAnsi="Times New Roman" w:cs="Times New Roman"/>
          <w:sz w:val="24"/>
          <w:szCs w:val="24"/>
        </w:rPr>
        <w:t>6</w:t>
      </w:r>
      <w:r w:rsidRPr="00F32075">
        <w:rPr>
          <w:rFonts w:ascii="Times New Roman" w:eastAsia="Times New Roman" w:hAnsi="Times New Roman" w:cs="Times New Roman"/>
          <w:sz w:val="24"/>
          <w:szCs w:val="24"/>
        </w:rPr>
        <w:t xml:space="preserve"> г.</w:t>
      </w:r>
      <w:r w:rsidR="00D00672" w:rsidRPr="0001699D">
        <w:rPr>
          <w:rFonts w:ascii="Times New Roman" w:eastAsia="Times New Roman" w:hAnsi="Times New Roman" w:cs="Times New Roman"/>
          <w:sz w:val="24"/>
          <w:szCs w:val="24"/>
        </w:rPr>
        <w:t xml:space="preserve"> за водовземане на минерална вода от съществуващо водовземно съоръжение - сондаж Б-1</w:t>
      </w:r>
      <w:r w:rsidR="00B648ED">
        <w:rPr>
          <w:rFonts w:ascii="Times New Roman" w:eastAsia="Times New Roman" w:hAnsi="Times New Roman" w:cs="Times New Roman"/>
          <w:sz w:val="24"/>
          <w:szCs w:val="24"/>
        </w:rPr>
        <w:t>08</w:t>
      </w:r>
      <w:r w:rsidR="00D00672" w:rsidRPr="0001699D">
        <w:rPr>
          <w:rFonts w:ascii="Times New Roman" w:eastAsia="Times New Roman" w:hAnsi="Times New Roman" w:cs="Times New Roman"/>
          <w:sz w:val="24"/>
          <w:szCs w:val="24"/>
        </w:rPr>
        <w:t xml:space="preserve"> от находище „</w:t>
      </w:r>
      <w:r w:rsidR="00B648ED">
        <w:rPr>
          <w:rFonts w:ascii="Times New Roman" w:eastAsia="Times New Roman" w:hAnsi="Times New Roman" w:cs="Times New Roman"/>
          <w:sz w:val="24"/>
          <w:szCs w:val="24"/>
        </w:rPr>
        <w:t>Изворище</w:t>
      </w:r>
      <w:r w:rsidR="00D00672" w:rsidRPr="0001699D">
        <w:rPr>
          <w:rFonts w:ascii="Times New Roman" w:eastAsia="Times New Roman" w:hAnsi="Times New Roman" w:cs="Times New Roman"/>
          <w:sz w:val="24"/>
          <w:szCs w:val="24"/>
        </w:rPr>
        <w:t xml:space="preserve">“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32075">
        <w:rPr>
          <w:rFonts w:ascii="Times New Roman" w:eastAsia="Times New Roman" w:hAnsi="Times New Roman" w:cs="Times New Roman"/>
          <w:sz w:val="24"/>
          <w:szCs w:val="24"/>
        </w:rPr>
        <w:t>не се променят.</w:t>
      </w:r>
    </w:p>
    <w:p w:rsidR="00F32075" w:rsidRDefault="00F32075" w:rsidP="00DC4AA8">
      <w:pPr>
        <w:tabs>
          <w:tab w:val="left" w:pos="0"/>
          <w:tab w:val="left" w:pos="142"/>
          <w:tab w:val="left" w:pos="993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D850BC" w:rsidRDefault="00D850BC" w:rsidP="00DC4AA8">
      <w:pPr>
        <w:tabs>
          <w:tab w:val="left" w:pos="0"/>
          <w:tab w:val="left" w:pos="142"/>
          <w:tab w:val="left" w:pos="993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0A7190" w:rsidRPr="000A7190" w:rsidRDefault="000A7190" w:rsidP="00DC4AA8">
      <w:pPr>
        <w:tabs>
          <w:tab w:val="left" w:pos="0"/>
          <w:tab w:val="left" w:pos="142"/>
          <w:tab w:val="left" w:pos="993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917032" w:rsidRPr="005D0C06" w:rsidRDefault="00D850BC" w:rsidP="00D1460F">
      <w:pPr>
        <w:tabs>
          <w:tab w:val="left" w:pos="0"/>
          <w:tab w:val="left" w:pos="142"/>
          <w:tab w:val="left" w:pos="993"/>
          <w:tab w:val="right" w:pos="9356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ЙОРДАНКА АНАНИЕВА</w:t>
      </w:r>
      <w:r w:rsidR="00D1460F">
        <w:rPr>
          <w:rFonts w:ascii="Times New Roman" w:eastAsia="Times New Roman" w:hAnsi="Times New Roman" w:cs="Times New Roman"/>
          <w:b/>
          <w:sz w:val="24"/>
          <w:szCs w:val="24"/>
        </w:rPr>
        <w:tab/>
      </w:r>
    </w:p>
    <w:p w:rsidR="00917032" w:rsidRDefault="00D850BC" w:rsidP="00DC4AA8">
      <w:pPr>
        <w:tabs>
          <w:tab w:val="left" w:pos="0"/>
          <w:tab w:val="left" w:pos="142"/>
          <w:tab w:val="left" w:pos="993"/>
        </w:tabs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За </w:t>
      </w:r>
      <w:r w:rsidR="00917032" w:rsidRPr="006B24CC">
        <w:rPr>
          <w:rFonts w:ascii="Times New Roman" w:eastAsia="Times New Roman" w:hAnsi="Times New Roman" w:cs="Times New Roman"/>
          <w:i/>
          <w:sz w:val="24"/>
          <w:szCs w:val="24"/>
        </w:rPr>
        <w:t>Кмет на Община Бургас</w:t>
      </w:r>
    </w:p>
    <w:p w:rsidR="00D850BC" w:rsidRPr="006B24CC" w:rsidRDefault="00D850BC" w:rsidP="00DC4AA8">
      <w:pPr>
        <w:tabs>
          <w:tab w:val="left" w:pos="0"/>
          <w:tab w:val="left" w:pos="142"/>
          <w:tab w:val="left" w:pos="993"/>
        </w:tabs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Съгл. Заповед №281/02.02.2018 г.</w:t>
      </w:r>
    </w:p>
    <w:p w:rsidR="00917032" w:rsidRDefault="00917032" w:rsidP="00DC4AA8">
      <w:pPr>
        <w:tabs>
          <w:tab w:val="left" w:pos="0"/>
          <w:tab w:val="left" w:pos="142"/>
          <w:tab w:val="left" w:pos="993"/>
        </w:tabs>
        <w:spacing w:after="0" w:line="240" w:lineRule="auto"/>
        <w:rPr>
          <w:rFonts w:ascii="Times New Roman" w:eastAsia="Times New Roman" w:hAnsi="Times New Roman" w:cs="Times New Roman"/>
          <w:i/>
          <w:sz w:val="26"/>
          <w:szCs w:val="26"/>
        </w:rPr>
      </w:pPr>
    </w:p>
    <w:sectPr w:rsidR="00917032" w:rsidSect="0028632A">
      <w:headerReference w:type="default" r:id="rId8"/>
      <w:footerReference w:type="default" r:id="rId9"/>
      <w:footerReference w:type="first" r:id="rId10"/>
      <w:pgSz w:w="11906" w:h="16838"/>
      <w:pgMar w:top="993" w:right="1133" w:bottom="284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E5D5F" w:rsidRDefault="007E5D5F" w:rsidP="007C6F21">
      <w:pPr>
        <w:spacing w:after="0" w:line="240" w:lineRule="auto"/>
      </w:pPr>
      <w:r>
        <w:separator/>
      </w:r>
    </w:p>
  </w:endnote>
  <w:endnote w:type="continuationSeparator" w:id="0">
    <w:p w:rsidR="007E5D5F" w:rsidRDefault="007E5D5F" w:rsidP="007C6F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53C7F" w:rsidRDefault="00D53C7F">
    <w:pPr>
      <w:pStyle w:val="Footer"/>
      <w:jc w:val="right"/>
    </w:pPr>
  </w:p>
  <w:p w:rsidR="00D53C7F" w:rsidRDefault="00D53C7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C6F21" w:rsidRDefault="007C6F21">
    <w:pPr>
      <w:pStyle w:val="Footer"/>
      <w:jc w:val="right"/>
    </w:pPr>
  </w:p>
  <w:p w:rsidR="007C6F21" w:rsidRDefault="007C6F2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E5D5F" w:rsidRDefault="007E5D5F" w:rsidP="007C6F21">
      <w:pPr>
        <w:spacing w:after="0" w:line="240" w:lineRule="auto"/>
      </w:pPr>
      <w:r>
        <w:separator/>
      </w:r>
    </w:p>
  </w:footnote>
  <w:footnote w:type="continuationSeparator" w:id="0">
    <w:p w:rsidR="007E5D5F" w:rsidRDefault="007E5D5F" w:rsidP="007C6F2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C6F21" w:rsidRDefault="007C6F21">
    <w:pPr>
      <w:pStyle w:val="Header"/>
      <w:jc w:val="right"/>
    </w:pPr>
  </w:p>
  <w:p w:rsidR="007C6F21" w:rsidRDefault="007C6F2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D73478"/>
    <w:multiLevelType w:val="hybridMultilevel"/>
    <w:tmpl w:val="89A4EA00"/>
    <w:lvl w:ilvl="0" w:tplc="826A80C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82251C"/>
    <w:multiLevelType w:val="hybridMultilevel"/>
    <w:tmpl w:val="552859E8"/>
    <w:lvl w:ilvl="0" w:tplc="715EC02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30666C52"/>
    <w:multiLevelType w:val="hybridMultilevel"/>
    <w:tmpl w:val="B4B2B85C"/>
    <w:lvl w:ilvl="0" w:tplc="3370CDE8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740" w:hanging="360"/>
      </w:pPr>
    </w:lvl>
    <w:lvl w:ilvl="2" w:tplc="0402001B" w:tentative="1">
      <w:start w:val="1"/>
      <w:numFmt w:val="lowerRoman"/>
      <w:lvlText w:val="%3."/>
      <w:lvlJc w:val="right"/>
      <w:pPr>
        <w:ind w:left="2460" w:hanging="180"/>
      </w:pPr>
    </w:lvl>
    <w:lvl w:ilvl="3" w:tplc="0402000F" w:tentative="1">
      <w:start w:val="1"/>
      <w:numFmt w:val="decimal"/>
      <w:lvlText w:val="%4."/>
      <w:lvlJc w:val="left"/>
      <w:pPr>
        <w:ind w:left="3180" w:hanging="360"/>
      </w:pPr>
    </w:lvl>
    <w:lvl w:ilvl="4" w:tplc="04020019" w:tentative="1">
      <w:start w:val="1"/>
      <w:numFmt w:val="lowerLetter"/>
      <w:lvlText w:val="%5."/>
      <w:lvlJc w:val="left"/>
      <w:pPr>
        <w:ind w:left="3900" w:hanging="360"/>
      </w:pPr>
    </w:lvl>
    <w:lvl w:ilvl="5" w:tplc="0402001B" w:tentative="1">
      <w:start w:val="1"/>
      <w:numFmt w:val="lowerRoman"/>
      <w:lvlText w:val="%6."/>
      <w:lvlJc w:val="right"/>
      <w:pPr>
        <w:ind w:left="4620" w:hanging="180"/>
      </w:pPr>
    </w:lvl>
    <w:lvl w:ilvl="6" w:tplc="0402000F" w:tentative="1">
      <w:start w:val="1"/>
      <w:numFmt w:val="decimal"/>
      <w:lvlText w:val="%7."/>
      <w:lvlJc w:val="left"/>
      <w:pPr>
        <w:ind w:left="5340" w:hanging="360"/>
      </w:pPr>
    </w:lvl>
    <w:lvl w:ilvl="7" w:tplc="04020019" w:tentative="1">
      <w:start w:val="1"/>
      <w:numFmt w:val="lowerLetter"/>
      <w:lvlText w:val="%8."/>
      <w:lvlJc w:val="left"/>
      <w:pPr>
        <w:ind w:left="6060" w:hanging="360"/>
      </w:pPr>
    </w:lvl>
    <w:lvl w:ilvl="8" w:tplc="0402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3" w15:restartNumberingAfterBreak="0">
    <w:nsid w:val="398731B2"/>
    <w:multiLevelType w:val="hybridMultilevel"/>
    <w:tmpl w:val="2D7AFB40"/>
    <w:lvl w:ilvl="0" w:tplc="600AF23A">
      <w:start w:val="1"/>
      <w:numFmt w:val="decimal"/>
      <w:lvlText w:val="%1."/>
      <w:lvlJc w:val="left"/>
      <w:pPr>
        <w:ind w:left="1020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740" w:hanging="360"/>
      </w:pPr>
    </w:lvl>
    <w:lvl w:ilvl="2" w:tplc="0402001B" w:tentative="1">
      <w:start w:val="1"/>
      <w:numFmt w:val="lowerRoman"/>
      <w:lvlText w:val="%3."/>
      <w:lvlJc w:val="right"/>
      <w:pPr>
        <w:ind w:left="2460" w:hanging="180"/>
      </w:pPr>
    </w:lvl>
    <w:lvl w:ilvl="3" w:tplc="0402000F" w:tentative="1">
      <w:start w:val="1"/>
      <w:numFmt w:val="decimal"/>
      <w:lvlText w:val="%4."/>
      <w:lvlJc w:val="left"/>
      <w:pPr>
        <w:ind w:left="3180" w:hanging="360"/>
      </w:pPr>
    </w:lvl>
    <w:lvl w:ilvl="4" w:tplc="04020019" w:tentative="1">
      <w:start w:val="1"/>
      <w:numFmt w:val="lowerLetter"/>
      <w:lvlText w:val="%5."/>
      <w:lvlJc w:val="left"/>
      <w:pPr>
        <w:ind w:left="3900" w:hanging="360"/>
      </w:pPr>
    </w:lvl>
    <w:lvl w:ilvl="5" w:tplc="0402001B" w:tentative="1">
      <w:start w:val="1"/>
      <w:numFmt w:val="lowerRoman"/>
      <w:lvlText w:val="%6."/>
      <w:lvlJc w:val="right"/>
      <w:pPr>
        <w:ind w:left="4620" w:hanging="180"/>
      </w:pPr>
    </w:lvl>
    <w:lvl w:ilvl="6" w:tplc="0402000F" w:tentative="1">
      <w:start w:val="1"/>
      <w:numFmt w:val="decimal"/>
      <w:lvlText w:val="%7."/>
      <w:lvlJc w:val="left"/>
      <w:pPr>
        <w:ind w:left="5340" w:hanging="360"/>
      </w:pPr>
    </w:lvl>
    <w:lvl w:ilvl="7" w:tplc="04020019" w:tentative="1">
      <w:start w:val="1"/>
      <w:numFmt w:val="lowerLetter"/>
      <w:lvlText w:val="%8."/>
      <w:lvlJc w:val="left"/>
      <w:pPr>
        <w:ind w:left="6060" w:hanging="360"/>
      </w:pPr>
    </w:lvl>
    <w:lvl w:ilvl="8" w:tplc="0402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4" w15:restartNumberingAfterBreak="0">
    <w:nsid w:val="59560EA1"/>
    <w:multiLevelType w:val="hybridMultilevel"/>
    <w:tmpl w:val="E7A2F67E"/>
    <w:lvl w:ilvl="0" w:tplc="2236E86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998144B"/>
    <w:multiLevelType w:val="hybridMultilevel"/>
    <w:tmpl w:val="67081838"/>
    <w:lvl w:ilvl="0" w:tplc="AF049E9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DBD219F"/>
    <w:multiLevelType w:val="hybridMultilevel"/>
    <w:tmpl w:val="BDEA4B44"/>
    <w:lvl w:ilvl="0" w:tplc="715EC022">
      <w:start w:val="1"/>
      <w:numFmt w:val="decimal"/>
      <w:lvlText w:val="%1."/>
      <w:lvlJc w:val="left"/>
      <w:pPr>
        <w:ind w:left="1129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500" w:hanging="360"/>
      </w:pPr>
    </w:lvl>
    <w:lvl w:ilvl="2" w:tplc="0402001B" w:tentative="1">
      <w:start w:val="1"/>
      <w:numFmt w:val="lowerRoman"/>
      <w:lvlText w:val="%3."/>
      <w:lvlJc w:val="right"/>
      <w:pPr>
        <w:ind w:left="2220" w:hanging="180"/>
      </w:pPr>
    </w:lvl>
    <w:lvl w:ilvl="3" w:tplc="0402000F" w:tentative="1">
      <w:start w:val="1"/>
      <w:numFmt w:val="decimal"/>
      <w:lvlText w:val="%4."/>
      <w:lvlJc w:val="left"/>
      <w:pPr>
        <w:ind w:left="2940" w:hanging="360"/>
      </w:pPr>
    </w:lvl>
    <w:lvl w:ilvl="4" w:tplc="04020019" w:tentative="1">
      <w:start w:val="1"/>
      <w:numFmt w:val="lowerLetter"/>
      <w:lvlText w:val="%5."/>
      <w:lvlJc w:val="left"/>
      <w:pPr>
        <w:ind w:left="3660" w:hanging="360"/>
      </w:pPr>
    </w:lvl>
    <w:lvl w:ilvl="5" w:tplc="0402001B" w:tentative="1">
      <w:start w:val="1"/>
      <w:numFmt w:val="lowerRoman"/>
      <w:lvlText w:val="%6."/>
      <w:lvlJc w:val="right"/>
      <w:pPr>
        <w:ind w:left="4380" w:hanging="180"/>
      </w:pPr>
    </w:lvl>
    <w:lvl w:ilvl="6" w:tplc="0402000F" w:tentative="1">
      <w:start w:val="1"/>
      <w:numFmt w:val="decimal"/>
      <w:lvlText w:val="%7."/>
      <w:lvlJc w:val="left"/>
      <w:pPr>
        <w:ind w:left="5100" w:hanging="360"/>
      </w:pPr>
    </w:lvl>
    <w:lvl w:ilvl="7" w:tplc="04020019" w:tentative="1">
      <w:start w:val="1"/>
      <w:numFmt w:val="lowerLetter"/>
      <w:lvlText w:val="%8."/>
      <w:lvlJc w:val="left"/>
      <w:pPr>
        <w:ind w:left="5820" w:hanging="360"/>
      </w:pPr>
    </w:lvl>
    <w:lvl w:ilvl="8" w:tplc="0402001B" w:tentative="1">
      <w:start w:val="1"/>
      <w:numFmt w:val="lowerRoman"/>
      <w:lvlText w:val="%9."/>
      <w:lvlJc w:val="right"/>
      <w:pPr>
        <w:ind w:left="6540" w:hanging="180"/>
      </w:pPr>
    </w:lvl>
  </w:abstractNum>
  <w:num w:numId="1">
    <w:abstractNumId w:val="3"/>
  </w:num>
  <w:num w:numId="2">
    <w:abstractNumId w:val="2"/>
  </w:num>
  <w:num w:numId="3">
    <w:abstractNumId w:val="5"/>
  </w:num>
  <w:num w:numId="4">
    <w:abstractNumId w:val="0"/>
  </w:num>
  <w:num w:numId="5">
    <w:abstractNumId w:val="4"/>
  </w:num>
  <w:num w:numId="6">
    <w:abstractNumId w:val="1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0D6E"/>
    <w:rsid w:val="0001021E"/>
    <w:rsid w:val="000141B6"/>
    <w:rsid w:val="0001699D"/>
    <w:rsid w:val="00016BCA"/>
    <w:rsid w:val="000241CA"/>
    <w:rsid w:val="00024C09"/>
    <w:rsid w:val="00052A23"/>
    <w:rsid w:val="000558DF"/>
    <w:rsid w:val="000914D1"/>
    <w:rsid w:val="0009179A"/>
    <w:rsid w:val="00095FCB"/>
    <w:rsid w:val="000A11AC"/>
    <w:rsid w:val="000A7190"/>
    <w:rsid w:val="000B5C97"/>
    <w:rsid w:val="000C5512"/>
    <w:rsid w:val="000C5654"/>
    <w:rsid w:val="000D2636"/>
    <w:rsid w:val="000F37D3"/>
    <w:rsid w:val="000F71A5"/>
    <w:rsid w:val="001136DC"/>
    <w:rsid w:val="00114079"/>
    <w:rsid w:val="00137966"/>
    <w:rsid w:val="001510A6"/>
    <w:rsid w:val="001600C7"/>
    <w:rsid w:val="00170031"/>
    <w:rsid w:val="001758ED"/>
    <w:rsid w:val="00194B35"/>
    <w:rsid w:val="001A2B22"/>
    <w:rsid w:val="001A3C32"/>
    <w:rsid w:val="001B0A30"/>
    <w:rsid w:val="001F1BF1"/>
    <w:rsid w:val="001F729E"/>
    <w:rsid w:val="002262FA"/>
    <w:rsid w:val="002326C5"/>
    <w:rsid w:val="00240D80"/>
    <w:rsid w:val="002445D1"/>
    <w:rsid w:val="0027421D"/>
    <w:rsid w:val="0028294E"/>
    <w:rsid w:val="0028632A"/>
    <w:rsid w:val="002924EA"/>
    <w:rsid w:val="00293C68"/>
    <w:rsid w:val="002A4E3F"/>
    <w:rsid w:val="002B717B"/>
    <w:rsid w:val="002D1F19"/>
    <w:rsid w:val="002D25CE"/>
    <w:rsid w:val="002D2D65"/>
    <w:rsid w:val="002E0304"/>
    <w:rsid w:val="003275EE"/>
    <w:rsid w:val="0039451B"/>
    <w:rsid w:val="003A086B"/>
    <w:rsid w:val="003B03F0"/>
    <w:rsid w:val="003B1F27"/>
    <w:rsid w:val="003E06D8"/>
    <w:rsid w:val="003E4146"/>
    <w:rsid w:val="003F29F4"/>
    <w:rsid w:val="003F4F13"/>
    <w:rsid w:val="00420F35"/>
    <w:rsid w:val="00426F31"/>
    <w:rsid w:val="00446050"/>
    <w:rsid w:val="004674A4"/>
    <w:rsid w:val="00471B46"/>
    <w:rsid w:val="00473915"/>
    <w:rsid w:val="00475E79"/>
    <w:rsid w:val="004839D5"/>
    <w:rsid w:val="00485E88"/>
    <w:rsid w:val="0049430F"/>
    <w:rsid w:val="004A4A69"/>
    <w:rsid w:val="004B65A3"/>
    <w:rsid w:val="004D4781"/>
    <w:rsid w:val="004E0FBA"/>
    <w:rsid w:val="004E19A1"/>
    <w:rsid w:val="004E3500"/>
    <w:rsid w:val="004E66B1"/>
    <w:rsid w:val="005028A6"/>
    <w:rsid w:val="005070AE"/>
    <w:rsid w:val="00517B36"/>
    <w:rsid w:val="005275E5"/>
    <w:rsid w:val="00530103"/>
    <w:rsid w:val="005478DB"/>
    <w:rsid w:val="0055333B"/>
    <w:rsid w:val="00555336"/>
    <w:rsid w:val="00555DDA"/>
    <w:rsid w:val="00557ACD"/>
    <w:rsid w:val="00573AFA"/>
    <w:rsid w:val="00584F10"/>
    <w:rsid w:val="005A5E6C"/>
    <w:rsid w:val="005B076A"/>
    <w:rsid w:val="005D0173"/>
    <w:rsid w:val="005D0C06"/>
    <w:rsid w:val="005D0D16"/>
    <w:rsid w:val="005E7AD7"/>
    <w:rsid w:val="00603F9C"/>
    <w:rsid w:val="0062068B"/>
    <w:rsid w:val="00620BE0"/>
    <w:rsid w:val="00632242"/>
    <w:rsid w:val="00632ED2"/>
    <w:rsid w:val="0063686A"/>
    <w:rsid w:val="00676045"/>
    <w:rsid w:val="006B24CC"/>
    <w:rsid w:val="006B355E"/>
    <w:rsid w:val="006B5288"/>
    <w:rsid w:val="006C0703"/>
    <w:rsid w:val="006C3265"/>
    <w:rsid w:val="006D35B1"/>
    <w:rsid w:val="006D4AD4"/>
    <w:rsid w:val="006E3E12"/>
    <w:rsid w:val="00707841"/>
    <w:rsid w:val="0071013F"/>
    <w:rsid w:val="007253BE"/>
    <w:rsid w:val="007268A1"/>
    <w:rsid w:val="007350AF"/>
    <w:rsid w:val="0073552A"/>
    <w:rsid w:val="00736209"/>
    <w:rsid w:val="0075787B"/>
    <w:rsid w:val="00781A3B"/>
    <w:rsid w:val="00785480"/>
    <w:rsid w:val="00794A22"/>
    <w:rsid w:val="007A04BE"/>
    <w:rsid w:val="007A21CB"/>
    <w:rsid w:val="007A7270"/>
    <w:rsid w:val="007B66AB"/>
    <w:rsid w:val="007C4E82"/>
    <w:rsid w:val="007C6F21"/>
    <w:rsid w:val="007D2822"/>
    <w:rsid w:val="007E5D5F"/>
    <w:rsid w:val="00803D42"/>
    <w:rsid w:val="00824AB0"/>
    <w:rsid w:val="008326D8"/>
    <w:rsid w:val="00880CF7"/>
    <w:rsid w:val="0088516B"/>
    <w:rsid w:val="00894ED1"/>
    <w:rsid w:val="008976ED"/>
    <w:rsid w:val="008A012E"/>
    <w:rsid w:val="008A0445"/>
    <w:rsid w:val="008C530C"/>
    <w:rsid w:val="008C7A53"/>
    <w:rsid w:val="008C7E24"/>
    <w:rsid w:val="008D06B1"/>
    <w:rsid w:val="008D3879"/>
    <w:rsid w:val="008F453F"/>
    <w:rsid w:val="008F5942"/>
    <w:rsid w:val="00910D6E"/>
    <w:rsid w:val="00915DBB"/>
    <w:rsid w:val="00917032"/>
    <w:rsid w:val="00922A31"/>
    <w:rsid w:val="00961E9A"/>
    <w:rsid w:val="00967048"/>
    <w:rsid w:val="00971BC1"/>
    <w:rsid w:val="009738FB"/>
    <w:rsid w:val="00983220"/>
    <w:rsid w:val="009A714D"/>
    <w:rsid w:val="009B1F24"/>
    <w:rsid w:val="009B4959"/>
    <w:rsid w:val="009C6415"/>
    <w:rsid w:val="009C64AD"/>
    <w:rsid w:val="009D085B"/>
    <w:rsid w:val="00A05038"/>
    <w:rsid w:val="00A15533"/>
    <w:rsid w:val="00A239A5"/>
    <w:rsid w:val="00A24C69"/>
    <w:rsid w:val="00A40597"/>
    <w:rsid w:val="00A40AF9"/>
    <w:rsid w:val="00A52DA9"/>
    <w:rsid w:val="00A57E8C"/>
    <w:rsid w:val="00A638E0"/>
    <w:rsid w:val="00A8508C"/>
    <w:rsid w:val="00AC7DCC"/>
    <w:rsid w:val="00AD082E"/>
    <w:rsid w:val="00AE378C"/>
    <w:rsid w:val="00AE5999"/>
    <w:rsid w:val="00AF2A37"/>
    <w:rsid w:val="00AF7DD2"/>
    <w:rsid w:val="00B02D02"/>
    <w:rsid w:val="00B2363A"/>
    <w:rsid w:val="00B23ABF"/>
    <w:rsid w:val="00B35FC0"/>
    <w:rsid w:val="00B37EBC"/>
    <w:rsid w:val="00B405F0"/>
    <w:rsid w:val="00B4666C"/>
    <w:rsid w:val="00B515B4"/>
    <w:rsid w:val="00B53003"/>
    <w:rsid w:val="00B60BF7"/>
    <w:rsid w:val="00B648ED"/>
    <w:rsid w:val="00B70962"/>
    <w:rsid w:val="00B84913"/>
    <w:rsid w:val="00B87B29"/>
    <w:rsid w:val="00B93E8A"/>
    <w:rsid w:val="00BA03D5"/>
    <w:rsid w:val="00BB7DCE"/>
    <w:rsid w:val="00BC0E9A"/>
    <w:rsid w:val="00BC2499"/>
    <w:rsid w:val="00BC3551"/>
    <w:rsid w:val="00BC5F08"/>
    <w:rsid w:val="00BD4452"/>
    <w:rsid w:val="00BD44F8"/>
    <w:rsid w:val="00C0334C"/>
    <w:rsid w:val="00C1400B"/>
    <w:rsid w:val="00C24FD4"/>
    <w:rsid w:val="00C404B6"/>
    <w:rsid w:val="00C5096B"/>
    <w:rsid w:val="00C70488"/>
    <w:rsid w:val="00C7440F"/>
    <w:rsid w:val="00C74AC0"/>
    <w:rsid w:val="00C74B91"/>
    <w:rsid w:val="00C9301F"/>
    <w:rsid w:val="00CA2C00"/>
    <w:rsid w:val="00CB589E"/>
    <w:rsid w:val="00CD19A2"/>
    <w:rsid w:val="00CD3BDF"/>
    <w:rsid w:val="00CE2C72"/>
    <w:rsid w:val="00CE7924"/>
    <w:rsid w:val="00CF4107"/>
    <w:rsid w:val="00CF598E"/>
    <w:rsid w:val="00D00672"/>
    <w:rsid w:val="00D03EC6"/>
    <w:rsid w:val="00D11769"/>
    <w:rsid w:val="00D12C14"/>
    <w:rsid w:val="00D1460F"/>
    <w:rsid w:val="00D15E07"/>
    <w:rsid w:val="00D20A75"/>
    <w:rsid w:val="00D24827"/>
    <w:rsid w:val="00D43A93"/>
    <w:rsid w:val="00D51832"/>
    <w:rsid w:val="00D53C7F"/>
    <w:rsid w:val="00D5776D"/>
    <w:rsid w:val="00D62F6D"/>
    <w:rsid w:val="00D64370"/>
    <w:rsid w:val="00D729DF"/>
    <w:rsid w:val="00D850BC"/>
    <w:rsid w:val="00D93180"/>
    <w:rsid w:val="00D9590E"/>
    <w:rsid w:val="00DA191D"/>
    <w:rsid w:val="00DA1B16"/>
    <w:rsid w:val="00DC175E"/>
    <w:rsid w:val="00DC4AA8"/>
    <w:rsid w:val="00DC71FB"/>
    <w:rsid w:val="00DE34B9"/>
    <w:rsid w:val="00E03F4D"/>
    <w:rsid w:val="00E05CC9"/>
    <w:rsid w:val="00E07F55"/>
    <w:rsid w:val="00E12588"/>
    <w:rsid w:val="00E17C0B"/>
    <w:rsid w:val="00E23E26"/>
    <w:rsid w:val="00E2406E"/>
    <w:rsid w:val="00E2780A"/>
    <w:rsid w:val="00E31901"/>
    <w:rsid w:val="00E4104D"/>
    <w:rsid w:val="00E45A39"/>
    <w:rsid w:val="00E562D7"/>
    <w:rsid w:val="00E65BE2"/>
    <w:rsid w:val="00E81130"/>
    <w:rsid w:val="00E84056"/>
    <w:rsid w:val="00EA20BC"/>
    <w:rsid w:val="00EB1167"/>
    <w:rsid w:val="00EB7B8A"/>
    <w:rsid w:val="00EC7AA9"/>
    <w:rsid w:val="00EE6EDE"/>
    <w:rsid w:val="00F04469"/>
    <w:rsid w:val="00F20C09"/>
    <w:rsid w:val="00F3037A"/>
    <w:rsid w:val="00F31685"/>
    <w:rsid w:val="00F32075"/>
    <w:rsid w:val="00F45CF3"/>
    <w:rsid w:val="00F4699B"/>
    <w:rsid w:val="00F50DEA"/>
    <w:rsid w:val="00F64165"/>
    <w:rsid w:val="00F71FEC"/>
    <w:rsid w:val="00F80027"/>
    <w:rsid w:val="00F81F6C"/>
    <w:rsid w:val="00F92F2A"/>
    <w:rsid w:val="00F95B6A"/>
    <w:rsid w:val="00FB24D4"/>
    <w:rsid w:val="00FB548F"/>
    <w:rsid w:val="00FC0446"/>
    <w:rsid w:val="00FC09F0"/>
    <w:rsid w:val="00FC7547"/>
    <w:rsid w:val="00FE1D8B"/>
    <w:rsid w:val="00FE24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203D327F-015B-44D7-9CD6-124399DF52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04469"/>
  </w:style>
  <w:style w:type="paragraph" w:styleId="Heading1">
    <w:name w:val="heading 1"/>
    <w:basedOn w:val="Normal"/>
    <w:next w:val="Normal"/>
    <w:link w:val="Heading1Char"/>
    <w:qFormat/>
    <w:rsid w:val="00707841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sz w:val="28"/>
      <w:szCs w:val="20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CharCharCharChar">
    <w:name w:val="Знак Char Char Знак Char Char Char"/>
    <w:basedOn w:val="Normal"/>
    <w:rsid w:val="00BD4452"/>
    <w:pPr>
      <w:tabs>
        <w:tab w:val="left" w:pos="709"/>
      </w:tabs>
      <w:spacing w:after="0" w:line="240" w:lineRule="auto"/>
    </w:pPr>
    <w:rPr>
      <w:rFonts w:ascii="Tahoma" w:eastAsia="Times New Roman" w:hAnsi="Tahoma" w:cs="Times New Roman"/>
      <w:sz w:val="24"/>
      <w:szCs w:val="24"/>
      <w:lang w:val="pl-PL" w:eastAsia="pl-PL"/>
    </w:rPr>
  </w:style>
  <w:style w:type="paragraph" w:styleId="ListParagraph">
    <w:name w:val="List Paragraph"/>
    <w:basedOn w:val="Normal"/>
    <w:uiPriority w:val="34"/>
    <w:qFormat/>
    <w:rsid w:val="002326C5"/>
    <w:pPr>
      <w:ind w:left="720"/>
      <w:contextualSpacing/>
    </w:pPr>
  </w:style>
  <w:style w:type="paragraph" w:styleId="BodyText">
    <w:name w:val="Body Text"/>
    <w:basedOn w:val="Normal"/>
    <w:link w:val="BodyTextChar"/>
    <w:rsid w:val="008D3879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BodyTextChar">
    <w:name w:val="Body Text Char"/>
    <w:basedOn w:val="DefaultParagraphFont"/>
    <w:link w:val="BodyText"/>
    <w:rsid w:val="008D3879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A2C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A2C00"/>
    <w:rPr>
      <w:rFonts w:ascii="Tahoma" w:hAnsi="Tahoma" w:cs="Tahoma"/>
      <w:sz w:val="16"/>
      <w:szCs w:val="16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6D35B1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6D35B1"/>
  </w:style>
  <w:style w:type="paragraph" w:customStyle="1" w:styleId="CharCharCharCharChar0">
    <w:name w:val="Знак Char Char Знак Char Char Char"/>
    <w:basedOn w:val="Normal"/>
    <w:rsid w:val="006D35B1"/>
    <w:pPr>
      <w:tabs>
        <w:tab w:val="left" w:pos="709"/>
      </w:tabs>
      <w:spacing w:after="0" w:line="240" w:lineRule="auto"/>
    </w:pPr>
    <w:rPr>
      <w:rFonts w:ascii="Tahoma" w:eastAsia="Times New Roman" w:hAnsi="Tahoma" w:cs="Times New Roman"/>
      <w:sz w:val="24"/>
      <w:szCs w:val="24"/>
      <w:lang w:val="pl-PL" w:eastAsia="pl-PL"/>
    </w:rPr>
  </w:style>
  <w:style w:type="character" w:customStyle="1" w:styleId="Heading1Char">
    <w:name w:val="Heading 1 Char"/>
    <w:basedOn w:val="DefaultParagraphFont"/>
    <w:link w:val="Heading1"/>
    <w:rsid w:val="00707841"/>
    <w:rPr>
      <w:rFonts w:ascii="Times New Roman" w:eastAsia="Times New Roman" w:hAnsi="Times New Roman" w:cs="Times New Roman"/>
      <w:b/>
      <w:sz w:val="28"/>
      <w:szCs w:val="20"/>
      <w:lang w:eastAsia="bg-BG"/>
    </w:rPr>
  </w:style>
  <w:style w:type="character" w:styleId="Hyperlink">
    <w:name w:val="Hyperlink"/>
    <w:basedOn w:val="DefaultParagraphFont"/>
    <w:uiPriority w:val="99"/>
    <w:semiHidden/>
    <w:unhideWhenUsed/>
    <w:rsid w:val="00707841"/>
    <w:rPr>
      <w:strike w:val="0"/>
      <w:dstrike w:val="0"/>
      <w:color w:val="000000"/>
      <w:u w:val="none"/>
      <w:effect w:val="none"/>
    </w:rPr>
  </w:style>
  <w:style w:type="paragraph" w:styleId="Header">
    <w:name w:val="header"/>
    <w:basedOn w:val="Normal"/>
    <w:link w:val="HeaderChar"/>
    <w:uiPriority w:val="99"/>
    <w:unhideWhenUsed/>
    <w:rsid w:val="007C6F2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C6F21"/>
  </w:style>
  <w:style w:type="paragraph" w:styleId="Footer">
    <w:name w:val="footer"/>
    <w:basedOn w:val="Normal"/>
    <w:link w:val="FooterChar"/>
    <w:uiPriority w:val="99"/>
    <w:unhideWhenUsed/>
    <w:rsid w:val="007C6F2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C6F2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6197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1198A0-37A8-49B7-9589-CB0044F9D5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739</Words>
  <Characters>4216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Municipality</Company>
  <LinksUpToDate>false</LinksUpToDate>
  <CharactersWithSpaces>4946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Doychina Georgieva</dc:creator>
  <cp:keywords/>
  <dc:description/>
  <cp:lastModifiedBy>Gergana Chanakova</cp:lastModifiedBy>
  <cp:revision>2</cp:revision>
  <cp:lastPrinted>2018-02-07T08:19:00Z</cp:lastPrinted>
  <dcterms:created xsi:type="dcterms:W3CDTF">2018-02-07T12:07:00Z</dcterms:created>
  <dcterms:modified xsi:type="dcterms:W3CDTF">2018-02-07T12:07:00Z</dcterms:modified>
</cp:coreProperties>
</file>