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506" w:rsidRPr="00B95B2D" w:rsidRDefault="0010028A" w:rsidP="005B342B">
      <w:pPr>
        <w:pStyle w:val="Heading1"/>
        <w:jc w:val="center"/>
        <w:rPr>
          <w:rFonts w:ascii="Tahoma" w:hAnsi="Tahoma" w:cs="Tunga"/>
          <w:spacing w:val="100"/>
          <w:sz w:val="36"/>
          <w:szCs w:val="36"/>
        </w:rPr>
      </w:pPr>
      <w:r w:rsidRPr="00B95B2D">
        <w:rPr>
          <w:rFonts w:ascii="Tahoma" w:hAnsi="Tahoma" w:cs="Tunga"/>
          <w:noProof/>
          <w:spacing w:val="100"/>
          <w:sz w:val="36"/>
          <w:szCs w:val="36"/>
          <w:lang w:eastAsia="bg-BG"/>
        </w:rPr>
        <w:drawing>
          <wp:anchor distT="0" distB="0" distL="114300" distR="114300" simplePos="0" relativeHeight="251656704" behindDoc="0" locked="0" layoutInCell="1" allowOverlap="1">
            <wp:simplePos x="0" y="0"/>
            <wp:positionH relativeFrom="column">
              <wp:posOffset>-342900</wp:posOffset>
            </wp:positionH>
            <wp:positionV relativeFrom="paragraph">
              <wp:posOffset>-192405</wp:posOffset>
            </wp:positionV>
            <wp:extent cx="714375" cy="1066800"/>
            <wp:effectExtent l="19050" t="0" r="9525" b="0"/>
            <wp:wrapNone/>
            <wp:docPr id="2" name="Картина 2"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_111"/>
                    <pic:cNvPicPr>
                      <a:picLocks noChangeAspect="1" noChangeArrowheads="1"/>
                    </pic:cNvPicPr>
                  </pic:nvPicPr>
                  <pic:blipFill>
                    <a:blip r:embed="rId8" cstate="print"/>
                    <a:srcRect/>
                    <a:stretch>
                      <a:fillRect/>
                    </a:stretch>
                  </pic:blipFill>
                  <pic:spPr bwMode="auto">
                    <a:xfrm>
                      <a:off x="0" y="0"/>
                      <a:ext cx="714375" cy="1066800"/>
                    </a:xfrm>
                    <a:prstGeom prst="rect">
                      <a:avLst/>
                    </a:prstGeom>
                    <a:noFill/>
                    <a:ln w="9525">
                      <a:noFill/>
                      <a:miter lim="800000"/>
                      <a:headEnd/>
                      <a:tailEnd/>
                    </a:ln>
                  </pic:spPr>
                </pic:pic>
              </a:graphicData>
            </a:graphic>
          </wp:anchor>
        </w:drawing>
      </w:r>
      <w:r w:rsidRPr="00B95B2D">
        <w:rPr>
          <w:noProof/>
          <w:lang w:eastAsia="bg-BG"/>
        </w:rPr>
        <w:drawing>
          <wp:anchor distT="0" distB="0" distL="114300" distR="114300" simplePos="0" relativeHeight="251658752" behindDoc="0" locked="0" layoutInCell="1" allowOverlap="1">
            <wp:simplePos x="0" y="0"/>
            <wp:positionH relativeFrom="column">
              <wp:posOffset>5124450</wp:posOffset>
            </wp:positionH>
            <wp:positionV relativeFrom="paragraph">
              <wp:posOffset>28575</wp:posOffset>
            </wp:positionV>
            <wp:extent cx="933450" cy="428625"/>
            <wp:effectExtent l="19050" t="0" r="0" b="0"/>
            <wp:wrapNone/>
            <wp:docPr id="4" name="Картина 4" descr="ISO_9001-1400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SO_9001-14001s"/>
                    <pic:cNvPicPr>
                      <a:picLocks noChangeAspect="1" noChangeArrowheads="1"/>
                    </pic:cNvPicPr>
                  </pic:nvPicPr>
                  <pic:blipFill>
                    <a:blip r:embed="rId9" cstate="print"/>
                    <a:srcRect/>
                    <a:stretch>
                      <a:fillRect/>
                    </a:stretch>
                  </pic:blipFill>
                  <pic:spPr bwMode="auto">
                    <a:xfrm>
                      <a:off x="0" y="0"/>
                      <a:ext cx="933450" cy="428625"/>
                    </a:xfrm>
                    <a:prstGeom prst="rect">
                      <a:avLst/>
                    </a:prstGeom>
                    <a:noFill/>
                    <a:ln w="9525">
                      <a:noFill/>
                      <a:miter lim="800000"/>
                      <a:headEnd/>
                      <a:tailEnd/>
                    </a:ln>
                  </pic:spPr>
                </pic:pic>
              </a:graphicData>
            </a:graphic>
          </wp:anchor>
        </w:drawing>
      </w:r>
      <w:r w:rsidR="00192506" w:rsidRPr="00B95B2D">
        <w:rPr>
          <w:rFonts w:ascii="Tahoma" w:hAnsi="Tahoma" w:cs="Tunga"/>
          <w:spacing w:val="100"/>
          <w:sz w:val="36"/>
          <w:szCs w:val="36"/>
        </w:rPr>
        <w:t>ОБЩИНА БУРГАС</w:t>
      </w:r>
    </w:p>
    <w:p w:rsidR="00192506" w:rsidRPr="00B95B2D" w:rsidRDefault="00192506" w:rsidP="005B342B">
      <w:pPr>
        <w:spacing w:after="0"/>
        <w:jc w:val="center"/>
        <w:rPr>
          <w:rFonts w:ascii="Tahoma" w:hAnsi="Tahoma" w:cs="Arial"/>
          <w:sz w:val="20"/>
          <w:szCs w:val="20"/>
        </w:rPr>
      </w:pPr>
      <w:r w:rsidRPr="00B95B2D">
        <w:rPr>
          <w:rFonts w:ascii="Tahoma" w:hAnsi="Tahoma" w:cs="Arial"/>
          <w:sz w:val="20"/>
          <w:szCs w:val="20"/>
        </w:rPr>
        <w:t>8000 Бургас, ул.”Александровска” № 26</w:t>
      </w:r>
    </w:p>
    <w:p w:rsidR="00192506" w:rsidRPr="00B95B2D" w:rsidRDefault="00192506" w:rsidP="005B342B">
      <w:pPr>
        <w:spacing w:after="0"/>
        <w:jc w:val="center"/>
        <w:rPr>
          <w:rFonts w:ascii="Tahoma" w:hAnsi="Tahoma" w:cs="Arial"/>
          <w:sz w:val="20"/>
          <w:szCs w:val="20"/>
        </w:rPr>
      </w:pPr>
      <w:r w:rsidRPr="00B95B2D">
        <w:rPr>
          <w:rFonts w:ascii="Tahoma" w:hAnsi="Tahoma" w:cs="Arial"/>
          <w:sz w:val="20"/>
          <w:szCs w:val="20"/>
        </w:rPr>
        <w:t>тел.</w:t>
      </w:r>
      <w:r w:rsidRPr="00B95B2D">
        <w:rPr>
          <w:rFonts w:ascii="Tahoma" w:hAnsi="Tahoma" w:cs="Arial"/>
          <w:sz w:val="20"/>
          <w:szCs w:val="20"/>
          <w:lang w:val="ru-RU"/>
        </w:rPr>
        <w:t xml:space="preserve"> </w:t>
      </w:r>
      <w:r w:rsidRPr="00B95B2D">
        <w:rPr>
          <w:rFonts w:ascii="Tahoma" w:hAnsi="Tahoma" w:cs="Arial"/>
          <w:sz w:val="20"/>
          <w:szCs w:val="20"/>
        </w:rPr>
        <w:t>централа: 056/ 84 09 15-19; факс: 056/ 84 13 14</w:t>
      </w:r>
    </w:p>
    <w:p w:rsidR="00192506" w:rsidRPr="00B95B2D" w:rsidRDefault="00614E1D" w:rsidP="005B342B">
      <w:pPr>
        <w:spacing w:after="0"/>
        <w:jc w:val="center"/>
        <w:rPr>
          <w:rFonts w:ascii="Tahoma" w:hAnsi="Tahoma"/>
          <w:sz w:val="20"/>
          <w:szCs w:val="20"/>
        </w:rPr>
      </w:pPr>
      <w:hyperlink r:id="rId10" w:history="1">
        <w:r w:rsidR="00192506" w:rsidRPr="00B95B2D">
          <w:rPr>
            <w:rStyle w:val="Hyperlink"/>
            <w:rFonts w:ascii="Tahoma" w:hAnsi="Tahoma"/>
            <w:color w:val="auto"/>
            <w:sz w:val="20"/>
            <w:szCs w:val="20"/>
            <w:lang w:val="pt-BR"/>
          </w:rPr>
          <w:t>www</w:t>
        </w:r>
        <w:r w:rsidR="00192506" w:rsidRPr="00B95B2D">
          <w:rPr>
            <w:rStyle w:val="Hyperlink"/>
            <w:rFonts w:ascii="Tahoma" w:hAnsi="Tahoma"/>
            <w:color w:val="auto"/>
            <w:sz w:val="20"/>
            <w:szCs w:val="20"/>
          </w:rPr>
          <w:t>.</w:t>
        </w:r>
        <w:r w:rsidR="00192506" w:rsidRPr="00B95B2D">
          <w:rPr>
            <w:rStyle w:val="Hyperlink"/>
            <w:rFonts w:ascii="Tahoma" w:hAnsi="Tahoma"/>
            <w:color w:val="auto"/>
            <w:sz w:val="20"/>
            <w:szCs w:val="20"/>
            <w:lang w:val="pt-BR"/>
          </w:rPr>
          <w:t>burgas</w:t>
        </w:r>
        <w:r w:rsidR="00192506" w:rsidRPr="00B95B2D">
          <w:rPr>
            <w:rStyle w:val="Hyperlink"/>
            <w:rFonts w:ascii="Tahoma" w:hAnsi="Tahoma"/>
            <w:color w:val="auto"/>
            <w:sz w:val="20"/>
            <w:szCs w:val="20"/>
          </w:rPr>
          <w:t>.</w:t>
        </w:r>
        <w:r w:rsidR="00192506" w:rsidRPr="00B95B2D">
          <w:rPr>
            <w:rStyle w:val="Hyperlink"/>
            <w:rFonts w:ascii="Tahoma" w:hAnsi="Tahoma"/>
            <w:color w:val="auto"/>
            <w:sz w:val="20"/>
            <w:szCs w:val="20"/>
            <w:lang w:val="pt-BR"/>
          </w:rPr>
          <w:t>bg</w:t>
        </w:r>
      </w:hyperlink>
      <w:r w:rsidR="00192506" w:rsidRPr="00B95B2D">
        <w:rPr>
          <w:rFonts w:ascii="Tahoma" w:hAnsi="Tahoma"/>
          <w:sz w:val="20"/>
          <w:szCs w:val="20"/>
          <w:lang w:val="ru-RU"/>
        </w:rPr>
        <w:t xml:space="preserve">; </w:t>
      </w:r>
      <w:r w:rsidR="00192506" w:rsidRPr="00B95B2D">
        <w:rPr>
          <w:rFonts w:ascii="Tahoma" w:hAnsi="Tahoma"/>
          <w:sz w:val="20"/>
          <w:szCs w:val="20"/>
        </w:rPr>
        <w:t xml:space="preserve">електронна поща: </w:t>
      </w:r>
      <w:r w:rsidR="00192506" w:rsidRPr="00B95B2D">
        <w:rPr>
          <w:rFonts w:ascii="Tahoma" w:hAnsi="Tahoma"/>
          <w:sz w:val="20"/>
          <w:szCs w:val="20"/>
          <w:lang w:val="pt-BR"/>
        </w:rPr>
        <w:t>obs</w:t>
      </w:r>
      <w:r w:rsidR="00192506" w:rsidRPr="00B95B2D">
        <w:rPr>
          <w:rFonts w:ascii="Tahoma" w:hAnsi="Tahoma"/>
          <w:sz w:val="20"/>
          <w:szCs w:val="20"/>
          <w:lang w:val="en-US"/>
        </w:rPr>
        <w:t>h</w:t>
      </w:r>
      <w:r w:rsidR="00192506" w:rsidRPr="00B95B2D">
        <w:rPr>
          <w:rFonts w:ascii="Tahoma" w:hAnsi="Tahoma"/>
          <w:sz w:val="20"/>
          <w:szCs w:val="20"/>
          <w:lang w:val="pt-BR"/>
        </w:rPr>
        <w:t>tina</w:t>
      </w:r>
      <w:r w:rsidR="00192506" w:rsidRPr="00B95B2D">
        <w:rPr>
          <w:rFonts w:ascii="Tahoma" w:hAnsi="Tahoma"/>
          <w:sz w:val="20"/>
          <w:szCs w:val="20"/>
        </w:rPr>
        <w:t>@</w:t>
      </w:r>
      <w:r w:rsidR="00192506" w:rsidRPr="00B95B2D">
        <w:rPr>
          <w:rFonts w:ascii="Tahoma" w:hAnsi="Tahoma"/>
          <w:sz w:val="20"/>
          <w:szCs w:val="20"/>
          <w:lang w:val="pt-BR"/>
        </w:rPr>
        <w:t>burgas</w:t>
      </w:r>
      <w:r w:rsidR="00192506" w:rsidRPr="00B95B2D">
        <w:rPr>
          <w:rFonts w:ascii="Tahoma" w:hAnsi="Tahoma"/>
          <w:sz w:val="20"/>
          <w:szCs w:val="20"/>
        </w:rPr>
        <w:t>.</w:t>
      </w:r>
      <w:r w:rsidR="00192506" w:rsidRPr="00B95B2D">
        <w:rPr>
          <w:rFonts w:ascii="Tahoma" w:hAnsi="Tahoma"/>
          <w:sz w:val="20"/>
          <w:szCs w:val="20"/>
          <w:lang w:val="pt-BR"/>
        </w:rPr>
        <w:t>bg</w:t>
      </w:r>
    </w:p>
    <w:p w:rsidR="00860F83" w:rsidRPr="00B95B2D" w:rsidRDefault="00180F6D" w:rsidP="00860F83">
      <w:pPr>
        <w:ind w:firstLine="708"/>
      </w:pPr>
      <w:r w:rsidRPr="00B95B2D">
        <w:rPr>
          <w:noProof/>
          <w:lang w:eastAsia="bg-BG"/>
        </w:rPr>
        <mc:AlternateContent>
          <mc:Choice Requires="wps">
            <w:drawing>
              <wp:anchor distT="0" distB="0" distL="114300" distR="114300" simplePos="0" relativeHeight="251657728" behindDoc="0" locked="0" layoutInCell="1" allowOverlap="1">
                <wp:simplePos x="0" y="0"/>
                <wp:positionH relativeFrom="column">
                  <wp:posOffset>457200</wp:posOffset>
                </wp:positionH>
                <wp:positionV relativeFrom="paragraph">
                  <wp:posOffset>69850</wp:posOffset>
                </wp:positionV>
                <wp:extent cx="5257800" cy="0"/>
                <wp:effectExtent l="13970" t="5080" r="5080"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F14BD"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8bQEQ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"/>
            </w:pict>
          </mc:Fallback>
        </mc:AlternateContent>
      </w:r>
    </w:p>
    <w:p w:rsidR="004851EE" w:rsidRPr="00B95B2D" w:rsidRDefault="004851EE" w:rsidP="00C50107">
      <w:pPr>
        <w:spacing w:after="0" w:line="240" w:lineRule="auto"/>
        <w:rPr>
          <w:rFonts w:ascii="Arial" w:hAnsi="Arial" w:cs="Arial"/>
          <w:b/>
          <w:sz w:val="24"/>
          <w:szCs w:val="24"/>
        </w:rPr>
      </w:pPr>
    </w:p>
    <w:p w:rsidR="00860F83" w:rsidRPr="00B95B2D" w:rsidRDefault="00860F83" w:rsidP="00C50107">
      <w:pPr>
        <w:spacing w:after="0" w:line="240" w:lineRule="auto"/>
      </w:pPr>
      <w:r w:rsidRPr="00B95B2D">
        <w:rPr>
          <w:rFonts w:ascii="Arial" w:hAnsi="Arial" w:cs="Arial"/>
          <w:b/>
        </w:rPr>
        <w:t xml:space="preserve">ДО  </w:t>
      </w:r>
    </w:p>
    <w:p w:rsidR="00C50107" w:rsidRPr="00B95B2D" w:rsidRDefault="00860F83" w:rsidP="00C50107">
      <w:pPr>
        <w:spacing w:after="0" w:line="240" w:lineRule="auto"/>
        <w:rPr>
          <w:rFonts w:ascii="Arial" w:hAnsi="Arial" w:cs="Arial"/>
          <w:b/>
        </w:rPr>
      </w:pPr>
      <w:r w:rsidRPr="00B95B2D">
        <w:rPr>
          <w:rFonts w:ascii="Arial" w:hAnsi="Arial" w:cs="Arial"/>
          <w:b/>
        </w:rPr>
        <w:t xml:space="preserve">ПРЕДСЕДАТЕЛЯ </w:t>
      </w:r>
    </w:p>
    <w:p w:rsidR="00860F83" w:rsidRPr="00B95B2D" w:rsidRDefault="00860F83" w:rsidP="00C50107">
      <w:pPr>
        <w:spacing w:after="0" w:line="240" w:lineRule="auto"/>
        <w:rPr>
          <w:rFonts w:ascii="Arial" w:hAnsi="Arial" w:cs="Arial"/>
          <w:b/>
          <w:lang w:val="en-US"/>
        </w:rPr>
      </w:pPr>
      <w:r w:rsidRPr="00B95B2D">
        <w:rPr>
          <w:rFonts w:ascii="Arial" w:hAnsi="Arial" w:cs="Arial"/>
          <w:b/>
        </w:rPr>
        <w:t>НА ОБЩИНСКИ СЪВЕТ</w:t>
      </w:r>
    </w:p>
    <w:p w:rsidR="00860F83" w:rsidRPr="00B95B2D" w:rsidRDefault="00860F83" w:rsidP="00C50107">
      <w:pPr>
        <w:spacing w:after="0" w:line="240" w:lineRule="auto"/>
        <w:rPr>
          <w:rFonts w:ascii="Arial" w:hAnsi="Arial" w:cs="Arial"/>
          <w:b/>
        </w:rPr>
      </w:pPr>
      <w:r w:rsidRPr="00B95B2D">
        <w:rPr>
          <w:rFonts w:ascii="Arial" w:hAnsi="Arial" w:cs="Arial"/>
          <w:b/>
        </w:rPr>
        <w:t>ГР. БУРГАС</w:t>
      </w:r>
    </w:p>
    <w:p w:rsidR="00860F83" w:rsidRPr="00B95B2D" w:rsidRDefault="00860F83" w:rsidP="00860F83">
      <w:pPr>
        <w:spacing w:after="0" w:line="264" w:lineRule="auto"/>
        <w:rPr>
          <w:rFonts w:ascii="Arial" w:hAnsi="Arial" w:cs="Arial"/>
          <w:b/>
        </w:rPr>
      </w:pPr>
    </w:p>
    <w:p w:rsidR="00C50107" w:rsidRPr="00B95B2D" w:rsidRDefault="00C50107" w:rsidP="00860F83">
      <w:pPr>
        <w:spacing w:after="0" w:line="264" w:lineRule="auto"/>
        <w:rPr>
          <w:rFonts w:ascii="Arial" w:hAnsi="Arial" w:cs="Arial"/>
          <w:b/>
        </w:rPr>
      </w:pPr>
    </w:p>
    <w:p w:rsidR="00814B15" w:rsidRPr="00B95B2D" w:rsidRDefault="00814B15" w:rsidP="00860F83">
      <w:pPr>
        <w:spacing w:after="0" w:line="264" w:lineRule="auto"/>
        <w:rPr>
          <w:rFonts w:ascii="Arial" w:hAnsi="Arial" w:cs="Arial"/>
          <w:b/>
        </w:rPr>
      </w:pPr>
    </w:p>
    <w:p w:rsidR="00944927" w:rsidRPr="00B95B2D" w:rsidRDefault="00944927" w:rsidP="00860F83">
      <w:pPr>
        <w:spacing w:after="0" w:line="264" w:lineRule="auto"/>
        <w:rPr>
          <w:rFonts w:ascii="Arial" w:hAnsi="Arial" w:cs="Arial"/>
          <w:b/>
        </w:rPr>
      </w:pPr>
    </w:p>
    <w:p w:rsidR="00C50107" w:rsidRPr="00B95B2D" w:rsidRDefault="00C50107" w:rsidP="00860F83">
      <w:pPr>
        <w:spacing w:after="0" w:line="264" w:lineRule="auto"/>
        <w:rPr>
          <w:rFonts w:ascii="Arial" w:hAnsi="Arial" w:cs="Arial"/>
          <w:b/>
        </w:rPr>
      </w:pPr>
    </w:p>
    <w:p w:rsidR="00860F83" w:rsidRPr="00B95B2D" w:rsidRDefault="00860F83" w:rsidP="00860F83">
      <w:pPr>
        <w:spacing w:after="0"/>
        <w:jc w:val="center"/>
        <w:rPr>
          <w:rFonts w:ascii="Arial" w:hAnsi="Arial" w:cs="Arial"/>
          <w:b/>
        </w:rPr>
      </w:pPr>
      <w:r w:rsidRPr="00B95B2D">
        <w:rPr>
          <w:rFonts w:ascii="Arial" w:hAnsi="Arial" w:cs="Arial"/>
          <w:b/>
        </w:rPr>
        <w:t>ДОКЛАДНА ЗАПИСКА</w:t>
      </w:r>
    </w:p>
    <w:p w:rsidR="00860F83" w:rsidRPr="00B95B2D" w:rsidRDefault="00860F83" w:rsidP="00860F83">
      <w:pPr>
        <w:spacing w:after="0"/>
        <w:jc w:val="center"/>
        <w:rPr>
          <w:rFonts w:ascii="Arial" w:hAnsi="Arial" w:cs="Arial"/>
          <w:b/>
        </w:rPr>
      </w:pPr>
      <w:r w:rsidRPr="00B95B2D">
        <w:rPr>
          <w:rFonts w:ascii="Arial" w:hAnsi="Arial" w:cs="Arial"/>
          <w:b/>
        </w:rPr>
        <w:t>от</w:t>
      </w:r>
    </w:p>
    <w:p w:rsidR="00860F83" w:rsidRDefault="00654CF3" w:rsidP="00860F83">
      <w:pPr>
        <w:spacing w:after="0"/>
        <w:jc w:val="center"/>
        <w:rPr>
          <w:rFonts w:ascii="Arial" w:hAnsi="Arial" w:cs="Arial"/>
          <w:b/>
        </w:rPr>
      </w:pPr>
      <w:r>
        <w:rPr>
          <w:rFonts w:ascii="Arial" w:hAnsi="Arial" w:cs="Arial"/>
          <w:b/>
        </w:rPr>
        <w:t>ЙОРДАНКА АНАНИЕВА</w:t>
      </w:r>
      <w:r w:rsidR="00860F83" w:rsidRPr="00B95B2D">
        <w:rPr>
          <w:rFonts w:ascii="Arial" w:hAnsi="Arial" w:cs="Arial"/>
          <w:b/>
        </w:rPr>
        <w:t xml:space="preserve"> – </w:t>
      </w:r>
      <w:r>
        <w:rPr>
          <w:rFonts w:ascii="Arial" w:hAnsi="Arial" w:cs="Arial"/>
          <w:b/>
        </w:rPr>
        <w:t xml:space="preserve">ЗА </w:t>
      </w:r>
      <w:r w:rsidR="00860F83" w:rsidRPr="00B95B2D">
        <w:rPr>
          <w:rFonts w:ascii="Arial" w:hAnsi="Arial" w:cs="Arial"/>
          <w:b/>
        </w:rPr>
        <w:t>КМЕТ НА ОБЩИНА БУРГАС</w:t>
      </w:r>
    </w:p>
    <w:p w:rsidR="00654CF3" w:rsidRPr="00B95B2D" w:rsidRDefault="00654CF3" w:rsidP="00860F83">
      <w:pPr>
        <w:spacing w:after="0"/>
        <w:jc w:val="center"/>
        <w:rPr>
          <w:rFonts w:ascii="Arial" w:hAnsi="Arial" w:cs="Arial"/>
          <w:b/>
        </w:rPr>
      </w:pPr>
      <w:r>
        <w:rPr>
          <w:rFonts w:ascii="Arial" w:hAnsi="Arial" w:cs="Arial"/>
          <w:b/>
        </w:rPr>
        <w:t xml:space="preserve">СЪГЛ. </w:t>
      </w:r>
      <w:r w:rsidRPr="00654CF3">
        <w:rPr>
          <w:rFonts w:ascii="Arial" w:hAnsi="Arial" w:cs="Arial"/>
          <w:b/>
        </w:rPr>
        <w:t>ЗАПОВЕД №1208/14.05.2018Г.</w:t>
      </w:r>
    </w:p>
    <w:p w:rsidR="00860F83" w:rsidRPr="00B95B2D" w:rsidRDefault="00860F83" w:rsidP="00860F83">
      <w:pPr>
        <w:spacing w:after="0"/>
        <w:rPr>
          <w:rFonts w:ascii="Arial" w:hAnsi="Arial" w:cs="Arial"/>
          <w:b/>
        </w:rPr>
      </w:pPr>
    </w:p>
    <w:p w:rsidR="00814B15" w:rsidRPr="00B95B2D" w:rsidRDefault="00860F83" w:rsidP="00860F83">
      <w:pPr>
        <w:spacing w:after="0"/>
        <w:ind w:firstLine="851"/>
        <w:jc w:val="both"/>
        <w:rPr>
          <w:rFonts w:ascii="Arial" w:hAnsi="Arial" w:cs="Arial"/>
          <w:b/>
        </w:rPr>
      </w:pPr>
      <w:r w:rsidRPr="00B95B2D">
        <w:rPr>
          <w:rFonts w:ascii="Arial" w:hAnsi="Arial" w:cs="Arial"/>
          <w:b/>
        </w:rPr>
        <w:t>ОТНОСНО:</w:t>
      </w:r>
      <w:r w:rsidRPr="00B95B2D">
        <w:rPr>
          <w:rFonts w:ascii="Arial" w:hAnsi="Arial" w:cs="Arial"/>
          <w:b/>
          <w:lang w:val="en-US"/>
        </w:rPr>
        <w:t xml:space="preserve"> </w:t>
      </w:r>
      <w:r w:rsidR="00C50107" w:rsidRPr="00B95B2D">
        <w:rPr>
          <w:rFonts w:ascii="Arial" w:hAnsi="Arial" w:cs="Arial"/>
          <w:b/>
        </w:rPr>
        <w:t xml:space="preserve">ДОКЛАД ЗА ИЗПЪЛНЕНИЕТО НА </w:t>
      </w:r>
      <w:r w:rsidR="00DE28BC" w:rsidRPr="00B95B2D">
        <w:rPr>
          <w:rFonts w:ascii="Arial" w:hAnsi="Arial" w:cs="Arial"/>
          <w:b/>
        </w:rPr>
        <w:t xml:space="preserve">ПРЕДВИЖДАНИЯТА НА </w:t>
      </w:r>
      <w:r w:rsidR="00C50107" w:rsidRPr="00B95B2D">
        <w:rPr>
          <w:rFonts w:ascii="Arial" w:hAnsi="Arial" w:cs="Arial"/>
          <w:b/>
        </w:rPr>
        <w:t>ОБЩИЯ УСТРОЙСТВЕН ПЛАН НА ГР.</w:t>
      </w:r>
      <w:r w:rsidR="004851EE" w:rsidRPr="00B95B2D">
        <w:rPr>
          <w:rFonts w:ascii="Arial" w:hAnsi="Arial" w:cs="Arial"/>
          <w:b/>
          <w:lang w:val="en-US"/>
        </w:rPr>
        <w:t xml:space="preserve"> </w:t>
      </w:r>
      <w:r w:rsidR="00C50107" w:rsidRPr="00B95B2D">
        <w:rPr>
          <w:rFonts w:ascii="Arial" w:hAnsi="Arial" w:cs="Arial"/>
          <w:b/>
        </w:rPr>
        <w:t>БУРГАС, НЕГОВИТЕ КВАРТАЛИ И ТЕХНИТЕ ЗЕМЛИЩА И ОБЩИЯ УСТРОЙСТВЕН ПЛАН НА С.</w:t>
      </w:r>
      <w:r w:rsidR="004851EE" w:rsidRPr="00B95B2D">
        <w:rPr>
          <w:rFonts w:ascii="Arial" w:hAnsi="Arial" w:cs="Arial"/>
          <w:b/>
          <w:lang w:val="en-US"/>
        </w:rPr>
        <w:t xml:space="preserve"> </w:t>
      </w:r>
      <w:r w:rsidR="00C50107" w:rsidRPr="00B95B2D">
        <w:rPr>
          <w:rFonts w:ascii="Arial" w:hAnsi="Arial" w:cs="Arial"/>
          <w:b/>
        </w:rPr>
        <w:t>МАРИНКА, С.</w:t>
      </w:r>
      <w:r w:rsidR="004851EE" w:rsidRPr="00B95B2D">
        <w:rPr>
          <w:rFonts w:ascii="Arial" w:hAnsi="Arial" w:cs="Arial"/>
          <w:b/>
          <w:lang w:val="en-US"/>
        </w:rPr>
        <w:t xml:space="preserve"> </w:t>
      </w:r>
      <w:r w:rsidR="00C50107" w:rsidRPr="00B95B2D">
        <w:rPr>
          <w:rFonts w:ascii="Arial" w:hAnsi="Arial" w:cs="Arial"/>
          <w:b/>
        </w:rPr>
        <w:t>ДИМЧЕВО И С.</w:t>
      </w:r>
      <w:r w:rsidR="004851EE" w:rsidRPr="00B95B2D">
        <w:rPr>
          <w:rFonts w:ascii="Arial" w:hAnsi="Arial" w:cs="Arial"/>
          <w:b/>
          <w:lang w:val="en-US"/>
        </w:rPr>
        <w:t xml:space="preserve"> </w:t>
      </w:r>
      <w:r w:rsidR="00C50107" w:rsidRPr="00B95B2D">
        <w:rPr>
          <w:rFonts w:ascii="Arial" w:hAnsi="Arial" w:cs="Arial"/>
          <w:b/>
        </w:rPr>
        <w:t>ТВЪРДИЦА И ТЕХНИТЕ ЗЕМЛИЩА</w:t>
      </w:r>
      <w:r w:rsidR="00814B15" w:rsidRPr="00B95B2D">
        <w:rPr>
          <w:rFonts w:ascii="Arial" w:hAnsi="Arial" w:cs="Arial"/>
          <w:b/>
        </w:rPr>
        <w:t xml:space="preserve"> И</w:t>
      </w:r>
      <w:r w:rsidR="00C50107" w:rsidRPr="00B95B2D">
        <w:rPr>
          <w:rFonts w:ascii="Arial" w:hAnsi="Arial" w:cs="Arial"/>
          <w:b/>
        </w:rPr>
        <w:t xml:space="preserve"> ПРЕДЛОЖЕНИЯ ЗА ИЗМЕНЕНИЕ НА ПЛАНОВЕТЕ </w:t>
      </w:r>
    </w:p>
    <w:p w:rsidR="00860F83" w:rsidRPr="00B95B2D" w:rsidRDefault="00814B15" w:rsidP="00860F83">
      <w:pPr>
        <w:spacing w:after="0"/>
        <w:ind w:firstLine="851"/>
        <w:jc w:val="both"/>
        <w:rPr>
          <w:rFonts w:ascii="Arial" w:hAnsi="Arial" w:cs="Arial"/>
          <w:b/>
        </w:rPr>
      </w:pPr>
      <w:r w:rsidRPr="00B95B2D">
        <w:rPr>
          <w:rFonts w:ascii="Arial" w:hAnsi="Arial" w:cs="Arial"/>
          <w:b/>
        </w:rPr>
        <w:t>И</w:t>
      </w:r>
    </w:p>
    <w:p w:rsidR="00814B15" w:rsidRPr="00B95B2D" w:rsidRDefault="00814B15" w:rsidP="00814B15">
      <w:pPr>
        <w:spacing w:after="0"/>
        <w:ind w:firstLine="851"/>
        <w:jc w:val="both"/>
        <w:rPr>
          <w:rFonts w:ascii="Arial" w:hAnsi="Arial" w:cs="Arial"/>
        </w:rPr>
      </w:pPr>
      <w:r w:rsidRPr="00B95B2D">
        <w:rPr>
          <w:rFonts w:ascii="Arial" w:hAnsi="Arial" w:cs="Arial"/>
          <w:b/>
        </w:rPr>
        <w:t>ОДОБРЯВАНЕ НА ПРОЕКТИ ЗА ИЗМЕНЕНИ</w:t>
      </w:r>
      <w:bookmarkStart w:id="0" w:name="_GoBack"/>
      <w:bookmarkEnd w:id="0"/>
      <w:r w:rsidRPr="00B95B2D">
        <w:rPr>
          <w:rFonts w:ascii="Arial" w:hAnsi="Arial" w:cs="Arial"/>
          <w:b/>
        </w:rPr>
        <w:t>Е НА ОУП НА ГР. БУРГАС</w:t>
      </w:r>
    </w:p>
    <w:p w:rsidR="00814B15" w:rsidRPr="00B95B2D" w:rsidRDefault="00814B15" w:rsidP="00860F83">
      <w:pPr>
        <w:spacing w:after="0"/>
        <w:ind w:firstLine="851"/>
        <w:jc w:val="both"/>
        <w:rPr>
          <w:rFonts w:ascii="Arial" w:hAnsi="Arial" w:cs="Arial"/>
          <w:b/>
          <w:lang w:val="en-US"/>
        </w:rPr>
      </w:pPr>
    </w:p>
    <w:p w:rsidR="00860F83" w:rsidRPr="00B95B2D" w:rsidRDefault="00860F83" w:rsidP="00860F83">
      <w:pPr>
        <w:spacing w:after="0"/>
        <w:jc w:val="both"/>
        <w:rPr>
          <w:rFonts w:ascii="Arial" w:hAnsi="Arial" w:cs="Arial"/>
        </w:rPr>
      </w:pPr>
    </w:p>
    <w:p w:rsidR="00860F83" w:rsidRPr="00B95B2D" w:rsidRDefault="00860F83" w:rsidP="00860F83">
      <w:pPr>
        <w:spacing w:after="0"/>
        <w:ind w:firstLine="851"/>
        <w:jc w:val="both"/>
        <w:rPr>
          <w:rFonts w:ascii="Arial" w:hAnsi="Arial" w:cs="Arial"/>
          <w:b/>
        </w:rPr>
      </w:pPr>
      <w:r w:rsidRPr="00B95B2D">
        <w:rPr>
          <w:rFonts w:ascii="Arial" w:hAnsi="Arial" w:cs="Arial"/>
          <w:b/>
        </w:rPr>
        <w:t xml:space="preserve">УВАЖАЕМИ   ОБЩИНСКИ </w:t>
      </w:r>
      <w:r w:rsidRPr="00B95B2D">
        <w:rPr>
          <w:rFonts w:ascii="Arial" w:hAnsi="Arial" w:cs="Arial"/>
          <w:b/>
          <w:lang w:val="en-US"/>
        </w:rPr>
        <w:t xml:space="preserve">  </w:t>
      </w:r>
      <w:r w:rsidRPr="00B95B2D">
        <w:rPr>
          <w:rFonts w:ascii="Arial" w:hAnsi="Arial" w:cs="Arial"/>
          <w:b/>
        </w:rPr>
        <w:t xml:space="preserve">СЪВЕТНИЦИ, </w:t>
      </w:r>
    </w:p>
    <w:p w:rsidR="00C50107" w:rsidRPr="00B95B2D" w:rsidRDefault="00C50107" w:rsidP="00C50107">
      <w:pPr>
        <w:spacing w:after="0"/>
        <w:ind w:firstLine="851"/>
        <w:jc w:val="both"/>
        <w:rPr>
          <w:rFonts w:ascii="Arial" w:hAnsi="Arial" w:cs="Arial"/>
        </w:rPr>
      </w:pPr>
      <w:r w:rsidRPr="00B95B2D">
        <w:rPr>
          <w:rFonts w:ascii="Arial" w:hAnsi="Arial" w:cs="Arial"/>
        </w:rPr>
        <w:t>Настоящият доклад е изготвен и представен в изпълнение на разпоредбата на чл.127</w:t>
      </w:r>
      <w:r w:rsidRPr="00B95B2D">
        <w:rPr>
          <w:rFonts w:ascii="Arial" w:hAnsi="Arial" w:cs="Arial"/>
          <w:lang w:val="en-US"/>
        </w:rPr>
        <w:t>,</w:t>
      </w:r>
      <w:r w:rsidRPr="00B95B2D">
        <w:rPr>
          <w:rFonts w:ascii="Arial" w:hAnsi="Arial" w:cs="Arial"/>
        </w:rPr>
        <w:t xml:space="preserve"> ал.9 от ЗУТ.</w:t>
      </w:r>
    </w:p>
    <w:p w:rsidR="00860F83" w:rsidRPr="00B95B2D" w:rsidRDefault="00860F83" w:rsidP="00860F83">
      <w:pPr>
        <w:spacing w:after="0"/>
        <w:ind w:firstLine="851"/>
        <w:jc w:val="both"/>
        <w:rPr>
          <w:rFonts w:ascii="Arial" w:hAnsi="Arial" w:cs="Arial"/>
        </w:rPr>
      </w:pPr>
      <w:r w:rsidRPr="00B95B2D">
        <w:rPr>
          <w:rFonts w:ascii="Arial" w:hAnsi="Arial" w:cs="Arial"/>
        </w:rPr>
        <w:t>ОУП на гр.</w:t>
      </w:r>
      <w:r w:rsidR="00924D9B" w:rsidRPr="00B95B2D">
        <w:rPr>
          <w:rFonts w:ascii="Arial" w:hAnsi="Arial" w:cs="Arial"/>
        </w:rPr>
        <w:t xml:space="preserve"> </w:t>
      </w:r>
      <w:r w:rsidRPr="00B95B2D">
        <w:rPr>
          <w:rFonts w:ascii="Arial" w:hAnsi="Arial" w:cs="Arial"/>
        </w:rPr>
        <w:t>Бургас</w:t>
      </w:r>
      <w:r w:rsidR="00C50107" w:rsidRPr="00B95B2D">
        <w:rPr>
          <w:rFonts w:ascii="Arial" w:hAnsi="Arial" w:cs="Arial"/>
        </w:rPr>
        <w:t>, неговите квартали и техните землища</w:t>
      </w:r>
      <w:r w:rsidR="00CF2EE9" w:rsidRPr="00B95B2D">
        <w:rPr>
          <w:rFonts w:ascii="Arial" w:hAnsi="Arial" w:cs="Arial"/>
        </w:rPr>
        <w:t xml:space="preserve"> е </w:t>
      </w:r>
      <w:r w:rsidRPr="00B95B2D">
        <w:rPr>
          <w:rFonts w:ascii="Arial" w:hAnsi="Arial" w:cs="Arial"/>
        </w:rPr>
        <w:t>одобрен с Решение №51-1/21.07.11г. на Общински съвет Бургас, обнародвано в Държавен вестник бр.71</w:t>
      </w:r>
      <w:r w:rsidRPr="00B95B2D">
        <w:rPr>
          <w:rFonts w:ascii="Arial" w:hAnsi="Arial" w:cs="Arial"/>
          <w:lang w:val="en-US"/>
        </w:rPr>
        <w:t>/</w:t>
      </w:r>
      <w:r w:rsidRPr="00B95B2D">
        <w:rPr>
          <w:rFonts w:ascii="Arial" w:hAnsi="Arial" w:cs="Arial"/>
        </w:rPr>
        <w:t xml:space="preserve">13.09.2011г. </w:t>
      </w:r>
    </w:p>
    <w:p w:rsidR="00860F83" w:rsidRPr="00B95B2D" w:rsidRDefault="00860F83" w:rsidP="00860F83">
      <w:pPr>
        <w:spacing w:after="0"/>
        <w:ind w:firstLine="851"/>
        <w:jc w:val="both"/>
        <w:rPr>
          <w:rFonts w:ascii="Arial" w:hAnsi="Arial" w:cs="Arial"/>
        </w:rPr>
      </w:pPr>
      <w:r w:rsidRPr="00B95B2D">
        <w:rPr>
          <w:rFonts w:ascii="Arial" w:hAnsi="Arial" w:cs="Arial"/>
        </w:rPr>
        <w:t>ОУП за землищата на с.</w:t>
      </w:r>
      <w:r w:rsidR="004851EE" w:rsidRPr="00B95B2D">
        <w:rPr>
          <w:rFonts w:ascii="Arial" w:hAnsi="Arial" w:cs="Arial"/>
        </w:rPr>
        <w:t xml:space="preserve"> </w:t>
      </w:r>
      <w:r w:rsidRPr="00B95B2D">
        <w:rPr>
          <w:rFonts w:ascii="Arial" w:hAnsi="Arial" w:cs="Arial"/>
        </w:rPr>
        <w:t>Маринка,</w:t>
      </w:r>
      <w:r w:rsidR="007272E4" w:rsidRPr="00B95B2D">
        <w:rPr>
          <w:rFonts w:ascii="Arial" w:hAnsi="Arial" w:cs="Arial"/>
        </w:rPr>
        <w:t xml:space="preserve"> </w:t>
      </w:r>
      <w:r w:rsidRPr="00B95B2D">
        <w:rPr>
          <w:rFonts w:ascii="Arial" w:hAnsi="Arial" w:cs="Arial"/>
        </w:rPr>
        <w:t>с.</w:t>
      </w:r>
      <w:r w:rsidR="004851EE" w:rsidRPr="00B95B2D">
        <w:rPr>
          <w:rFonts w:ascii="Arial" w:hAnsi="Arial" w:cs="Arial"/>
        </w:rPr>
        <w:t xml:space="preserve"> </w:t>
      </w:r>
      <w:r w:rsidRPr="00B95B2D">
        <w:rPr>
          <w:rFonts w:ascii="Arial" w:hAnsi="Arial" w:cs="Arial"/>
        </w:rPr>
        <w:t>Димчево и с.</w:t>
      </w:r>
      <w:r w:rsidR="00924D9B" w:rsidRPr="00B95B2D">
        <w:rPr>
          <w:rFonts w:ascii="Arial" w:hAnsi="Arial" w:cs="Arial"/>
        </w:rPr>
        <w:t xml:space="preserve"> </w:t>
      </w:r>
      <w:r w:rsidRPr="00B95B2D">
        <w:rPr>
          <w:rFonts w:ascii="Arial" w:hAnsi="Arial" w:cs="Arial"/>
        </w:rPr>
        <w:t>Твърдица е одобрен с Решение №28/18.02.09г. на Общински съвет Бургас, обнародвано в Държавен вестник бр.22</w:t>
      </w:r>
      <w:r w:rsidRPr="00B95B2D">
        <w:rPr>
          <w:rFonts w:ascii="Arial" w:hAnsi="Arial" w:cs="Arial"/>
          <w:lang w:val="en-US"/>
        </w:rPr>
        <w:t>/</w:t>
      </w:r>
      <w:r w:rsidRPr="00B95B2D">
        <w:rPr>
          <w:rFonts w:ascii="Arial" w:hAnsi="Arial" w:cs="Arial"/>
        </w:rPr>
        <w:t>24.03.2009г.</w:t>
      </w:r>
    </w:p>
    <w:p w:rsidR="00860F83" w:rsidRPr="00B95B2D" w:rsidRDefault="00860F83" w:rsidP="00860F83">
      <w:pPr>
        <w:spacing w:after="0"/>
        <w:ind w:firstLine="851"/>
        <w:jc w:val="both"/>
        <w:rPr>
          <w:rFonts w:ascii="Arial" w:hAnsi="Arial" w:cs="Arial"/>
        </w:rPr>
      </w:pPr>
      <w:r w:rsidRPr="00B95B2D">
        <w:rPr>
          <w:rFonts w:ascii="Arial" w:hAnsi="Arial" w:cs="Arial"/>
        </w:rPr>
        <w:t>С ОУП на гр.</w:t>
      </w:r>
      <w:r w:rsidR="00924D9B" w:rsidRPr="00B95B2D">
        <w:rPr>
          <w:rFonts w:ascii="Arial" w:hAnsi="Arial" w:cs="Arial"/>
        </w:rPr>
        <w:t xml:space="preserve"> </w:t>
      </w:r>
      <w:r w:rsidRPr="00B95B2D">
        <w:rPr>
          <w:rFonts w:ascii="Arial" w:hAnsi="Arial" w:cs="Arial"/>
        </w:rPr>
        <w:t>Бургас са утвърдени територии, предвидени за разширение на</w:t>
      </w:r>
      <w:r w:rsidR="00DE28BC" w:rsidRPr="00B95B2D">
        <w:rPr>
          <w:rFonts w:ascii="Arial" w:hAnsi="Arial" w:cs="Arial"/>
        </w:rPr>
        <w:t xml:space="preserve"> границите на населеното място с обособени </w:t>
      </w:r>
      <w:r w:rsidRPr="00B95B2D">
        <w:rPr>
          <w:rFonts w:ascii="Arial" w:hAnsi="Arial" w:cs="Arial"/>
        </w:rPr>
        <w:t xml:space="preserve"> устройствени зони</w:t>
      </w:r>
      <w:r w:rsidR="00DE28BC" w:rsidRPr="00B95B2D">
        <w:rPr>
          <w:rFonts w:ascii="Arial" w:hAnsi="Arial" w:cs="Arial"/>
        </w:rPr>
        <w:t xml:space="preserve">, </w:t>
      </w:r>
      <w:r w:rsidR="00DE28BC" w:rsidRPr="00B95B2D">
        <w:rPr>
          <w:rFonts w:ascii="Arial" w:hAnsi="Arial" w:cs="Arial"/>
        </w:rPr>
        <w:lastRenderedPageBreak/>
        <w:t xml:space="preserve">обособени са самостоятелни устройствени зони с конкретизирани режими, обособени са нови селищни </w:t>
      </w:r>
      <w:r w:rsidR="00D23D94" w:rsidRPr="00B95B2D">
        <w:rPr>
          <w:rFonts w:ascii="Arial" w:hAnsi="Arial" w:cs="Arial"/>
        </w:rPr>
        <w:t xml:space="preserve">образувания за </w:t>
      </w:r>
      <w:r w:rsidR="00DE28BC" w:rsidRPr="00B95B2D">
        <w:rPr>
          <w:rFonts w:ascii="Arial" w:hAnsi="Arial" w:cs="Arial"/>
        </w:rPr>
        <w:t>бизнес зони и с.о.</w:t>
      </w:r>
      <w:r w:rsidR="004269A7" w:rsidRPr="00B95B2D">
        <w:rPr>
          <w:rFonts w:ascii="Arial" w:hAnsi="Arial" w:cs="Arial"/>
        </w:rPr>
        <w:t xml:space="preserve"> </w:t>
      </w:r>
      <w:r w:rsidR="00924D9B" w:rsidRPr="00B95B2D">
        <w:rPr>
          <w:rFonts w:ascii="Arial" w:hAnsi="Arial" w:cs="Arial"/>
        </w:rPr>
        <w:t>„</w:t>
      </w:r>
      <w:r w:rsidR="004269A7" w:rsidRPr="00B95B2D">
        <w:rPr>
          <w:rFonts w:ascii="Arial" w:hAnsi="Arial" w:cs="Arial"/>
        </w:rPr>
        <w:t>Рибарско селище</w:t>
      </w:r>
      <w:r w:rsidR="00924D9B" w:rsidRPr="00B95B2D">
        <w:rPr>
          <w:rFonts w:ascii="Arial" w:hAnsi="Arial" w:cs="Arial"/>
        </w:rPr>
        <w:t>“</w:t>
      </w:r>
      <w:r w:rsidRPr="00B95B2D">
        <w:rPr>
          <w:rFonts w:ascii="Arial" w:hAnsi="Arial" w:cs="Arial"/>
        </w:rPr>
        <w:t xml:space="preserve"> с предвидени </w:t>
      </w:r>
      <w:r w:rsidR="00DE28BC" w:rsidRPr="00B95B2D">
        <w:rPr>
          <w:rFonts w:ascii="Arial" w:hAnsi="Arial" w:cs="Arial"/>
        </w:rPr>
        <w:t xml:space="preserve">за всяка от тях </w:t>
      </w:r>
      <w:r w:rsidRPr="00B95B2D">
        <w:rPr>
          <w:rFonts w:ascii="Arial" w:hAnsi="Arial" w:cs="Arial"/>
        </w:rPr>
        <w:t>възможности и показатели за застрояване.</w:t>
      </w:r>
      <w:r w:rsidRPr="00B95B2D">
        <w:rPr>
          <w:rFonts w:ascii="Arial" w:hAnsi="Arial" w:cs="Arial"/>
          <w:lang w:val="en-US"/>
        </w:rPr>
        <w:t xml:space="preserve"> </w:t>
      </w:r>
      <w:r w:rsidRPr="00B95B2D">
        <w:rPr>
          <w:rFonts w:ascii="Arial" w:hAnsi="Arial" w:cs="Arial"/>
        </w:rPr>
        <w:t>Отчитайки основните приоритети</w:t>
      </w:r>
      <w:r w:rsidR="00CF077C" w:rsidRPr="00B95B2D">
        <w:rPr>
          <w:rFonts w:ascii="Arial" w:hAnsi="Arial" w:cs="Arial"/>
        </w:rPr>
        <w:t>,</w:t>
      </w:r>
      <w:r w:rsidRPr="00B95B2D">
        <w:rPr>
          <w:rFonts w:ascii="Arial" w:hAnsi="Arial" w:cs="Arial"/>
        </w:rPr>
        <w:t xml:space="preserve"> заложени за изпълнение в ОУП,</w:t>
      </w:r>
      <w:r w:rsidRPr="00B95B2D">
        <w:rPr>
          <w:rFonts w:ascii="Arial" w:hAnsi="Arial" w:cs="Arial"/>
          <w:lang w:val="en-US"/>
        </w:rPr>
        <w:t xml:space="preserve"> </w:t>
      </w:r>
      <w:r w:rsidR="000802CA" w:rsidRPr="00B95B2D">
        <w:rPr>
          <w:rFonts w:ascii="Arial" w:hAnsi="Arial" w:cs="Arial"/>
        </w:rPr>
        <w:t>последователно през годините</w:t>
      </w:r>
      <w:r w:rsidRPr="00B95B2D">
        <w:rPr>
          <w:rFonts w:ascii="Arial" w:hAnsi="Arial" w:cs="Arial"/>
        </w:rPr>
        <w:t xml:space="preserve"> са предприети действия</w:t>
      </w:r>
      <w:r w:rsidR="000802CA" w:rsidRPr="00B95B2D">
        <w:rPr>
          <w:rFonts w:ascii="Arial" w:hAnsi="Arial" w:cs="Arial"/>
        </w:rPr>
        <w:t xml:space="preserve"> за</w:t>
      </w:r>
      <w:r w:rsidRPr="00B95B2D">
        <w:rPr>
          <w:rFonts w:ascii="Arial" w:hAnsi="Arial" w:cs="Arial"/>
        </w:rPr>
        <w:t xml:space="preserve"> </w:t>
      </w:r>
      <w:r w:rsidR="000802CA" w:rsidRPr="00B95B2D">
        <w:rPr>
          <w:rFonts w:ascii="Arial" w:hAnsi="Arial" w:cs="Arial"/>
        </w:rPr>
        <w:t>интегрираното им прилагане</w:t>
      </w:r>
      <w:r w:rsidRPr="00B95B2D">
        <w:rPr>
          <w:rFonts w:ascii="Arial" w:hAnsi="Arial" w:cs="Arial"/>
        </w:rPr>
        <w:t>,</w:t>
      </w:r>
      <w:r w:rsidRPr="00B95B2D">
        <w:rPr>
          <w:rFonts w:ascii="Arial" w:hAnsi="Arial" w:cs="Arial"/>
          <w:lang w:val="en-US"/>
        </w:rPr>
        <w:t xml:space="preserve"> </w:t>
      </w:r>
      <w:r w:rsidR="000802CA" w:rsidRPr="00B95B2D">
        <w:rPr>
          <w:rFonts w:ascii="Arial" w:hAnsi="Arial" w:cs="Arial"/>
        </w:rPr>
        <w:t>при отчитане на инвестиционни намерения,</w:t>
      </w:r>
      <w:r w:rsidRPr="00B95B2D">
        <w:rPr>
          <w:rFonts w:ascii="Arial" w:hAnsi="Arial" w:cs="Arial"/>
        </w:rPr>
        <w:t xml:space="preserve"> поставени цели и задачи</w:t>
      </w:r>
      <w:r w:rsidR="00DE28BC" w:rsidRPr="00B95B2D">
        <w:rPr>
          <w:rFonts w:ascii="Arial" w:hAnsi="Arial" w:cs="Arial"/>
        </w:rPr>
        <w:t xml:space="preserve"> и реализиране предвижданията на плана</w:t>
      </w:r>
      <w:r w:rsidRPr="00B95B2D">
        <w:rPr>
          <w:rFonts w:ascii="Arial" w:hAnsi="Arial" w:cs="Arial"/>
        </w:rPr>
        <w:t>.</w:t>
      </w:r>
    </w:p>
    <w:p w:rsidR="00860F83" w:rsidRPr="00B95B2D" w:rsidRDefault="00860F83" w:rsidP="00860F83">
      <w:pPr>
        <w:spacing w:after="0"/>
        <w:ind w:firstLine="851"/>
        <w:jc w:val="both"/>
        <w:rPr>
          <w:rFonts w:ascii="Arial" w:hAnsi="Arial" w:cs="Arial"/>
        </w:rPr>
      </w:pPr>
      <w:r w:rsidRPr="00B95B2D">
        <w:rPr>
          <w:rFonts w:ascii="Arial" w:hAnsi="Arial" w:cs="Arial"/>
        </w:rPr>
        <w:t>С ОУП на с. Маринка, с. Димчево и с.</w:t>
      </w:r>
      <w:r w:rsidR="00924D9B" w:rsidRPr="00B95B2D">
        <w:rPr>
          <w:rFonts w:ascii="Arial" w:hAnsi="Arial" w:cs="Arial"/>
        </w:rPr>
        <w:t xml:space="preserve"> </w:t>
      </w:r>
      <w:r w:rsidRPr="00B95B2D">
        <w:rPr>
          <w:rFonts w:ascii="Arial" w:hAnsi="Arial" w:cs="Arial"/>
        </w:rPr>
        <w:t xml:space="preserve">Твърдица са утвърдени територии, предвидени за включване в </w:t>
      </w:r>
      <w:r w:rsidR="00894F40" w:rsidRPr="00B95B2D">
        <w:rPr>
          <w:rFonts w:ascii="Arial" w:hAnsi="Arial" w:cs="Arial"/>
        </w:rPr>
        <w:t>регулационните</w:t>
      </w:r>
      <w:r w:rsidR="00DE28BC" w:rsidRPr="00B95B2D">
        <w:rPr>
          <w:rFonts w:ascii="Arial" w:hAnsi="Arial" w:cs="Arial"/>
        </w:rPr>
        <w:t xml:space="preserve"> граници на населените места</w:t>
      </w:r>
      <w:r w:rsidR="00D23D94" w:rsidRPr="00B95B2D">
        <w:rPr>
          <w:rFonts w:ascii="Arial" w:hAnsi="Arial" w:cs="Arial"/>
        </w:rPr>
        <w:t xml:space="preserve"> с конкретизиран</w:t>
      </w:r>
      <w:r w:rsidR="000802CA" w:rsidRPr="00B95B2D">
        <w:rPr>
          <w:rFonts w:ascii="Arial" w:hAnsi="Arial" w:cs="Arial"/>
        </w:rPr>
        <w:t>о</w:t>
      </w:r>
      <w:r w:rsidR="00D23D94" w:rsidRPr="00B95B2D">
        <w:rPr>
          <w:rFonts w:ascii="Arial" w:hAnsi="Arial" w:cs="Arial"/>
        </w:rPr>
        <w:t xml:space="preserve"> </w:t>
      </w:r>
      <w:r w:rsidRPr="00B95B2D">
        <w:rPr>
          <w:rFonts w:ascii="Arial" w:hAnsi="Arial" w:cs="Arial"/>
        </w:rPr>
        <w:t xml:space="preserve">отреждане, с устройствени показатели и предназначение. Обособени са нови устройствени зони: жилищна </w:t>
      </w:r>
      <w:r w:rsidR="004851EE" w:rsidRPr="00B95B2D">
        <w:rPr>
          <w:rFonts w:ascii="Arial" w:hAnsi="Arial" w:cs="Arial"/>
        </w:rPr>
        <w:t xml:space="preserve">устройствена </w:t>
      </w:r>
      <w:r w:rsidRPr="00B95B2D">
        <w:rPr>
          <w:rFonts w:ascii="Arial" w:hAnsi="Arial" w:cs="Arial"/>
        </w:rPr>
        <w:t>зона с преобладаващо застрояване с малка височина, плътност и интензивност; смесени производствени зони за обслужване и производство; рекреационни ус</w:t>
      </w:r>
      <w:r w:rsidR="00C50107" w:rsidRPr="00B95B2D">
        <w:rPr>
          <w:rFonts w:ascii="Arial" w:hAnsi="Arial" w:cs="Arial"/>
        </w:rPr>
        <w:t>т</w:t>
      </w:r>
      <w:r w:rsidRPr="00B95B2D">
        <w:rPr>
          <w:rFonts w:ascii="Arial" w:hAnsi="Arial" w:cs="Arial"/>
        </w:rPr>
        <w:t>ройствени зони,</w:t>
      </w:r>
      <w:r w:rsidR="00CF2EE9" w:rsidRPr="00B95B2D">
        <w:rPr>
          <w:rFonts w:ascii="Arial" w:hAnsi="Arial" w:cs="Arial"/>
        </w:rPr>
        <w:t xml:space="preserve"> предназначени за вилен отдих. </w:t>
      </w:r>
      <w:r w:rsidR="000802CA" w:rsidRPr="00B95B2D">
        <w:rPr>
          <w:rFonts w:ascii="Arial" w:hAnsi="Arial" w:cs="Arial"/>
        </w:rPr>
        <w:t xml:space="preserve">За </w:t>
      </w:r>
      <w:r w:rsidR="00B56BAB" w:rsidRPr="00B95B2D">
        <w:rPr>
          <w:rFonts w:ascii="Arial" w:hAnsi="Arial" w:cs="Arial"/>
        </w:rPr>
        <w:t>двете</w:t>
      </w:r>
      <w:r w:rsidR="000802CA" w:rsidRPr="00B95B2D">
        <w:rPr>
          <w:rFonts w:ascii="Arial" w:hAnsi="Arial" w:cs="Arial"/>
        </w:rPr>
        <w:t xml:space="preserve"> населени места </w:t>
      </w:r>
      <w:r w:rsidR="00B56BAB" w:rsidRPr="00B95B2D">
        <w:rPr>
          <w:rFonts w:ascii="Arial" w:hAnsi="Arial" w:cs="Arial"/>
        </w:rPr>
        <w:t>–</w:t>
      </w:r>
      <w:r w:rsidR="00CF2EE9" w:rsidRPr="00B95B2D">
        <w:rPr>
          <w:rFonts w:ascii="Arial" w:hAnsi="Arial" w:cs="Arial"/>
        </w:rPr>
        <w:t xml:space="preserve"> </w:t>
      </w:r>
      <w:r w:rsidR="00B56BAB" w:rsidRPr="00B95B2D">
        <w:rPr>
          <w:rFonts w:ascii="Arial" w:hAnsi="Arial" w:cs="Arial"/>
        </w:rPr>
        <w:t>с.</w:t>
      </w:r>
      <w:r w:rsidR="00CF2EE9" w:rsidRPr="00B95B2D">
        <w:rPr>
          <w:rFonts w:ascii="Arial" w:hAnsi="Arial" w:cs="Arial"/>
        </w:rPr>
        <w:t xml:space="preserve"> </w:t>
      </w:r>
      <w:r w:rsidR="00B56BAB" w:rsidRPr="00B95B2D">
        <w:rPr>
          <w:rFonts w:ascii="Arial" w:hAnsi="Arial" w:cs="Arial"/>
        </w:rPr>
        <w:t>Маринка и с.</w:t>
      </w:r>
      <w:r w:rsidR="00CF2EE9" w:rsidRPr="00B95B2D">
        <w:rPr>
          <w:rFonts w:ascii="Arial" w:hAnsi="Arial" w:cs="Arial"/>
        </w:rPr>
        <w:t xml:space="preserve"> </w:t>
      </w:r>
      <w:r w:rsidR="00B56BAB" w:rsidRPr="00B95B2D">
        <w:rPr>
          <w:rFonts w:ascii="Arial" w:hAnsi="Arial" w:cs="Arial"/>
        </w:rPr>
        <w:t xml:space="preserve">Димчево </w:t>
      </w:r>
      <w:r w:rsidR="000802CA" w:rsidRPr="00B95B2D">
        <w:rPr>
          <w:rFonts w:ascii="Arial" w:hAnsi="Arial" w:cs="Arial"/>
        </w:rPr>
        <w:t>са одобрени нови ПУП, прилагането на които е започнало.</w:t>
      </w:r>
    </w:p>
    <w:p w:rsidR="00860F83" w:rsidRPr="00B95B2D" w:rsidRDefault="00DE28BC" w:rsidP="00860F83">
      <w:pPr>
        <w:spacing w:after="0"/>
        <w:ind w:firstLine="851"/>
        <w:jc w:val="both"/>
        <w:rPr>
          <w:rFonts w:ascii="Arial" w:hAnsi="Arial" w:cs="Arial"/>
        </w:rPr>
      </w:pPr>
      <w:r w:rsidRPr="00B95B2D">
        <w:rPr>
          <w:rFonts w:ascii="Arial" w:hAnsi="Arial" w:cs="Arial"/>
        </w:rPr>
        <w:t xml:space="preserve">С ОУП </w:t>
      </w:r>
      <w:r w:rsidR="00B56BAB" w:rsidRPr="00B95B2D">
        <w:rPr>
          <w:rFonts w:ascii="Arial" w:hAnsi="Arial" w:cs="Arial"/>
        </w:rPr>
        <w:t xml:space="preserve">са заложени </w:t>
      </w:r>
      <w:r w:rsidR="00CF2EE9" w:rsidRPr="00B95B2D">
        <w:rPr>
          <w:rFonts w:ascii="Arial" w:hAnsi="Arial" w:cs="Arial"/>
        </w:rPr>
        <w:t xml:space="preserve">стратегическите изисквания  и  </w:t>
      </w:r>
      <w:r w:rsidR="00B56BAB" w:rsidRPr="00B95B2D">
        <w:rPr>
          <w:rFonts w:ascii="Arial" w:hAnsi="Arial" w:cs="Arial"/>
        </w:rPr>
        <w:t>основни</w:t>
      </w:r>
      <w:r w:rsidRPr="00B95B2D">
        <w:rPr>
          <w:rFonts w:ascii="Arial" w:hAnsi="Arial" w:cs="Arial"/>
        </w:rPr>
        <w:t xml:space="preserve"> приоритет</w:t>
      </w:r>
      <w:r w:rsidR="00B56BAB" w:rsidRPr="00B95B2D">
        <w:rPr>
          <w:rFonts w:ascii="Arial" w:hAnsi="Arial" w:cs="Arial"/>
        </w:rPr>
        <w:t>и</w:t>
      </w:r>
      <w:r w:rsidR="00D23D94" w:rsidRPr="00B95B2D">
        <w:rPr>
          <w:rFonts w:ascii="Arial" w:hAnsi="Arial" w:cs="Arial"/>
        </w:rPr>
        <w:t xml:space="preserve"> </w:t>
      </w:r>
      <w:r w:rsidRPr="00B95B2D">
        <w:rPr>
          <w:rFonts w:ascii="Arial" w:hAnsi="Arial" w:cs="Arial"/>
        </w:rPr>
        <w:t xml:space="preserve">са </w:t>
      </w:r>
      <w:r w:rsidR="00B56BAB" w:rsidRPr="00B95B2D">
        <w:rPr>
          <w:rFonts w:ascii="Arial" w:hAnsi="Arial" w:cs="Arial"/>
        </w:rPr>
        <w:t>развитие на териториите.</w:t>
      </w:r>
      <w:r w:rsidR="00CF2EE9" w:rsidRPr="00B95B2D">
        <w:rPr>
          <w:rFonts w:ascii="Arial" w:hAnsi="Arial" w:cs="Arial"/>
        </w:rPr>
        <w:t xml:space="preserve"> </w:t>
      </w:r>
      <w:r w:rsidR="00B56BAB" w:rsidRPr="00B95B2D">
        <w:rPr>
          <w:rFonts w:ascii="Arial" w:hAnsi="Arial" w:cs="Arial"/>
        </w:rPr>
        <w:t>За р</w:t>
      </w:r>
      <w:r w:rsidR="00CF2EE9" w:rsidRPr="00B95B2D">
        <w:rPr>
          <w:rFonts w:ascii="Arial" w:hAnsi="Arial" w:cs="Arial"/>
        </w:rPr>
        <w:t>ешаване в дългосрочна и краткос</w:t>
      </w:r>
      <w:r w:rsidR="00B56BAB" w:rsidRPr="00B95B2D">
        <w:rPr>
          <w:rFonts w:ascii="Arial" w:hAnsi="Arial" w:cs="Arial"/>
        </w:rPr>
        <w:t xml:space="preserve">рочна прогноза са </w:t>
      </w:r>
      <w:r w:rsidRPr="00B95B2D">
        <w:rPr>
          <w:rFonts w:ascii="Arial" w:hAnsi="Arial" w:cs="Arial"/>
        </w:rPr>
        <w:t>заложени</w:t>
      </w:r>
      <w:r w:rsidR="00B56BAB" w:rsidRPr="00B95B2D">
        <w:rPr>
          <w:rFonts w:ascii="Arial" w:hAnsi="Arial" w:cs="Arial"/>
        </w:rPr>
        <w:t xml:space="preserve"> </w:t>
      </w:r>
      <w:r w:rsidR="00D23D94" w:rsidRPr="00B95B2D">
        <w:rPr>
          <w:rFonts w:ascii="Arial" w:hAnsi="Arial" w:cs="Arial"/>
        </w:rPr>
        <w:t xml:space="preserve"> за решаване </w:t>
      </w:r>
      <w:r w:rsidR="00B56BAB" w:rsidRPr="00B95B2D">
        <w:rPr>
          <w:rFonts w:ascii="Arial" w:hAnsi="Arial" w:cs="Arial"/>
        </w:rPr>
        <w:t xml:space="preserve"> </w:t>
      </w:r>
      <w:r w:rsidR="00D23D94" w:rsidRPr="00B95B2D">
        <w:rPr>
          <w:rFonts w:ascii="Arial" w:hAnsi="Arial" w:cs="Arial"/>
        </w:rPr>
        <w:t xml:space="preserve"> проблемите на</w:t>
      </w:r>
      <w:r w:rsidR="00860F83" w:rsidRPr="00B95B2D">
        <w:rPr>
          <w:rFonts w:ascii="Arial" w:hAnsi="Arial" w:cs="Arial"/>
        </w:rPr>
        <w:t>:</w:t>
      </w:r>
    </w:p>
    <w:p w:rsidR="00814B15" w:rsidRPr="00B95B2D" w:rsidRDefault="00814B15" w:rsidP="00860F83">
      <w:pPr>
        <w:spacing w:after="0"/>
        <w:ind w:firstLine="851"/>
        <w:jc w:val="both"/>
        <w:rPr>
          <w:rFonts w:ascii="Arial" w:hAnsi="Arial" w:cs="Arial"/>
        </w:rPr>
      </w:pPr>
    </w:p>
    <w:p w:rsidR="00860F83" w:rsidRPr="00B95B2D" w:rsidRDefault="00860F83" w:rsidP="00860F83">
      <w:pPr>
        <w:numPr>
          <w:ilvl w:val="0"/>
          <w:numId w:val="23"/>
        </w:numPr>
        <w:tabs>
          <w:tab w:val="left" w:pos="1134"/>
        </w:tabs>
        <w:spacing w:after="0"/>
        <w:ind w:left="0" w:firstLine="851"/>
        <w:jc w:val="both"/>
        <w:rPr>
          <w:rFonts w:ascii="Arial" w:hAnsi="Arial" w:cs="Arial"/>
          <w:b/>
          <w:caps/>
        </w:rPr>
      </w:pPr>
      <w:r w:rsidRPr="00B95B2D">
        <w:rPr>
          <w:rFonts w:ascii="Arial" w:hAnsi="Arial" w:cs="Arial"/>
          <w:b/>
          <w:caps/>
        </w:rPr>
        <w:t>Транспортно</w:t>
      </w:r>
      <w:r w:rsidR="00825FD3" w:rsidRPr="00B95B2D">
        <w:rPr>
          <w:rFonts w:ascii="Arial" w:hAnsi="Arial" w:cs="Arial"/>
          <w:b/>
          <w:caps/>
        </w:rPr>
        <w:t>то</w:t>
      </w:r>
      <w:r w:rsidRPr="00B95B2D">
        <w:rPr>
          <w:rFonts w:ascii="Arial" w:hAnsi="Arial" w:cs="Arial"/>
          <w:b/>
          <w:caps/>
        </w:rPr>
        <w:t xml:space="preserve"> обслужване на територията в съответствие с насоки за развитие на пътната мреж</w:t>
      </w:r>
      <w:r w:rsidR="00924D9B" w:rsidRPr="00B95B2D">
        <w:rPr>
          <w:rFonts w:ascii="Arial" w:hAnsi="Arial" w:cs="Arial"/>
          <w:b/>
          <w:caps/>
        </w:rPr>
        <w:t>а в плановия период 2010-2020г.</w:t>
      </w:r>
      <w:r w:rsidRPr="00B95B2D">
        <w:rPr>
          <w:rFonts w:ascii="Arial" w:hAnsi="Arial" w:cs="Arial"/>
          <w:b/>
          <w:caps/>
        </w:rPr>
        <w:t>:</w:t>
      </w:r>
    </w:p>
    <w:p w:rsidR="00860F83" w:rsidRPr="00B95B2D" w:rsidRDefault="00860F83" w:rsidP="00860F83">
      <w:pPr>
        <w:numPr>
          <w:ilvl w:val="0"/>
          <w:numId w:val="25"/>
        </w:numPr>
        <w:tabs>
          <w:tab w:val="left" w:pos="1134"/>
        </w:tabs>
        <w:spacing w:after="0"/>
        <w:ind w:left="0" w:firstLine="851"/>
        <w:jc w:val="both"/>
        <w:rPr>
          <w:rFonts w:ascii="Arial" w:hAnsi="Arial" w:cs="Arial"/>
          <w:iCs/>
        </w:rPr>
      </w:pPr>
      <w:r w:rsidRPr="00B95B2D">
        <w:rPr>
          <w:rFonts w:ascii="Arial" w:hAnsi="Arial" w:cs="Arial"/>
          <w:iCs/>
        </w:rPr>
        <w:t xml:space="preserve">Изграждане на първи етап от предвидения северен обходен път - участък от км.231 на път І-9 до път І-6 при км.493+550, включително и пътния възел тип „пълна детелина“, </w:t>
      </w:r>
      <w:r w:rsidR="00DE28BC" w:rsidRPr="00B95B2D">
        <w:rPr>
          <w:rFonts w:ascii="Arial" w:hAnsi="Arial" w:cs="Arial"/>
          <w:iCs/>
        </w:rPr>
        <w:t xml:space="preserve">обвързано с </w:t>
      </w:r>
      <w:r w:rsidRPr="00B95B2D">
        <w:rPr>
          <w:rFonts w:ascii="Arial" w:hAnsi="Arial" w:cs="Arial"/>
          <w:iCs/>
        </w:rPr>
        <w:t xml:space="preserve"> изграждане</w:t>
      </w:r>
      <w:r w:rsidR="00DE28BC" w:rsidRPr="00B95B2D">
        <w:rPr>
          <w:rFonts w:ascii="Arial" w:hAnsi="Arial" w:cs="Arial"/>
          <w:iCs/>
        </w:rPr>
        <w:t xml:space="preserve">то </w:t>
      </w:r>
      <w:r w:rsidRPr="00B95B2D">
        <w:rPr>
          <w:rFonts w:ascii="Arial" w:hAnsi="Arial" w:cs="Arial"/>
          <w:iCs/>
        </w:rPr>
        <w:t xml:space="preserve"> на близките обходи и </w:t>
      </w:r>
      <w:r w:rsidR="00DE28BC" w:rsidRPr="00B95B2D">
        <w:rPr>
          <w:rFonts w:ascii="Arial" w:hAnsi="Arial" w:cs="Arial"/>
          <w:iCs/>
        </w:rPr>
        <w:t xml:space="preserve">на </w:t>
      </w:r>
      <w:r w:rsidRPr="00B95B2D">
        <w:rPr>
          <w:rFonts w:ascii="Arial" w:hAnsi="Arial" w:cs="Arial"/>
          <w:iCs/>
        </w:rPr>
        <w:t>пътни съоръжения (пътен възел при товарна ж.п.</w:t>
      </w:r>
      <w:r w:rsidR="00924D9B" w:rsidRPr="00B95B2D">
        <w:rPr>
          <w:rFonts w:ascii="Arial" w:hAnsi="Arial" w:cs="Arial"/>
          <w:iCs/>
        </w:rPr>
        <w:t xml:space="preserve"> </w:t>
      </w:r>
      <w:r w:rsidRPr="00B95B2D">
        <w:rPr>
          <w:rFonts w:ascii="Arial" w:hAnsi="Arial" w:cs="Arial"/>
          <w:iCs/>
        </w:rPr>
        <w:t>гара на ул.</w:t>
      </w:r>
      <w:r w:rsidR="00924D9B" w:rsidRPr="00B95B2D">
        <w:rPr>
          <w:rFonts w:ascii="Arial" w:hAnsi="Arial" w:cs="Arial"/>
          <w:iCs/>
        </w:rPr>
        <w:t xml:space="preserve"> </w:t>
      </w:r>
      <w:r w:rsidRPr="00B95B2D">
        <w:rPr>
          <w:rFonts w:ascii="Arial" w:hAnsi="Arial" w:cs="Arial"/>
          <w:iCs/>
        </w:rPr>
        <w:t xml:space="preserve">„Одрин“, </w:t>
      </w:r>
      <w:r w:rsidR="00825FD3" w:rsidRPr="00B95B2D">
        <w:rPr>
          <w:rFonts w:ascii="Arial" w:hAnsi="Arial" w:cs="Arial"/>
          <w:iCs/>
        </w:rPr>
        <w:t xml:space="preserve">разширяване </w:t>
      </w:r>
      <w:r w:rsidRPr="00B95B2D">
        <w:rPr>
          <w:rFonts w:ascii="Arial" w:hAnsi="Arial" w:cs="Arial"/>
          <w:iCs/>
        </w:rPr>
        <w:t xml:space="preserve"> на ул.</w:t>
      </w:r>
      <w:r w:rsidR="00924D9B" w:rsidRPr="00B95B2D">
        <w:rPr>
          <w:rFonts w:ascii="Arial" w:hAnsi="Arial" w:cs="Arial"/>
          <w:iCs/>
        </w:rPr>
        <w:t xml:space="preserve"> </w:t>
      </w:r>
      <w:r w:rsidRPr="00B95B2D">
        <w:rPr>
          <w:rFonts w:ascii="Arial" w:hAnsi="Arial" w:cs="Arial"/>
          <w:iCs/>
        </w:rPr>
        <w:t>„Крайезерна“</w:t>
      </w:r>
      <w:r w:rsidR="00DE28BC" w:rsidRPr="00B95B2D">
        <w:rPr>
          <w:rFonts w:ascii="Arial" w:hAnsi="Arial" w:cs="Arial"/>
          <w:iCs/>
        </w:rPr>
        <w:t>,</w:t>
      </w:r>
      <w:r w:rsidR="00894F40" w:rsidRPr="00B95B2D">
        <w:rPr>
          <w:rFonts w:ascii="Arial" w:hAnsi="Arial" w:cs="Arial"/>
          <w:iCs/>
        </w:rPr>
        <w:t xml:space="preserve"> </w:t>
      </w:r>
      <w:r w:rsidR="00DE28BC" w:rsidRPr="00B95B2D">
        <w:rPr>
          <w:rFonts w:ascii="Arial" w:hAnsi="Arial" w:cs="Arial"/>
          <w:iCs/>
        </w:rPr>
        <w:t>разширение и реконструкция на ул.</w:t>
      </w:r>
      <w:r w:rsidR="00924D9B" w:rsidRPr="00B95B2D">
        <w:rPr>
          <w:rFonts w:ascii="Arial" w:hAnsi="Arial" w:cs="Arial"/>
          <w:iCs/>
        </w:rPr>
        <w:t xml:space="preserve"> </w:t>
      </w:r>
      <w:r w:rsidR="00894F40" w:rsidRPr="00B95B2D">
        <w:rPr>
          <w:rFonts w:ascii="Arial" w:hAnsi="Arial" w:cs="Arial"/>
          <w:iCs/>
        </w:rPr>
        <w:t>“Одрин“ в границите на ПЗ Север</w:t>
      </w:r>
      <w:r w:rsidRPr="00B95B2D">
        <w:rPr>
          <w:rFonts w:ascii="Arial" w:hAnsi="Arial" w:cs="Arial"/>
          <w:iCs/>
        </w:rPr>
        <w:t>);</w:t>
      </w:r>
    </w:p>
    <w:p w:rsidR="00DE28BC" w:rsidRPr="00B95B2D" w:rsidRDefault="00DE28BC" w:rsidP="00860F83">
      <w:pPr>
        <w:numPr>
          <w:ilvl w:val="0"/>
          <w:numId w:val="25"/>
        </w:numPr>
        <w:tabs>
          <w:tab w:val="left" w:pos="1134"/>
        </w:tabs>
        <w:spacing w:after="0"/>
        <w:ind w:left="0" w:firstLine="851"/>
        <w:jc w:val="both"/>
        <w:rPr>
          <w:rFonts w:ascii="Arial" w:hAnsi="Arial" w:cs="Arial"/>
          <w:iCs/>
        </w:rPr>
      </w:pPr>
      <w:r w:rsidRPr="00B95B2D">
        <w:rPr>
          <w:rFonts w:ascii="Arial" w:hAnsi="Arial" w:cs="Arial"/>
          <w:iCs/>
        </w:rPr>
        <w:t>Създаване на устройствена основа за реализиране на обслужваща улична мрежа в предвидени нови зони за разширение на градската територия</w:t>
      </w:r>
      <w:r w:rsidR="00CF2EE9" w:rsidRPr="00B95B2D">
        <w:rPr>
          <w:rFonts w:ascii="Arial" w:hAnsi="Arial" w:cs="Arial"/>
          <w:iCs/>
        </w:rPr>
        <w:t xml:space="preserve"> – </w:t>
      </w:r>
      <w:r w:rsidR="00B56BAB" w:rsidRPr="00B95B2D">
        <w:rPr>
          <w:rFonts w:ascii="Arial" w:hAnsi="Arial" w:cs="Arial"/>
          <w:iCs/>
        </w:rPr>
        <w:t>за обитаване, за производствени и обслужващи дейности</w:t>
      </w:r>
      <w:r w:rsidR="00D23D94" w:rsidRPr="00B95B2D">
        <w:rPr>
          <w:rFonts w:ascii="Arial" w:hAnsi="Arial" w:cs="Arial"/>
          <w:iCs/>
        </w:rPr>
        <w:t>;</w:t>
      </w:r>
    </w:p>
    <w:p w:rsidR="006741FE" w:rsidRPr="00B95B2D" w:rsidRDefault="00860F83" w:rsidP="006741FE">
      <w:pPr>
        <w:numPr>
          <w:ilvl w:val="0"/>
          <w:numId w:val="25"/>
        </w:numPr>
        <w:tabs>
          <w:tab w:val="left" w:pos="1134"/>
        </w:tabs>
        <w:spacing w:after="0"/>
        <w:ind w:left="0" w:firstLine="851"/>
        <w:jc w:val="both"/>
        <w:rPr>
          <w:rFonts w:ascii="Arial" w:hAnsi="Arial" w:cs="Arial"/>
          <w:iCs/>
        </w:rPr>
      </w:pPr>
      <w:r w:rsidRPr="00B95B2D">
        <w:rPr>
          <w:rFonts w:ascii="Arial" w:hAnsi="Arial" w:cs="Arial"/>
          <w:iCs/>
        </w:rPr>
        <w:t>Рехабилитация и строителство на пътни, улични трасета осигуряващи подобряване на обслужването на територи</w:t>
      </w:r>
      <w:r w:rsidR="00CF077C" w:rsidRPr="00B95B2D">
        <w:rPr>
          <w:rFonts w:ascii="Arial" w:hAnsi="Arial" w:cs="Arial"/>
          <w:iCs/>
        </w:rPr>
        <w:t>ите за обитаване</w:t>
      </w:r>
      <w:r w:rsidR="00B56BAB" w:rsidRPr="00B95B2D">
        <w:rPr>
          <w:rFonts w:ascii="Arial" w:hAnsi="Arial" w:cs="Arial"/>
          <w:iCs/>
        </w:rPr>
        <w:t xml:space="preserve"> в урбанизираните територии</w:t>
      </w:r>
      <w:r w:rsidRPr="00B95B2D">
        <w:rPr>
          <w:rFonts w:ascii="Arial" w:hAnsi="Arial" w:cs="Arial"/>
          <w:iCs/>
        </w:rPr>
        <w:t>;</w:t>
      </w:r>
    </w:p>
    <w:p w:rsidR="00CF077C" w:rsidRPr="00B95B2D" w:rsidRDefault="00CF077C" w:rsidP="00CF077C">
      <w:pPr>
        <w:numPr>
          <w:ilvl w:val="0"/>
          <w:numId w:val="25"/>
        </w:numPr>
        <w:tabs>
          <w:tab w:val="left" w:pos="1134"/>
        </w:tabs>
        <w:spacing w:after="0"/>
        <w:ind w:left="0" w:firstLine="851"/>
        <w:jc w:val="both"/>
        <w:rPr>
          <w:rFonts w:ascii="Arial" w:hAnsi="Arial" w:cs="Arial"/>
          <w:iCs/>
        </w:rPr>
      </w:pPr>
      <w:r w:rsidRPr="00B95B2D">
        <w:rPr>
          <w:rFonts w:ascii="Arial" w:hAnsi="Arial" w:cs="Arial"/>
          <w:iCs/>
        </w:rPr>
        <w:t>Рехабилитация и строителство на пътни, улични трасета, осигуряващи подобряване на обслужването</w:t>
      </w:r>
      <w:r w:rsidR="00B56BAB" w:rsidRPr="00B95B2D">
        <w:rPr>
          <w:rFonts w:ascii="Arial" w:hAnsi="Arial" w:cs="Arial"/>
          <w:iCs/>
        </w:rPr>
        <w:t xml:space="preserve"> и създаване на условия за развитие </w:t>
      </w:r>
      <w:r w:rsidRPr="00B95B2D">
        <w:rPr>
          <w:rFonts w:ascii="Arial" w:hAnsi="Arial" w:cs="Arial"/>
          <w:iCs/>
        </w:rPr>
        <w:t>на бизнес зоните на гр. Бургас;</w:t>
      </w:r>
    </w:p>
    <w:p w:rsidR="006741FE" w:rsidRPr="00B95B2D" w:rsidRDefault="006741FE" w:rsidP="006741FE">
      <w:pPr>
        <w:numPr>
          <w:ilvl w:val="0"/>
          <w:numId w:val="25"/>
        </w:numPr>
        <w:tabs>
          <w:tab w:val="left" w:pos="1134"/>
        </w:tabs>
        <w:spacing w:after="0"/>
        <w:ind w:left="0" w:firstLine="851"/>
        <w:jc w:val="both"/>
        <w:rPr>
          <w:rFonts w:ascii="Arial" w:hAnsi="Arial" w:cs="Arial"/>
          <w:iCs/>
        </w:rPr>
      </w:pPr>
      <w:r w:rsidRPr="00B95B2D">
        <w:rPr>
          <w:rFonts w:ascii="Arial" w:hAnsi="Arial" w:cs="Arial"/>
        </w:rPr>
        <w:t>Реконструкция на бул.</w:t>
      </w:r>
      <w:r w:rsidR="00924D9B" w:rsidRPr="00B95B2D">
        <w:rPr>
          <w:rFonts w:ascii="Arial" w:hAnsi="Arial" w:cs="Arial"/>
        </w:rPr>
        <w:t xml:space="preserve"> </w:t>
      </w:r>
      <w:r w:rsidR="00CF2EE9" w:rsidRPr="00B95B2D">
        <w:rPr>
          <w:rFonts w:ascii="Arial" w:hAnsi="Arial" w:cs="Arial"/>
        </w:rPr>
        <w:t xml:space="preserve">”Демокрация” </w:t>
      </w:r>
      <w:r w:rsidR="00CD4A97" w:rsidRPr="00B95B2D">
        <w:rPr>
          <w:rFonts w:ascii="Arial" w:hAnsi="Arial" w:cs="Arial"/>
        </w:rPr>
        <w:t>и ул.</w:t>
      </w:r>
      <w:r w:rsidR="00CF2EE9" w:rsidRPr="00B95B2D">
        <w:rPr>
          <w:rFonts w:ascii="Arial" w:hAnsi="Arial" w:cs="Arial"/>
        </w:rPr>
        <w:t xml:space="preserve"> </w:t>
      </w:r>
      <w:r w:rsidR="00CD4A97" w:rsidRPr="00B95B2D">
        <w:rPr>
          <w:rFonts w:ascii="Arial" w:hAnsi="Arial" w:cs="Arial"/>
        </w:rPr>
        <w:t>“Стефан Стамболов“ като основни градски артерии</w:t>
      </w:r>
      <w:r w:rsidR="00CF2EE9" w:rsidRPr="00B95B2D">
        <w:rPr>
          <w:rFonts w:ascii="Arial" w:hAnsi="Arial" w:cs="Arial"/>
        </w:rPr>
        <w:t>;</w:t>
      </w:r>
    </w:p>
    <w:p w:rsidR="00860F83" w:rsidRPr="00B95B2D" w:rsidRDefault="00860F83" w:rsidP="00860F83">
      <w:pPr>
        <w:numPr>
          <w:ilvl w:val="0"/>
          <w:numId w:val="25"/>
        </w:numPr>
        <w:tabs>
          <w:tab w:val="left" w:pos="1134"/>
        </w:tabs>
        <w:spacing w:after="0"/>
        <w:ind w:left="0" w:firstLine="851"/>
        <w:jc w:val="both"/>
        <w:rPr>
          <w:rFonts w:ascii="Arial" w:hAnsi="Arial" w:cs="Arial"/>
          <w:iCs/>
        </w:rPr>
      </w:pPr>
      <w:r w:rsidRPr="00B95B2D">
        <w:rPr>
          <w:rFonts w:ascii="Arial" w:hAnsi="Arial" w:cs="Arial"/>
          <w:iCs/>
        </w:rPr>
        <w:t>Рехабилитация на пътищата</w:t>
      </w:r>
      <w:r w:rsidR="00CF2EE9" w:rsidRPr="00B95B2D">
        <w:rPr>
          <w:rFonts w:ascii="Arial" w:hAnsi="Arial" w:cs="Arial"/>
          <w:iCs/>
        </w:rPr>
        <w:t>,</w:t>
      </w:r>
      <w:r w:rsidRPr="00B95B2D">
        <w:rPr>
          <w:rFonts w:ascii="Arial" w:hAnsi="Arial" w:cs="Arial"/>
          <w:iCs/>
        </w:rPr>
        <w:t xml:space="preserve"> провеждащи международен и транзитен трафик на територията на община Бургас;</w:t>
      </w:r>
    </w:p>
    <w:p w:rsidR="00860F83" w:rsidRPr="00B95B2D" w:rsidRDefault="00860F83" w:rsidP="00860F83">
      <w:pPr>
        <w:numPr>
          <w:ilvl w:val="0"/>
          <w:numId w:val="25"/>
        </w:numPr>
        <w:tabs>
          <w:tab w:val="left" w:pos="1134"/>
        </w:tabs>
        <w:spacing w:after="0"/>
        <w:ind w:left="0" w:firstLine="851"/>
        <w:jc w:val="both"/>
        <w:rPr>
          <w:rFonts w:ascii="Arial" w:hAnsi="Arial" w:cs="Arial"/>
          <w:iCs/>
        </w:rPr>
      </w:pPr>
      <w:r w:rsidRPr="00B95B2D">
        <w:rPr>
          <w:rFonts w:ascii="Arial" w:hAnsi="Arial" w:cs="Arial"/>
          <w:iCs/>
        </w:rPr>
        <w:lastRenderedPageBreak/>
        <w:t>Рехабилитация на пътищата с регионално значение - II и III клас;</w:t>
      </w:r>
    </w:p>
    <w:p w:rsidR="00860F83" w:rsidRPr="00B95B2D" w:rsidRDefault="00860F83" w:rsidP="00860F83">
      <w:pPr>
        <w:numPr>
          <w:ilvl w:val="0"/>
          <w:numId w:val="25"/>
        </w:numPr>
        <w:tabs>
          <w:tab w:val="left" w:pos="1134"/>
        </w:tabs>
        <w:spacing w:after="0"/>
        <w:ind w:left="0" w:firstLine="851"/>
        <w:jc w:val="both"/>
        <w:rPr>
          <w:rFonts w:ascii="Arial" w:hAnsi="Arial" w:cs="Arial"/>
          <w:iCs/>
        </w:rPr>
      </w:pPr>
      <w:r w:rsidRPr="00B95B2D">
        <w:rPr>
          <w:rFonts w:ascii="Arial" w:hAnsi="Arial" w:cs="Arial"/>
          <w:iCs/>
        </w:rPr>
        <w:t xml:space="preserve">Рехабилитация на някои от местните пътища, осигуряващи достъп до важни икономически обекти </w:t>
      </w:r>
      <w:r w:rsidR="00825FD3" w:rsidRPr="00B95B2D">
        <w:rPr>
          <w:rFonts w:ascii="Arial" w:hAnsi="Arial" w:cs="Arial"/>
          <w:iCs/>
        </w:rPr>
        <w:t>или по-големи населени места и</w:t>
      </w:r>
      <w:r w:rsidRPr="00B95B2D">
        <w:rPr>
          <w:rFonts w:ascii="Arial" w:hAnsi="Arial" w:cs="Arial"/>
          <w:iCs/>
        </w:rPr>
        <w:t xml:space="preserve"> квартали на град Бургас;</w:t>
      </w:r>
    </w:p>
    <w:p w:rsidR="00860F83" w:rsidRPr="00B95B2D" w:rsidRDefault="00860F83" w:rsidP="00860F83">
      <w:pPr>
        <w:numPr>
          <w:ilvl w:val="0"/>
          <w:numId w:val="25"/>
        </w:numPr>
        <w:tabs>
          <w:tab w:val="left" w:pos="1134"/>
        </w:tabs>
        <w:spacing w:after="0"/>
        <w:ind w:left="0" w:firstLine="851"/>
        <w:jc w:val="both"/>
        <w:rPr>
          <w:rFonts w:ascii="Arial" w:hAnsi="Arial" w:cs="Arial"/>
          <w:iCs/>
        </w:rPr>
      </w:pPr>
      <w:r w:rsidRPr="00B95B2D">
        <w:rPr>
          <w:rFonts w:ascii="Arial" w:hAnsi="Arial" w:cs="Arial"/>
          <w:iCs/>
        </w:rPr>
        <w:t>Обособяване на „синя зона“</w:t>
      </w:r>
      <w:r w:rsidR="00CB78E4" w:rsidRPr="00B95B2D">
        <w:rPr>
          <w:rFonts w:ascii="Arial" w:hAnsi="Arial" w:cs="Arial"/>
          <w:iCs/>
        </w:rPr>
        <w:t xml:space="preserve"> и „зелена зона“</w:t>
      </w:r>
      <w:r w:rsidRPr="00B95B2D">
        <w:rPr>
          <w:rFonts w:ascii="Arial" w:hAnsi="Arial" w:cs="Arial"/>
          <w:iCs/>
        </w:rPr>
        <w:t xml:space="preserve"> за ограничаване достъпа на автомобили в централната градска част</w:t>
      </w:r>
      <w:r w:rsidR="00CB78E4" w:rsidRPr="00B95B2D">
        <w:rPr>
          <w:rFonts w:ascii="Arial" w:hAnsi="Arial" w:cs="Arial"/>
          <w:iCs/>
        </w:rPr>
        <w:t xml:space="preserve"> и зоната в близост до „Приморски парк“</w:t>
      </w:r>
      <w:r w:rsidRPr="00B95B2D">
        <w:rPr>
          <w:rFonts w:ascii="Arial" w:hAnsi="Arial" w:cs="Arial"/>
          <w:iCs/>
        </w:rPr>
        <w:t xml:space="preserve"> посредством създаване на необходимата организация на движение, осигуряване на места за временно паркиране и система на контрол;</w:t>
      </w:r>
    </w:p>
    <w:p w:rsidR="00CD4A97" w:rsidRPr="00B95B2D" w:rsidRDefault="00CD4A97" w:rsidP="00860F83">
      <w:pPr>
        <w:numPr>
          <w:ilvl w:val="0"/>
          <w:numId w:val="25"/>
        </w:numPr>
        <w:tabs>
          <w:tab w:val="left" w:pos="1134"/>
        </w:tabs>
        <w:spacing w:after="0"/>
        <w:ind w:left="0" w:firstLine="851"/>
        <w:jc w:val="both"/>
        <w:rPr>
          <w:rFonts w:ascii="Arial" w:hAnsi="Arial" w:cs="Arial"/>
          <w:iCs/>
        </w:rPr>
      </w:pPr>
      <w:r w:rsidRPr="00B95B2D">
        <w:rPr>
          <w:rFonts w:ascii="Arial" w:hAnsi="Arial" w:cs="Arial"/>
          <w:iCs/>
        </w:rPr>
        <w:t>Обособяване на отделни зони в интензивно ползване за обитаване, с училища и детски градини в границите на жилищните комплекси с ограничаване на скоростта на движение</w:t>
      </w:r>
      <w:r w:rsidR="00CF2EE9" w:rsidRPr="00B95B2D">
        <w:rPr>
          <w:rFonts w:ascii="Arial" w:hAnsi="Arial" w:cs="Arial"/>
          <w:iCs/>
        </w:rPr>
        <w:t>;</w:t>
      </w:r>
    </w:p>
    <w:p w:rsidR="00860F83" w:rsidRPr="00B95B2D" w:rsidRDefault="000802CA" w:rsidP="001A051F">
      <w:pPr>
        <w:numPr>
          <w:ilvl w:val="0"/>
          <w:numId w:val="25"/>
        </w:numPr>
        <w:tabs>
          <w:tab w:val="left" w:pos="1134"/>
        </w:tabs>
        <w:spacing w:after="0"/>
        <w:ind w:left="0" w:firstLine="851"/>
        <w:jc w:val="both"/>
        <w:rPr>
          <w:rFonts w:ascii="Arial" w:hAnsi="Arial" w:cs="Arial"/>
          <w:iCs/>
        </w:rPr>
      </w:pPr>
      <w:r w:rsidRPr="00B95B2D">
        <w:rPr>
          <w:rFonts w:ascii="Arial" w:hAnsi="Arial" w:cs="Arial"/>
          <w:iCs/>
        </w:rPr>
        <w:t xml:space="preserve">Надграждане на </w:t>
      </w:r>
      <w:r w:rsidR="007272E4" w:rsidRPr="00B95B2D">
        <w:rPr>
          <w:rFonts w:ascii="Arial" w:hAnsi="Arial" w:cs="Arial"/>
          <w:iCs/>
        </w:rPr>
        <w:t>проект „Интегрир</w:t>
      </w:r>
      <w:r w:rsidR="001A051F" w:rsidRPr="00B95B2D">
        <w:rPr>
          <w:rFonts w:ascii="Arial" w:hAnsi="Arial" w:cs="Arial"/>
          <w:iCs/>
        </w:rPr>
        <w:t>ан градски транспорт на Бургас</w:t>
      </w:r>
      <w:r w:rsidRPr="00B95B2D">
        <w:rPr>
          <w:rFonts w:ascii="Arial" w:hAnsi="Arial" w:cs="Arial"/>
          <w:iCs/>
        </w:rPr>
        <w:t>“;</w:t>
      </w:r>
    </w:p>
    <w:p w:rsidR="00860F83" w:rsidRPr="00B95B2D" w:rsidRDefault="00860F83" w:rsidP="00CF077C">
      <w:pPr>
        <w:numPr>
          <w:ilvl w:val="0"/>
          <w:numId w:val="25"/>
        </w:numPr>
        <w:tabs>
          <w:tab w:val="left" w:pos="1134"/>
        </w:tabs>
        <w:spacing w:after="0"/>
        <w:ind w:left="0" w:firstLine="851"/>
        <w:jc w:val="both"/>
        <w:rPr>
          <w:rFonts w:ascii="Arial" w:hAnsi="Arial" w:cs="Arial"/>
          <w:iCs/>
        </w:rPr>
      </w:pPr>
      <w:r w:rsidRPr="00B95B2D">
        <w:rPr>
          <w:rFonts w:ascii="Arial" w:hAnsi="Arial" w:cs="Arial"/>
          <w:iCs/>
        </w:rPr>
        <w:t>Осигуряване на алтернативен транспорт с изграждане на</w:t>
      </w:r>
      <w:r w:rsidR="000802CA" w:rsidRPr="00B95B2D">
        <w:rPr>
          <w:rFonts w:ascii="Arial" w:hAnsi="Arial" w:cs="Arial"/>
          <w:iCs/>
        </w:rPr>
        <w:t xml:space="preserve"> цялостна</w:t>
      </w:r>
      <w:r w:rsidRPr="00B95B2D">
        <w:rPr>
          <w:rFonts w:ascii="Arial" w:hAnsi="Arial" w:cs="Arial"/>
          <w:iCs/>
        </w:rPr>
        <w:t xml:space="preserve"> велоалейна мрежа</w:t>
      </w:r>
      <w:r w:rsidR="00D23D94" w:rsidRPr="00B95B2D">
        <w:rPr>
          <w:rFonts w:ascii="Arial" w:hAnsi="Arial" w:cs="Arial"/>
          <w:iCs/>
        </w:rPr>
        <w:t>,</w:t>
      </w:r>
      <w:r w:rsidRPr="00B95B2D">
        <w:rPr>
          <w:rFonts w:ascii="Arial" w:hAnsi="Arial" w:cs="Arial"/>
          <w:iCs/>
        </w:rPr>
        <w:t xml:space="preserve"> с </w:t>
      </w:r>
      <w:r w:rsidR="00894F40" w:rsidRPr="00B95B2D">
        <w:rPr>
          <w:rFonts w:ascii="Arial" w:hAnsi="Arial" w:cs="Arial"/>
          <w:iCs/>
        </w:rPr>
        <w:t xml:space="preserve">което </w:t>
      </w:r>
      <w:r w:rsidRPr="00B95B2D">
        <w:rPr>
          <w:rFonts w:ascii="Arial" w:hAnsi="Arial" w:cs="Arial"/>
          <w:iCs/>
        </w:rPr>
        <w:t xml:space="preserve">се </w:t>
      </w:r>
      <w:r w:rsidR="001A051F" w:rsidRPr="00B95B2D">
        <w:rPr>
          <w:rFonts w:ascii="Arial" w:hAnsi="Arial" w:cs="Arial"/>
          <w:iCs/>
        </w:rPr>
        <w:t xml:space="preserve">цели да се </w:t>
      </w:r>
      <w:r w:rsidRPr="00B95B2D">
        <w:rPr>
          <w:rFonts w:ascii="Arial" w:hAnsi="Arial" w:cs="Arial"/>
          <w:iCs/>
        </w:rPr>
        <w:t xml:space="preserve">подобри транспорта като цяло и </w:t>
      </w:r>
      <w:r w:rsidR="001A051F" w:rsidRPr="00B95B2D">
        <w:rPr>
          <w:rFonts w:ascii="Arial" w:hAnsi="Arial" w:cs="Arial"/>
          <w:iCs/>
        </w:rPr>
        <w:t xml:space="preserve">се намалят вредните емисии </w:t>
      </w:r>
      <w:r w:rsidRPr="00B95B2D">
        <w:rPr>
          <w:rFonts w:ascii="Arial" w:hAnsi="Arial" w:cs="Arial"/>
          <w:iCs/>
        </w:rPr>
        <w:t xml:space="preserve"> </w:t>
      </w:r>
      <w:r w:rsidR="001A051F" w:rsidRPr="00B95B2D">
        <w:rPr>
          <w:rFonts w:ascii="Arial" w:hAnsi="Arial" w:cs="Arial"/>
          <w:iCs/>
        </w:rPr>
        <w:t xml:space="preserve">и влиянието на </w:t>
      </w:r>
      <w:r w:rsidR="00CF077C" w:rsidRPr="00B95B2D">
        <w:rPr>
          <w:rFonts w:ascii="Arial" w:hAnsi="Arial" w:cs="Arial"/>
          <w:iCs/>
        </w:rPr>
        <w:t xml:space="preserve">автомобилите </w:t>
      </w:r>
      <w:r w:rsidR="001A051F" w:rsidRPr="00B95B2D">
        <w:rPr>
          <w:rFonts w:ascii="Arial" w:hAnsi="Arial" w:cs="Arial"/>
          <w:iCs/>
        </w:rPr>
        <w:t xml:space="preserve"> върху </w:t>
      </w:r>
      <w:r w:rsidRPr="00B95B2D">
        <w:rPr>
          <w:rFonts w:ascii="Arial" w:hAnsi="Arial" w:cs="Arial"/>
          <w:iCs/>
        </w:rPr>
        <w:t xml:space="preserve"> околната среда;</w:t>
      </w:r>
    </w:p>
    <w:p w:rsidR="00860F83" w:rsidRPr="00B95B2D" w:rsidRDefault="00860F83" w:rsidP="00860F83">
      <w:pPr>
        <w:numPr>
          <w:ilvl w:val="0"/>
          <w:numId w:val="25"/>
        </w:numPr>
        <w:tabs>
          <w:tab w:val="left" w:pos="1134"/>
        </w:tabs>
        <w:spacing w:after="0"/>
        <w:ind w:left="0" w:firstLine="851"/>
        <w:jc w:val="both"/>
        <w:rPr>
          <w:rFonts w:ascii="Arial" w:hAnsi="Arial" w:cs="Arial"/>
          <w:iCs/>
        </w:rPr>
      </w:pPr>
      <w:r w:rsidRPr="00B95B2D">
        <w:rPr>
          <w:rFonts w:ascii="Arial" w:hAnsi="Arial" w:cs="Arial"/>
          <w:iCs/>
        </w:rPr>
        <w:t>Не на последно място за подобряване на транспорта е изграждането на зона за обществен достъп в района на пристанище Бургас с изграждане на комплексен транспортен терминал обвързващ морския, автомобилния и ж. п. транспорт</w:t>
      </w:r>
      <w:r w:rsidR="000802CA" w:rsidRPr="00B95B2D">
        <w:rPr>
          <w:rFonts w:ascii="Arial" w:hAnsi="Arial" w:cs="Arial"/>
          <w:iCs/>
        </w:rPr>
        <w:t xml:space="preserve"> в обвръзка с пешеходни зони за създаване на среда за обществени контакти;</w:t>
      </w:r>
    </w:p>
    <w:p w:rsidR="000802CA" w:rsidRPr="00B95B2D" w:rsidRDefault="000802CA" w:rsidP="000802CA">
      <w:pPr>
        <w:numPr>
          <w:ilvl w:val="0"/>
          <w:numId w:val="25"/>
        </w:numPr>
        <w:tabs>
          <w:tab w:val="left" w:pos="1134"/>
        </w:tabs>
        <w:spacing w:after="0"/>
        <w:ind w:left="0" w:firstLine="1211"/>
        <w:jc w:val="both"/>
        <w:rPr>
          <w:rFonts w:ascii="Arial" w:hAnsi="Arial" w:cs="Arial"/>
          <w:iCs/>
        </w:rPr>
      </w:pPr>
      <w:r w:rsidRPr="00B95B2D">
        <w:rPr>
          <w:rFonts w:ascii="Arial" w:hAnsi="Arial" w:cs="Arial"/>
          <w:iCs/>
        </w:rPr>
        <w:t xml:space="preserve">Община Бургас е стартирала инвестиционна инициатива </w:t>
      </w:r>
      <w:r w:rsidR="00233D5C" w:rsidRPr="00B95B2D">
        <w:rPr>
          <w:rFonts w:ascii="Arial" w:hAnsi="Arial" w:cs="Arial"/>
          <w:iCs/>
        </w:rPr>
        <w:t xml:space="preserve">за изграждане на </w:t>
      </w:r>
      <w:r w:rsidRPr="00B95B2D">
        <w:rPr>
          <w:rFonts w:ascii="Arial" w:hAnsi="Arial" w:cs="Arial"/>
          <w:iCs/>
        </w:rPr>
        <w:t xml:space="preserve"> Защитена лодкостоянка в акваторията, северно от кв.54 по плана</w:t>
      </w:r>
      <w:r w:rsidR="00CF2EE9" w:rsidRPr="00B95B2D">
        <w:rPr>
          <w:rFonts w:ascii="Arial" w:hAnsi="Arial" w:cs="Arial"/>
          <w:iCs/>
        </w:rPr>
        <w:t xml:space="preserve"> на кв. „Крайморие“ </w:t>
      </w:r>
      <w:r w:rsidRPr="00B95B2D">
        <w:rPr>
          <w:rFonts w:ascii="Arial" w:hAnsi="Arial" w:cs="Arial"/>
          <w:iCs/>
        </w:rPr>
        <w:t>и довеждащата до нея инфраструктура, като целта е стимулиране</w:t>
      </w:r>
      <w:r w:rsidR="00CF2EE9" w:rsidRPr="00B95B2D">
        <w:rPr>
          <w:rFonts w:ascii="Arial" w:hAnsi="Arial" w:cs="Arial"/>
          <w:iCs/>
        </w:rPr>
        <w:t xml:space="preserve"> на</w:t>
      </w:r>
      <w:r w:rsidRPr="00B95B2D">
        <w:rPr>
          <w:rFonts w:ascii="Arial" w:hAnsi="Arial" w:cs="Arial"/>
          <w:iCs/>
        </w:rPr>
        <w:t xml:space="preserve"> риболовната дейност на местните рибарски общности на територията на общината чрез осигуряване на по-привлекателна среда за нейното развитие.</w:t>
      </w:r>
      <w:r w:rsidR="00804633" w:rsidRPr="00B95B2D">
        <w:rPr>
          <w:rFonts w:ascii="Arial" w:hAnsi="Arial" w:cs="Arial"/>
          <w:iCs/>
        </w:rPr>
        <w:t xml:space="preserve"> </w:t>
      </w:r>
      <w:r w:rsidR="00CF2EE9" w:rsidRPr="00B95B2D">
        <w:rPr>
          <w:rFonts w:ascii="Arial" w:hAnsi="Arial" w:cs="Arial"/>
          <w:iCs/>
        </w:rPr>
        <w:t>Към момента се и</w:t>
      </w:r>
      <w:r w:rsidR="00804633" w:rsidRPr="00B95B2D">
        <w:rPr>
          <w:rFonts w:ascii="Arial" w:hAnsi="Arial" w:cs="Arial"/>
          <w:iCs/>
        </w:rPr>
        <w:t>згражда довеждащата инфраструктура и е издадено строително разрешение</w:t>
      </w:r>
      <w:r w:rsidR="00CF2EE9" w:rsidRPr="00B95B2D">
        <w:rPr>
          <w:rFonts w:ascii="Arial" w:hAnsi="Arial" w:cs="Arial"/>
          <w:iCs/>
        </w:rPr>
        <w:t xml:space="preserve"> от министъра на МРРБ на Република България</w:t>
      </w:r>
      <w:r w:rsidR="00804633" w:rsidRPr="00B95B2D">
        <w:rPr>
          <w:rFonts w:ascii="Arial" w:hAnsi="Arial" w:cs="Arial"/>
          <w:iCs/>
        </w:rPr>
        <w:t xml:space="preserve"> за изграждане на защитената лодкостоянка.</w:t>
      </w:r>
    </w:p>
    <w:p w:rsidR="00860F83" w:rsidRPr="00B95B2D" w:rsidRDefault="00860F83" w:rsidP="00860F83">
      <w:pPr>
        <w:tabs>
          <w:tab w:val="left" w:pos="1134"/>
        </w:tabs>
        <w:spacing w:after="0"/>
        <w:ind w:left="851"/>
        <w:jc w:val="both"/>
        <w:rPr>
          <w:rFonts w:ascii="Arial" w:hAnsi="Arial" w:cs="Arial"/>
          <w:iCs/>
        </w:rPr>
      </w:pPr>
    </w:p>
    <w:p w:rsidR="00860F83" w:rsidRPr="00B95B2D" w:rsidRDefault="00860F83" w:rsidP="00860F83">
      <w:pPr>
        <w:numPr>
          <w:ilvl w:val="1"/>
          <w:numId w:val="26"/>
        </w:numPr>
        <w:tabs>
          <w:tab w:val="left" w:pos="1134"/>
        </w:tabs>
        <w:spacing w:after="0"/>
        <w:ind w:left="851" w:firstLine="0"/>
        <w:jc w:val="both"/>
        <w:rPr>
          <w:rFonts w:ascii="Arial" w:hAnsi="Arial" w:cs="Arial"/>
          <w:b/>
          <w:iCs/>
          <w:caps/>
        </w:rPr>
      </w:pPr>
      <w:r w:rsidRPr="00B95B2D">
        <w:rPr>
          <w:rFonts w:ascii="Arial" w:hAnsi="Arial" w:cs="Arial"/>
          <w:b/>
          <w:iCs/>
          <w:caps/>
        </w:rPr>
        <w:t>Създаване на условия за развитие на бизнеса</w:t>
      </w:r>
    </w:p>
    <w:p w:rsidR="00860F83" w:rsidRPr="00B95B2D" w:rsidRDefault="00860F83" w:rsidP="00860F83">
      <w:pPr>
        <w:numPr>
          <w:ilvl w:val="0"/>
          <w:numId w:val="25"/>
        </w:numPr>
        <w:tabs>
          <w:tab w:val="left" w:pos="1134"/>
        </w:tabs>
        <w:spacing w:after="0"/>
        <w:ind w:left="0" w:firstLine="851"/>
        <w:jc w:val="both"/>
        <w:rPr>
          <w:rFonts w:ascii="Arial" w:hAnsi="Arial" w:cs="Arial"/>
          <w:iCs/>
        </w:rPr>
      </w:pPr>
      <w:r w:rsidRPr="00B95B2D">
        <w:rPr>
          <w:rFonts w:ascii="Arial" w:hAnsi="Arial" w:cs="Arial"/>
          <w:iCs/>
        </w:rPr>
        <w:t>провеждане на инвестиционна политика за насочване на инвестиции от големи промишлени стру</w:t>
      </w:r>
      <w:r w:rsidR="007272E4" w:rsidRPr="00B95B2D">
        <w:rPr>
          <w:rFonts w:ascii="Arial" w:hAnsi="Arial" w:cs="Arial"/>
          <w:iCs/>
        </w:rPr>
        <w:t xml:space="preserve">ктури към територии, които са </w:t>
      </w:r>
      <w:r w:rsidRPr="00B95B2D">
        <w:rPr>
          <w:rFonts w:ascii="Arial" w:hAnsi="Arial" w:cs="Arial"/>
          <w:iCs/>
        </w:rPr>
        <w:t>подходящи за</w:t>
      </w:r>
      <w:r w:rsidR="007272E4" w:rsidRPr="00B95B2D">
        <w:rPr>
          <w:rFonts w:ascii="Arial" w:hAnsi="Arial" w:cs="Arial"/>
          <w:iCs/>
        </w:rPr>
        <w:t xml:space="preserve"> развитие на такъв тип дейности;</w:t>
      </w:r>
    </w:p>
    <w:p w:rsidR="008E5CED" w:rsidRPr="00B95B2D" w:rsidRDefault="00860F83" w:rsidP="008E5CED">
      <w:pPr>
        <w:numPr>
          <w:ilvl w:val="0"/>
          <w:numId w:val="25"/>
        </w:numPr>
        <w:tabs>
          <w:tab w:val="left" w:pos="1134"/>
        </w:tabs>
        <w:spacing w:after="0"/>
        <w:ind w:left="0" w:firstLine="851"/>
        <w:jc w:val="both"/>
        <w:rPr>
          <w:rFonts w:ascii="Arial" w:hAnsi="Arial" w:cs="Arial"/>
          <w:iCs/>
        </w:rPr>
      </w:pPr>
      <w:r w:rsidRPr="00B95B2D">
        <w:rPr>
          <w:rFonts w:ascii="Arial" w:hAnsi="Arial" w:cs="Arial"/>
          <w:iCs/>
        </w:rPr>
        <w:t>очертаване на траен процес за усвояване н</w:t>
      </w:r>
      <w:r w:rsidR="00CF2EE9" w:rsidRPr="00B95B2D">
        <w:rPr>
          <w:rFonts w:ascii="Arial" w:hAnsi="Arial" w:cs="Arial"/>
          <w:iCs/>
        </w:rPr>
        <w:t>а нови терени за производствено–</w:t>
      </w:r>
      <w:r w:rsidRPr="00B95B2D">
        <w:rPr>
          <w:rFonts w:ascii="Arial" w:hAnsi="Arial" w:cs="Arial"/>
          <w:iCs/>
        </w:rPr>
        <w:t>складови и обслужващи дейности;</w:t>
      </w:r>
    </w:p>
    <w:p w:rsidR="008E5CED" w:rsidRPr="00B95B2D" w:rsidRDefault="008E5CED" w:rsidP="008E5CED">
      <w:pPr>
        <w:numPr>
          <w:ilvl w:val="0"/>
          <w:numId w:val="25"/>
        </w:numPr>
        <w:tabs>
          <w:tab w:val="left" w:pos="1134"/>
        </w:tabs>
        <w:spacing w:after="0"/>
        <w:ind w:left="0" w:firstLine="851"/>
        <w:jc w:val="both"/>
        <w:rPr>
          <w:rFonts w:ascii="Arial" w:hAnsi="Arial" w:cs="Arial"/>
          <w:iCs/>
        </w:rPr>
      </w:pPr>
      <w:r w:rsidRPr="00B95B2D">
        <w:rPr>
          <w:rFonts w:ascii="Arial" w:hAnsi="Arial" w:cs="Arial"/>
          <w:iCs/>
        </w:rPr>
        <w:t>създаване на ПУП-ПУР за регламентирани трасета на обслужващи улици;</w:t>
      </w:r>
    </w:p>
    <w:p w:rsidR="00860F83" w:rsidRPr="00B95B2D" w:rsidRDefault="00860F83" w:rsidP="00860F83">
      <w:pPr>
        <w:numPr>
          <w:ilvl w:val="0"/>
          <w:numId w:val="25"/>
        </w:numPr>
        <w:tabs>
          <w:tab w:val="left" w:pos="1134"/>
        </w:tabs>
        <w:spacing w:after="0"/>
        <w:ind w:left="0" w:firstLine="851"/>
        <w:jc w:val="both"/>
        <w:rPr>
          <w:rFonts w:ascii="Arial" w:hAnsi="Arial" w:cs="Arial"/>
          <w:iCs/>
        </w:rPr>
      </w:pPr>
      <w:r w:rsidRPr="00B95B2D">
        <w:rPr>
          <w:rFonts w:ascii="Arial" w:hAnsi="Arial" w:cs="Arial"/>
          <w:iCs/>
        </w:rPr>
        <w:t>изна</w:t>
      </w:r>
      <w:r w:rsidR="00CF2EE9" w:rsidRPr="00B95B2D">
        <w:rPr>
          <w:rFonts w:ascii="Arial" w:hAnsi="Arial" w:cs="Arial"/>
          <w:iCs/>
        </w:rPr>
        <w:t xml:space="preserve">сяне на промишлените дейности и </w:t>
      </w:r>
      <w:r w:rsidRPr="00B95B2D">
        <w:rPr>
          <w:rFonts w:ascii="Arial" w:hAnsi="Arial" w:cs="Arial"/>
          <w:iCs/>
        </w:rPr>
        <w:t>преструктуриране на крайбрежните промишлени зони;</w:t>
      </w:r>
    </w:p>
    <w:p w:rsidR="00860F83" w:rsidRPr="00B95B2D" w:rsidRDefault="00860F83" w:rsidP="00860F83">
      <w:pPr>
        <w:numPr>
          <w:ilvl w:val="0"/>
          <w:numId w:val="25"/>
        </w:numPr>
        <w:tabs>
          <w:tab w:val="left" w:pos="1134"/>
        </w:tabs>
        <w:spacing w:after="0"/>
        <w:ind w:left="0" w:firstLine="851"/>
        <w:jc w:val="both"/>
        <w:rPr>
          <w:rFonts w:ascii="Arial" w:hAnsi="Arial" w:cs="Arial"/>
          <w:iCs/>
        </w:rPr>
      </w:pPr>
      <w:r w:rsidRPr="00B95B2D">
        <w:rPr>
          <w:rFonts w:ascii="Arial" w:hAnsi="Arial" w:cs="Arial"/>
          <w:iCs/>
        </w:rPr>
        <w:lastRenderedPageBreak/>
        <w:t>създаване на условия</w:t>
      </w:r>
      <w:r w:rsidR="00894F40" w:rsidRPr="00B95B2D">
        <w:rPr>
          <w:rFonts w:ascii="Arial" w:hAnsi="Arial" w:cs="Arial"/>
          <w:iCs/>
        </w:rPr>
        <w:t xml:space="preserve"> </w:t>
      </w:r>
      <w:r w:rsidR="001A051F" w:rsidRPr="00B95B2D">
        <w:rPr>
          <w:rFonts w:ascii="Arial" w:hAnsi="Arial" w:cs="Arial"/>
          <w:iCs/>
        </w:rPr>
        <w:t>и изграждане на нови  елементи</w:t>
      </w:r>
      <w:r w:rsidR="00894F40" w:rsidRPr="00B95B2D">
        <w:rPr>
          <w:rFonts w:ascii="Arial" w:hAnsi="Arial" w:cs="Arial"/>
          <w:iCs/>
        </w:rPr>
        <w:t xml:space="preserve"> на техническата инфраструктура</w:t>
      </w:r>
      <w:r w:rsidR="001A051F" w:rsidRPr="00B95B2D">
        <w:rPr>
          <w:rFonts w:ascii="Arial" w:hAnsi="Arial" w:cs="Arial"/>
          <w:iCs/>
        </w:rPr>
        <w:t>,</w:t>
      </w:r>
      <w:r w:rsidR="00894F40" w:rsidRPr="00B95B2D">
        <w:rPr>
          <w:rFonts w:ascii="Arial" w:hAnsi="Arial" w:cs="Arial"/>
          <w:iCs/>
        </w:rPr>
        <w:t xml:space="preserve"> реконструкция и </w:t>
      </w:r>
      <w:r w:rsidRPr="00B95B2D">
        <w:rPr>
          <w:rFonts w:ascii="Arial" w:hAnsi="Arial" w:cs="Arial"/>
          <w:iCs/>
        </w:rPr>
        <w:t>модернизация</w:t>
      </w:r>
      <w:r w:rsidR="001A051F" w:rsidRPr="00B95B2D">
        <w:rPr>
          <w:rFonts w:ascii="Arial" w:hAnsi="Arial" w:cs="Arial"/>
          <w:iCs/>
        </w:rPr>
        <w:t xml:space="preserve"> на съществуващите</w:t>
      </w:r>
      <w:r w:rsidR="008E5CED" w:rsidRPr="00B95B2D">
        <w:rPr>
          <w:rFonts w:ascii="Arial" w:hAnsi="Arial" w:cs="Arial"/>
          <w:iCs/>
        </w:rPr>
        <w:t xml:space="preserve"> с цел осигуряване на захранване на имотите</w:t>
      </w:r>
      <w:r w:rsidRPr="00B95B2D">
        <w:rPr>
          <w:rFonts w:ascii="Arial" w:hAnsi="Arial" w:cs="Arial"/>
          <w:iCs/>
        </w:rPr>
        <w:t>;</w:t>
      </w:r>
    </w:p>
    <w:p w:rsidR="00860F83" w:rsidRPr="00B95B2D" w:rsidRDefault="00860F83" w:rsidP="00860F83">
      <w:pPr>
        <w:numPr>
          <w:ilvl w:val="0"/>
          <w:numId w:val="25"/>
        </w:numPr>
        <w:tabs>
          <w:tab w:val="left" w:pos="1134"/>
        </w:tabs>
        <w:spacing w:after="0"/>
        <w:ind w:left="0" w:firstLine="851"/>
        <w:jc w:val="both"/>
        <w:rPr>
          <w:rFonts w:ascii="Arial" w:hAnsi="Arial" w:cs="Arial"/>
          <w:iCs/>
        </w:rPr>
      </w:pPr>
      <w:r w:rsidRPr="00B95B2D">
        <w:rPr>
          <w:rFonts w:ascii="Arial" w:hAnsi="Arial" w:cs="Arial"/>
          <w:iCs/>
        </w:rPr>
        <w:t>създаване на условия за развитие на туризма в различните му разновидности</w:t>
      </w:r>
      <w:r w:rsidR="00CF077C" w:rsidRPr="00B95B2D">
        <w:rPr>
          <w:rFonts w:ascii="Arial" w:hAnsi="Arial" w:cs="Arial"/>
          <w:iCs/>
        </w:rPr>
        <w:t xml:space="preserve"> с цел създаване на работни места и предлагане на услуги на населението и гостите на града</w:t>
      </w:r>
      <w:r w:rsidRPr="00B95B2D">
        <w:rPr>
          <w:rFonts w:ascii="Arial" w:hAnsi="Arial" w:cs="Arial"/>
          <w:iCs/>
        </w:rPr>
        <w:t>;</w:t>
      </w:r>
    </w:p>
    <w:p w:rsidR="00860F83" w:rsidRPr="00B95B2D" w:rsidRDefault="00860F83" w:rsidP="00860F83">
      <w:pPr>
        <w:numPr>
          <w:ilvl w:val="0"/>
          <w:numId w:val="25"/>
        </w:numPr>
        <w:tabs>
          <w:tab w:val="left" w:pos="1134"/>
        </w:tabs>
        <w:spacing w:after="0"/>
        <w:ind w:left="0" w:firstLine="851"/>
        <w:jc w:val="both"/>
        <w:rPr>
          <w:rFonts w:ascii="Arial" w:hAnsi="Arial" w:cs="Arial"/>
          <w:iCs/>
        </w:rPr>
      </w:pPr>
      <w:r w:rsidRPr="00B95B2D">
        <w:rPr>
          <w:rFonts w:ascii="Arial" w:hAnsi="Arial" w:cs="Arial"/>
          <w:iCs/>
        </w:rPr>
        <w:t>създаване на план</w:t>
      </w:r>
      <w:r w:rsidR="00CF077C" w:rsidRPr="00B95B2D">
        <w:rPr>
          <w:rFonts w:ascii="Arial" w:hAnsi="Arial" w:cs="Arial"/>
          <w:iCs/>
        </w:rPr>
        <w:t>ова обезпеченост  на територии с потенциал за изграждане на нови производствени предприятия</w:t>
      </w:r>
      <w:r w:rsidRPr="00B95B2D">
        <w:rPr>
          <w:rFonts w:ascii="Arial" w:hAnsi="Arial" w:cs="Arial"/>
          <w:iCs/>
        </w:rPr>
        <w:t xml:space="preserve">;  </w:t>
      </w:r>
    </w:p>
    <w:p w:rsidR="00860F83" w:rsidRPr="00B95B2D" w:rsidRDefault="00860F83" w:rsidP="00860F83">
      <w:pPr>
        <w:numPr>
          <w:ilvl w:val="0"/>
          <w:numId w:val="25"/>
        </w:numPr>
        <w:tabs>
          <w:tab w:val="left" w:pos="1134"/>
        </w:tabs>
        <w:spacing w:after="0"/>
        <w:ind w:left="0" w:firstLine="851"/>
        <w:jc w:val="both"/>
        <w:rPr>
          <w:rFonts w:ascii="Arial" w:hAnsi="Arial" w:cs="Arial"/>
          <w:iCs/>
        </w:rPr>
      </w:pPr>
      <w:r w:rsidRPr="00B95B2D">
        <w:rPr>
          <w:rFonts w:ascii="Arial" w:hAnsi="Arial" w:cs="Arial"/>
          <w:iCs/>
        </w:rPr>
        <w:t xml:space="preserve">постигане със средствата на устройственото планиране на функционална и пространствена организация на рекреационни зони в крайбрежни </w:t>
      </w:r>
      <w:r w:rsidR="00CF077C" w:rsidRPr="00B95B2D">
        <w:rPr>
          <w:rFonts w:ascii="Arial" w:hAnsi="Arial" w:cs="Arial"/>
          <w:iCs/>
        </w:rPr>
        <w:t xml:space="preserve">и крайградски </w:t>
      </w:r>
      <w:r w:rsidRPr="00B95B2D">
        <w:rPr>
          <w:rFonts w:ascii="Arial" w:hAnsi="Arial" w:cs="Arial"/>
          <w:iCs/>
        </w:rPr>
        <w:t>територии, с цел повишаване качествата на средата и на предлаганите туристически услуги;</w:t>
      </w:r>
    </w:p>
    <w:p w:rsidR="00860F83" w:rsidRPr="00B95B2D" w:rsidRDefault="00860F83" w:rsidP="00860F83">
      <w:pPr>
        <w:numPr>
          <w:ilvl w:val="0"/>
          <w:numId w:val="25"/>
        </w:numPr>
        <w:tabs>
          <w:tab w:val="left" w:pos="1134"/>
        </w:tabs>
        <w:spacing w:after="0"/>
        <w:ind w:left="0" w:firstLine="851"/>
        <w:jc w:val="both"/>
        <w:rPr>
          <w:rFonts w:ascii="Arial" w:hAnsi="Arial" w:cs="Arial"/>
        </w:rPr>
      </w:pPr>
      <w:r w:rsidRPr="00B95B2D">
        <w:rPr>
          <w:rFonts w:ascii="Arial" w:hAnsi="Arial" w:cs="Arial"/>
        </w:rPr>
        <w:t xml:space="preserve">подобряване на условията за управление на отпадъците, включително </w:t>
      </w:r>
      <w:r w:rsidR="001A051F" w:rsidRPr="00B95B2D">
        <w:rPr>
          <w:rFonts w:ascii="Arial" w:hAnsi="Arial" w:cs="Arial"/>
        </w:rPr>
        <w:t xml:space="preserve">подобряване </w:t>
      </w:r>
      <w:r w:rsidRPr="00B95B2D">
        <w:rPr>
          <w:rFonts w:ascii="Arial" w:hAnsi="Arial" w:cs="Arial"/>
        </w:rPr>
        <w:t xml:space="preserve"> функционирането на системи за разделно събиране на отпадъци по потоци масово разпространени отпадъци</w:t>
      </w:r>
      <w:r w:rsidR="001A051F" w:rsidRPr="00B95B2D">
        <w:rPr>
          <w:rFonts w:ascii="Arial" w:hAnsi="Arial" w:cs="Arial"/>
        </w:rPr>
        <w:t>, изграждане на подземни съдове за сметосъбиране</w:t>
      </w:r>
      <w:r w:rsidRPr="00B95B2D">
        <w:rPr>
          <w:rFonts w:ascii="Arial" w:hAnsi="Arial" w:cs="Arial"/>
        </w:rPr>
        <w:t>.</w:t>
      </w:r>
    </w:p>
    <w:p w:rsidR="008E5CED" w:rsidRPr="00B95B2D" w:rsidRDefault="00B812BE" w:rsidP="00860F83">
      <w:pPr>
        <w:numPr>
          <w:ilvl w:val="0"/>
          <w:numId w:val="25"/>
        </w:numPr>
        <w:tabs>
          <w:tab w:val="left" w:pos="1134"/>
        </w:tabs>
        <w:spacing w:after="0"/>
        <w:ind w:left="0" w:firstLine="851"/>
        <w:jc w:val="both"/>
        <w:rPr>
          <w:rFonts w:ascii="Arial" w:hAnsi="Arial" w:cs="Arial"/>
        </w:rPr>
      </w:pPr>
      <w:r w:rsidRPr="00B95B2D">
        <w:rPr>
          <w:rFonts w:ascii="Arial" w:hAnsi="Arial" w:cs="Arial"/>
        </w:rPr>
        <w:t>с</w:t>
      </w:r>
      <w:r w:rsidR="008E5CED" w:rsidRPr="00B95B2D">
        <w:rPr>
          <w:rFonts w:ascii="Arial" w:hAnsi="Arial" w:cs="Arial"/>
        </w:rPr>
        <w:t>ъздаване и подобряване на условията за отдих в крайградските зони;</w:t>
      </w:r>
    </w:p>
    <w:p w:rsidR="00B812BE" w:rsidRPr="00B95B2D" w:rsidRDefault="00B812BE" w:rsidP="002161F9">
      <w:pPr>
        <w:tabs>
          <w:tab w:val="left" w:pos="1134"/>
        </w:tabs>
        <w:spacing w:after="0"/>
        <w:jc w:val="both"/>
        <w:rPr>
          <w:rFonts w:ascii="Arial" w:hAnsi="Arial" w:cs="Arial"/>
        </w:rPr>
      </w:pPr>
    </w:p>
    <w:p w:rsidR="00C50107" w:rsidRPr="00B95B2D" w:rsidRDefault="00C50107" w:rsidP="00C50107">
      <w:pPr>
        <w:numPr>
          <w:ilvl w:val="0"/>
          <w:numId w:val="37"/>
        </w:numPr>
        <w:spacing w:after="0"/>
        <w:ind w:left="1134"/>
        <w:jc w:val="both"/>
        <w:rPr>
          <w:rFonts w:ascii="Arial" w:hAnsi="Arial" w:cs="Arial"/>
          <w:b/>
          <w:caps/>
        </w:rPr>
      </w:pPr>
      <w:r w:rsidRPr="00B95B2D">
        <w:rPr>
          <w:rFonts w:ascii="Arial" w:hAnsi="Arial" w:cs="Arial"/>
          <w:b/>
          <w:caps/>
        </w:rPr>
        <w:t>Стимулиране изграждането на зони за упражняване на труд</w:t>
      </w:r>
    </w:p>
    <w:p w:rsidR="00C50107" w:rsidRPr="00B95B2D" w:rsidRDefault="00C50107" w:rsidP="00C50107">
      <w:pPr>
        <w:spacing w:after="0"/>
        <w:ind w:firstLine="851"/>
        <w:jc w:val="both"/>
        <w:rPr>
          <w:rFonts w:ascii="Arial" w:hAnsi="Arial" w:cs="Arial"/>
        </w:rPr>
      </w:pPr>
      <w:r w:rsidRPr="00B95B2D">
        <w:rPr>
          <w:rFonts w:ascii="Arial" w:hAnsi="Arial" w:cs="Arial"/>
        </w:rPr>
        <w:t>Създаването на статут и планова обезпеченост на териториите</w:t>
      </w:r>
      <w:r w:rsidR="00274B4B" w:rsidRPr="00B95B2D">
        <w:rPr>
          <w:rFonts w:ascii="Arial" w:hAnsi="Arial" w:cs="Arial"/>
        </w:rPr>
        <w:t>,</w:t>
      </w:r>
      <w:r w:rsidRPr="00B95B2D">
        <w:rPr>
          <w:rFonts w:ascii="Arial" w:hAnsi="Arial" w:cs="Arial"/>
        </w:rPr>
        <w:t xml:space="preserve"> както и осигуряване в тях на инфраструктура са първите и задължителни условия за развитие на бизнеса.</w:t>
      </w:r>
    </w:p>
    <w:p w:rsidR="00C50107" w:rsidRPr="00B95B2D" w:rsidRDefault="00C50107" w:rsidP="00C50107">
      <w:pPr>
        <w:spacing w:after="0"/>
        <w:ind w:firstLine="851"/>
        <w:jc w:val="both"/>
        <w:rPr>
          <w:rFonts w:ascii="Arial" w:hAnsi="Arial" w:cs="Arial"/>
        </w:rPr>
      </w:pPr>
      <w:r w:rsidRPr="00B95B2D">
        <w:rPr>
          <w:rFonts w:ascii="Arial" w:hAnsi="Arial" w:cs="Arial"/>
        </w:rPr>
        <w:t xml:space="preserve">Изпълняват  се дейности по реализиране на </w:t>
      </w:r>
      <w:r w:rsidR="001A051F" w:rsidRPr="00B95B2D">
        <w:rPr>
          <w:rFonts w:ascii="Arial" w:hAnsi="Arial" w:cs="Arial"/>
        </w:rPr>
        <w:t xml:space="preserve">довеждаща инфраструктура, улици и производствени предприятия в </w:t>
      </w:r>
      <w:r w:rsidRPr="00B95B2D">
        <w:rPr>
          <w:rFonts w:ascii="Arial" w:hAnsi="Arial" w:cs="Arial"/>
        </w:rPr>
        <w:t>Индустриална зона Бургас</w:t>
      </w:r>
      <w:r w:rsidR="001A051F" w:rsidRPr="00B95B2D">
        <w:rPr>
          <w:rFonts w:ascii="Arial" w:hAnsi="Arial" w:cs="Arial"/>
        </w:rPr>
        <w:t xml:space="preserve">. С изменение на действащия ПУП е предвидено разширение на зоната </w:t>
      </w:r>
      <w:r w:rsidR="00CB78E4" w:rsidRPr="00B95B2D">
        <w:rPr>
          <w:rFonts w:ascii="Arial" w:hAnsi="Arial" w:cs="Arial"/>
        </w:rPr>
        <w:t xml:space="preserve">в посока към ПСОВ Бургас, </w:t>
      </w:r>
      <w:r w:rsidR="001A051F" w:rsidRPr="00B95B2D">
        <w:rPr>
          <w:rFonts w:ascii="Arial" w:hAnsi="Arial" w:cs="Arial"/>
        </w:rPr>
        <w:t>с цел обособяване на нови УПИ за задоволяване на възникнали инвестиционни инициативи</w:t>
      </w:r>
      <w:r w:rsidR="008E5CED" w:rsidRPr="00B95B2D">
        <w:rPr>
          <w:rFonts w:ascii="Arial" w:hAnsi="Arial" w:cs="Arial"/>
        </w:rPr>
        <w:t xml:space="preserve"> върху имоти общинска собственост</w:t>
      </w:r>
      <w:r w:rsidRPr="00B95B2D">
        <w:rPr>
          <w:rFonts w:ascii="Arial" w:hAnsi="Arial" w:cs="Arial"/>
        </w:rPr>
        <w:t xml:space="preserve">. </w:t>
      </w:r>
    </w:p>
    <w:p w:rsidR="00EE3457" w:rsidRPr="00B95B2D" w:rsidRDefault="00CB78E4" w:rsidP="00C50107">
      <w:pPr>
        <w:spacing w:after="0"/>
        <w:ind w:firstLine="851"/>
        <w:jc w:val="both"/>
        <w:rPr>
          <w:rFonts w:ascii="Arial" w:hAnsi="Arial" w:cs="Arial"/>
        </w:rPr>
      </w:pPr>
      <w:r w:rsidRPr="00B95B2D">
        <w:rPr>
          <w:rFonts w:ascii="Arial" w:hAnsi="Arial" w:cs="Arial"/>
        </w:rPr>
        <w:t>Реализирани са инвестиционни</w:t>
      </w:r>
      <w:r w:rsidR="00EE3457" w:rsidRPr="00B95B2D">
        <w:rPr>
          <w:rFonts w:ascii="Arial" w:hAnsi="Arial" w:cs="Arial"/>
        </w:rPr>
        <w:t xml:space="preserve"> проекти за </w:t>
      </w:r>
      <w:r w:rsidRPr="00B95B2D">
        <w:rPr>
          <w:rFonts w:ascii="Arial" w:hAnsi="Arial" w:cs="Arial"/>
        </w:rPr>
        <w:t xml:space="preserve">изграждане на </w:t>
      </w:r>
      <w:r w:rsidR="00EE3457" w:rsidRPr="00B95B2D">
        <w:rPr>
          <w:rFonts w:ascii="Arial" w:hAnsi="Arial" w:cs="Arial"/>
        </w:rPr>
        <w:t xml:space="preserve">пътна и ВиК връзка </w:t>
      </w:r>
      <w:r w:rsidR="00CF077C" w:rsidRPr="00B95B2D">
        <w:rPr>
          <w:rFonts w:ascii="Arial" w:hAnsi="Arial" w:cs="Arial"/>
        </w:rPr>
        <w:t>на</w:t>
      </w:r>
      <w:r w:rsidR="00EE3457" w:rsidRPr="00B95B2D">
        <w:rPr>
          <w:rFonts w:ascii="Arial" w:hAnsi="Arial" w:cs="Arial"/>
        </w:rPr>
        <w:t xml:space="preserve"> Индустриална зона Българово, с цел обезпечаване на довеждаща техническа инфраструктура до имотите закупени от инвеститори в зоната. Към момента на частни инвеститори са продадени близо половината от имотите в зоната</w:t>
      </w:r>
      <w:r w:rsidR="00966BB9" w:rsidRPr="00B95B2D">
        <w:rPr>
          <w:rFonts w:ascii="Arial" w:hAnsi="Arial" w:cs="Arial"/>
        </w:rPr>
        <w:t xml:space="preserve">, като </w:t>
      </w:r>
      <w:r w:rsidR="00EE3457" w:rsidRPr="00B95B2D">
        <w:rPr>
          <w:rFonts w:ascii="Arial" w:hAnsi="Arial" w:cs="Arial"/>
        </w:rPr>
        <w:t>очаква</w:t>
      </w:r>
      <w:r w:rsidR="00966BB9" w:rsidRPr="00B95B2D">
        <w:rPr>
          <w:rFonts w:ascii="Arial" w:hAnsi="Arial" w:cs="Arial"/>
        </w:rPr>
        <w:t>нията са до края на</w:t>
      </w:r>
      <w:r w:rsidR="00EE3457" w:rsidRPr="00B95B2D">
        <w:rPr>
          <w:rFonts w:ascii="Arial" w:hAnsi="Arial" w:cs="Arial"/>
        </w:rPr>
        <w:t xml:space="preserve"> 201</w:t>
      </w:r>
      <w:r w:rsidRPr="00B95B2D">
        <w:rPr>
          <w:rFonts w:ascii="Arial" w:hAnsi="Arial" w:cs="Arial"/>
        </w:rPr>
        <w:t>8</w:t>
      </w:r>
      <w:r w:rsidR="00EE3457" w:rsidRPr="00B95B2D">
        <w:rPr>
          <w:rFonts w:ascii="Arial" w:hAnsi="Arial" w:cs="Arial"/>
        </w:rPr>
        <w:t>г. да бъдат</w:t>
      </w:r>
      <w:r w:rsidR="00966BB9" w:rsidRPr="00B95B2D">
        <w:rPr>
          <w:rFonts w:ascii="Arial" w:hAnsi="Arial" w:cs="Arial"/>
        </w:rPr>
        <w:t xml:space="preserve"> </w:t>
      </w:r>
      <w:r w:rsidR="008E5CED" w:rsidRPr="00B95B2D">
        <w:rPr>
          <w:rFonts w:ascii="Arial" w:hAnsi="Arial" w:cs="Arial"/>
        </w:rPr>
        <w:t>въведени в експлоатация</w:t>
      </w:r>
      <w:r w:rsidR="00966BB9" w:rsidRPr="00B95B2D">
        <w:rPr>
          <w:rFonts w:ascii="Arial" w:hAnsi="Arial" w:cs="Arial"/>
        </w:rPr>
        <w:t xml:space="preserve"> първите предприятия </w:t>
      </w:r>
      <w:r w:rsidR="008E5CED" w:rsidRPr="00B95B2D">
        <w:rPr>
          <w:rFonts w:ascii="Arial" w:hAnsi="Arial" w:cs="Arial"/>
        </w:rPr>
        <w:t>с разкрити нови работни места</w:t>
      </w:r>
      <w:r w:rsidR="00966BB9" w:rsidRPr="00B95B2D">
        <w:rPr>
          <w:rFonts w:ascii="Arial" w:hAnsi="Arial" w:cs="Arial"/>
        </w:rPr>
        <w:t xml:space="preserve">. </w:t>
      </w:r>
    </w:p>
    <w:p w:rsidR="00966BB9" w:rsidRPr="00B95B2D" w:rsidRDefault="00966BB9" w:rsidP="00C50107">
      <w:pPr>
        <w:spacing w:after="0"/>
        <w:ind w:firstLine="851"/>
        <w:jc w:val="both"/>
        <w:rPr>
          <w:rFonts w:ascii="Arial" w:hAnsi="Arial" w:cs="Arial"/>
        </w:rPr>
      </w:pPr>
      <w:r w:rsidRPr="00B95B2D">
        <w:rPr>
          <w:rFonts w:ascii="Arial" w:hAnsi="Arial" w:cs="Arial"/>
        </w:rPr>
        <w:t>Изчерпването на капацитета на Индустриален и логистичен парк Бургас и Индустриална зона Българово насочва усилията на общинската администрация върху разработването на територията на бившето военно летището край с. Равнец</w:t>
      </w:r>
      <w:r w:rsidR="00CF077C" w:rsidRPr="00B95B2D">
        <w:rPr>
          <w:rFonts w:ascii="Arial" w:hAnsi="Arial" w:cs="Arial"/>
        </w:rPr>
        <w:t xml:space="preserve"> като нова индустриална зона</w:t>
      </w:r>
      <w:r w:rsidRPr="00B95B2D">
        <w:rPr>
          <w:rFonts w:ascii="Arial" w:hAnsi="Arial" w:cs="Arial"/>
        </w:rPr>
        <w:t xml:space="preserve">. В началото на 2017г. със свое решение, Министерски съвет  прехвърли територията му, с площ </w:t>
      </w:r>
      <w:r w:rsidR="00CE5131" w:rsidRPr="00B95B2D">
        <w:rPr>
          <w:rFonts w:ascii="Arial" w:hAnsi="Arial" w:cs="Arial"/>
        </w:rPr>
        <w:t>над</w:t>
      </w:r>
      <w:r w:rsidRPr="00B95B2D">
        <w:rPr>
          <w:rFonts w:ascii="Arial" w:hAnsi="Arial" w:cs="Arial"/>
        </w:rPr>
        <w:t xml:space="preserve"> 3500дка в управление на Община Бургас, което дава зелена светлина за развитието на терена като зона за бизнес и привличане на инвеститори.</w:t>
      </w:r>
      <w:r w:rsidR="00F32A9E" w:rsidRPr="00B95B2D">
        <w:rPr>
          <w:rFonts w:ascii="Arial" w:hAnsi="Arial" w:cs="Arial"/>
          <w:lang w:val="en-US"/>
        </w:rPr>
        <w:t xml:space="preserve"> </w:t>
      </w:r>
      <w:r w:rsidR="00CF077C" w:rsidRPr="00B95B2D">
        <w:rPr>
          <w:rFonts w:ascii="Arial" w:hAnsi="Arial" w:cs="Arial"/>
        </w:rPr>
        <w:lastRenderedPageBreak/>
        <w:t xml:space="preserve">Стартирани са дейностите по </w:t>
      </w:r>
      <w:r w:rsidR="00CB78E4" w:rsidRPr="00B95B2D">
        <w:rPr>
          <w:rFonts w:ascii="Arial" w:hAnsi="Arial" w:cs="Arial"/>
        </w:rPr>
        <w:t xml:space="preserve">предпроектни проучвания и </w:t>
      </w:r>
      <w:r w:rsidR="00CF077C" w:rsidRPr="00B95B2D">
        <w:rPr>
          <w:rFonts w:ascii="Arial" w:hAnsi="Arial" w:cs="Arial"/>
        </w:rPr>
        <w:t>изготвяне на изходни данни за изработване на ПУП за зоната.</w:t>
      </w:r>
      <w:r w:rsidRPr="00B95B2D">
        <w:rPr>
          <w:rFonts w:ascii="Arial" w:hAnsi="Arial" w:cs="Arial"/>
        </w:rPr>
        <w:t xml:space="preserve"> </w:t>
      </w:r>
    </w:p>
    <w:p w:rsidR="00F10921" w:rsidRPr="00B95B2D" w:rsidRDefault="00CB78E4" w:rsidP="00F10921">
      <w:pPr>
        <w:spacing w:after="0"/>
        <w:ind w:firstLine="851"/>
        <w:jc w:val="both"/>
        <w:rPr>
          <w:rFonts w:ascii="Arial" w:hAnsi="Arial" w:cs="Arial"/>
        </w:rPr>
      </w:pPr>
      <w:r w:rsidRPr="00B95B2D">
        <w:rPr>
          <w:rFonts w:ascii="Arial" w:hAnsi="Arial" w:cs="Arial"/>
        </w:rPr>
        <w:t xml:space="preserve">С решение на Общински съвет Бургас от 2018г. е допусната процедура по изготвяне на ПУП-ПРЗ за част от територията на ПЗ „Юг-Запад“ като нова Индустриална зона в </w:t>
      </w:r>
      <w:r w:rsidR="00F10921" w:rsidRPr="00B95B2D">
        <w:rPr>
          <w:rFonts w:ascii="Arial" w:hAnsi="Arial" w:cs="Arial"/>
        </w:rPr>
        <w:t>строителните граници на гр.</w:t>
      </w:r>
      <w:r w:rsidR="00924D9B" w:rsidRPr="00B95B2D">
        <w:rPr>
          <w:rFonts w:ascii="Arial" w:hAnsi="Arial" w:cs="Arial"/>
        </w:rPr>
        <w:t xml:space="preserve"> </w:t>
      </w:r>
      <w:r w:rsidR="00F10921" w:rsidRPr="00B95B2D">
        <w:rPr>
          <w:rFonts w:ascii="Arial" w:hAnsi="Arial" w:cs="Arial"/>
        </w:rPr>
        <w:t xml:space="preserve">Бургас. Имотите са разположени в зона ограничена от изток от  продължението на бул. „Тодор Александров” – Път </w:t>
      </w:r>
      <w:r w:rsidR="00F10921" w:rsidRPr="00B95B2D">
        <w:rPr>
          <w:rFonts w:ascii="Arial" w:hAnsi="Arial" w:cs="Arial"/>
          <w:lang w:val="en-US"/>
        </w:rPr>
        <w:t>I</w:t>
      </w:r>
      <w:r w:rsidR="00F10921" w:rsidRPr="00B95B2D">
        <w:rPr>
          <w:rFonts w:ascii="Arial" w:hAnsi="Arial" w:cs="Arial"/>
        </w:rPr>
        <w:t>-9, от запад от водна площ и ул. „Комлушка низина”.</w:t>
      </w:r>
      <w:r w:rsidR="00F10921" w:rsidRPr="00B95B2D">
        <w:rPr>
          <w:rFonts w:ascii="Arial" w:eastAsia="Times New Roman" w:hAnsi="Arial" w:cs="Arial"/>
          <w:lang w:eastAsia="bg-BG"/>
        </w:rPr>
        <w:t xml:space="preserve"> </w:t>
      </w:r>
      <w:r w:rsidR="00F10921" w:rsidRPr="00B95B2D">
        <w:rPr>
          <w:rFonts w:ascii="Arial" w:hAnsi="Arial" w:cs="Arial"/>
        </w:rPr>
        <w:t>Като цяло територията е с добра локация, достъпна е от същест</w:t>
      </w:r>
      <w:r w:rsidR="00B812BE" w:rsidRPr="00B95B2D">
        <w:rPr>
          <w:rFonts w:ascii="Arial" w:hAnsi="Arial" w:cs="Arial"/>
        </w:rPr>
        <w:t xml:space="preserve">вуваща общинска улична мрежа и </w:t>
      </w:r>
      <w:r w:rsidR="00F10921" w:rsidRPr="00B95B2D">
        <w:rPr>
          <w:rFonts w:ascii="Arial" w:hAnsi="Arial" w:cs="Arial"/>
        </w:rPr>
        <w:t xml:space="preserve">е контактна на път от РПМ - Път </w:t>
      </w:r>
      <w:r w:rsidR="00F10921" w:rsidRPr="00B95B2D">
        <w:rPr>
          <w:rFonts w:ascii="Arial" w:hAnsi="Arial" w:cs="Arial"/>
          <w:lang w:val="en-US"/>
        </w:rPr>
        <w:t>I</w:t>
      </w:r>
      <w:r w:rsidR="00F10921" w:rsidRPr="00B95B2D">
        <w:rPr>
          <w:rFonts w:ascii="Arial" w:hAnsi="Arial" w:cs="Arial"/>
        </w:rPr>
        <w:t xml:space="preserve">-9. През съществуващ пътен възел, разположен в непосредствена близост, са възможни транспортни връзки с цялата градска и извънградска инфраструктура. Територията  е лесно достъпна с връзки към АМ Тракия, както и  с  пътища  </w:t>
      </w:r>
      <w:r w:rsidR="00F10921" w:rsidRPr="00B95B2D">
        <w:rPr>
          <w:rFonts w:ascii="Arial" w:hAnsi="Arial" w:cs="Arial"/>
          <w:lang w:val="en-US"/>
        </w:rPr>
        <w:t>I-9 и II-</w:t>
      </w:r>
      <w:r w:rsidR="00F10921" w:rsidRPr="00B95B2D">
        <w:rPr>
          <w:rFonts w:ascii="Arial" w:hAnsi="Arial" w:cs="Arial"/>
        </w:rPr>
        <w:t xml:space="preserve">79. По ул. „Индустриална“ има възможност за транспортен достъп до съществуващите търговски пристанища на територията на гр. Бургас. </w:t>
      </w:r>
    </w:p>
    <w:p w:rsidR="00F10921" w:rsidRPr="00B95B2D" w:rsidRDefault="00F10921" w:rsidP="00F10921">
      <w:pPr>
        <w:spacing w:after="0"/>
        <w:ind w:firstLine="851"/>
        <w:jc w:val="both"/>
        <w:rPr>
          <w:rFonts w:ascii="Arial" w:hAnsi="Arial" w:cs="Arial"/>
        </w:rPr>
      </w:pPr>
      <w:r w:rsidRPr="00B95B2D">
        <w:rPr>
          <w:rFonts w:ascii="Arial" w:hAnsi="Arial" w:cs="Arial"/>
        </w:rPr>
        <w:t>Ситуационното разположение на имотите и съществуващата инфраструктура позволяват в тях да се изгради модерна зона за производствени и обслужващи дейности, отговаряща на съвременните изискванията на Европейския съюз.</w:t>
      </w:r>
    </w:p>
    <w:p w:rsidR="00F10921" w:rsidRPr="00B95B2D" w:rsidRDefault="00F10921" w:rsidP="00F10921">
      <w:pPr>
        <w:spacing w:after="0"/>
        <w:ind w:firstLine="851"/>
        <w:jc w:val="both"/>
        <w:rPr>
          <w:rFonts w:ascii="Arial" w:hAnsi="Arial" w:cs="Arial"/>
        </w:rPr>
      </w:pPr>
      <w:r w:rsidRPr="00B95B2D">
        <w:rPr>
          <w:rFonts w:ascii="Arial" w:hAnsi="Arial" w:cs="Arial"/>
        </w:rPr>
        <w:t>Намеренията на Община Бургас и Индустриален и Логистичен Парк-АД - Бургас са територията да се превърне в зона за Индустриален парк, чрез изграждане на съвременни предприятия за безвредни производства, складови  и обслужващи сгради и други съпътстващи дейности.</w:t>
      </w:r>
    </w:p>
    <w:p w:rsidR="008E5CED" w:rsidRPr="00B95B2D" w:rsidRDefault="008E5CED" w:rsidP="00F10921">
      <w:pPr>
        <w:spacing w:after="0"/>
        <w:ind w:firstLine="851"/>
        <w:jc w:val="both"/>
        <w:rPr>
          <w:rFonts w:ascii="Arial" w:hAnsi="Arial" w:cs="Arial"/>
        </w:rPr>
      </w:pPr>
      <w:r w:rsidRPr="00B95B2D">
        <w:rPr>
          <w:rFonts w:ascii="Arial" w:hAnsi="Arial" w:cs="Arial"/>
        </w:rPr>
        <w:t>Всички частни инвеститори приоритетно се ползват от услугите на Общината при наличие на инвеститорски инициативи за изграждането на нови и реконструкцията на съществуващи</w:t>
      </w:r>
      <w:r w:rsidR="00804633" w:rsidRPr="00B95B2D">
        <w:rPr>
          <w:rFonts w:ascii="Arial" w:hAnsi="Arial" w:cs="Arial"/>
        </w:rPr>
        <w:t xml:space="preserve"> проектни мощности.</w:t>
      </w:r>
      <w:r w:rsidRPr="00B95B2D">
        <w:rPr>
          <w:rFonts w:ascii="Arial" w:hAnsi="Arial" w:cs="Arial"/>
        </w:rPr>
        <w:t xml:space="preserve"> </w:t>
      </w:r>
    </w:p>
    <w:p w:rsidR="008D17D4" w:rsidRPr="00B95B2D" w:rsidRDefault="008D17D4" w:rsidP="00F10921">
      <w:pPr>
        <w:spacing w:after="0"/>
        <w:ind w:firstLine="851"/>
        <w:jc w:val="both"/>
        <w:rPr>
          <w:rFonts w:ascii="Arial" w:hAnsi="Arial" w:cs="Arial"/>
        </w:rPr>
      </w:pPr>
      <w:r w:rsidRPr="00B95B2D">
        <w:rPr>
          <w:rFonts w:ascii="Arial" w:hAnsi="Arial" w:cs="Arial"/>
        </w:rPr>
        <w:t>Приключва процедурата по одобряването на ПУП за изграждането на нов завод за нуждите на „Елкабел“ АД в землището на кв. „Долно Езерово“.</w:t>
      </w:r>
    </w:p>
    <w:p w:rsidR="008D17D4" w:rsidRPr="00B95B2D" w:rsidRDefault="008D17D4" w:rsidP="00F10921">
      <w:pPr>
        <w:spacing w:after="0"/>
        <w:ind w:firstLine="851"/>
        <w:jc w:val="both"/>
        <w:rPr>
          <w:rFonts w:ascii="Arial" w:hAnsi="Arial" w:cs="Arial"/>
        </w:rPr>
      </w:pPr>
      <w:r w:rsidRPr="00B95B2D">
        <w:rPr>
          <w:rFonts w:ascii="Arial" w:hAnsi="Arial" w:cs="Arial"/>
        </w:rPr>
        <w:t xml:space="preserve">Приключва процедурата по одобряване на </w:t>
      </w:r>
      <w:r w:rsidR="00804633" w:rsidRPr="00B95B2D">
        <w:rPr>
          <w:rFonts w:ascii="Arial" w:hAnsi="Arial" w:cs="Arial"/>
        </w:rPr>
        <w:t>ПУП-ПУР за „Обособяване на обслужващи улици, инфраструктурни коридори, пешеходни зони и нови квартали за територията между път I-6 Бургас-София, път I-9 Бургас-Варна, Северен обходен път и ул. „Транспортна“, в разширението на границите на гр. Бургас, в устройствени зони 13/СМФ и 7/ОЗ, по одобрения ОУП на гр. Бургас“</w:t>
      </w:r>
      <w:r w:rsidR="00057AAC" w:rsidRPr="00B95B2D">
        <w:rPr>
          <w:rFonts w:ascii="Arial" w:hAnsi="Arial" w:cs="Arial"/>
        </w:rPr>
        <w:t>, територия от 3788 декара</w:t>
      </w:r>
      <w:r w:rsidR="00804633" w:rsidRPr="00B95B2D">
        <w:rPr>
          <w:rFonts w:ascii="Arial" w:hAnsi="Arial" w:cs="Arial"/>
        </w:rPr>
        <w:t>.</w:t>
      </w:r>
    </w:p>
    <w:p w:rsidR="00C50107" w:rsidRPr="00B95B2D" w:rsidRDefault="00D07DAF" w:rsidP="00C50107">
      <w:pPr>
        <w:spacing w:after="0"/>
        <w:ind w:firstLine="851"/>
        <w:jc w:val="both"/>
        <w:rPr>
          <w:rFonts w:ascii="Arial" w:hAnsi="Arial" w:cs="Arial"/>
        </w:rPr>
      </w:pPr>
      <w:r w:rsidRPr="00B95B2D">
        <w:rPr>
          <w:rFonts w:ascii="Arial" w:hAnsi="Arial" w:cs="Arial"/>
        </w:rPr>
        <w:t>С Решение №16-9/30.08.2016г. на Общински съвет-Бургас е разрешено изменение на Подробен устройствен план – План за улична регулация за прецизиране на габарита на обслужващи улици в кв. 2, 3, 4, 5, 7, 8, 9, 10, 11, 12, 36, 47, 48 и 60 по плана на ПЗ „Север“ и ПУП-ПУР със зониране за обособяване на нови обслужващи улици, инфраструктурни коридори и нови квартали в територията между път I-6 „София-Бургас“, бул. „Проф. Яким Яки</w:t>
      </w:r>
      <w:r w:rsidRPr="00B95B2D">
        <w:rPr>
          <w:rFonts w:ascii="Arial" w:hAnsi="Arial" w:cs="Arial"/>
        </w:rPr>
        <w:lastRenderedPageBreak/>
        <w:t>мов“ в предвиденото разширение на строителните граници на гр. Бургас</w:t>
      </w:r>
      <w:r w:rsidR="00057AAC" w:rsidRPr="00B95B2D">
        <w:rPr>
          <w:rFonts w:ascii="Arial" w:hAnsi="Arial" w:cs="Arial"/>
          <w:lang w:val="en-US"/>
        </w:rPr>
        <w:t xml:space="preserve">, </w:t>
      </w:r>
      <w:r w:rsidR="00057AAC" w:rsidRPr="00B95B2D">
        <w:rPr>
          <w:rFonts w:ascii="Arial" w:hAnsi="Arial" w:cs="Arial"/>
        </w:rPr>
        <w:t>територия от 1470 декара</w:t>
      </w:r>
      <w:r w:rsidRPr="00B95B2D">
        <w:rPr>
          <w:rFonts w:ascii="Arial" w:hAnsi="Arial" w:cs="Arial"/>
        </w:rPr>
        <w:t>.</w:t>
      </w:r>
      <w:r w:rsidR="00233D5C" w:rsidRPr="00B95B2D">
        <w:rPr>
          <w:rFonts w:ascii="Arial" w:hAnsi="Arial" w:cs="Arial"/>
        </w:rPr>
        <w:t xml:space="preserve"> ПУП с цел съкращаване на сроковете по изготвяне се изработва служебно от експерти на общинската администрация.</w:t>
      </w:r>
    </w:p>
    <w:p w:rsidR="00D07DAF" w:rsidRPr="00B95B2D" w:rsidRDefault="00D07DAF" w:rsidP="00C50107">
      <w:pPr>
        <w:spacing w:after="0"/>
        <w:ind w:firstLine="851"/>
        <w:jc w:val="both"/>
        <w:rPr>
          <w:rFonts w:ascii="Arial" w:hAnsi="Arial" w:cs="Arial"/>
        </w:rPr>
      </w:pPr>
    </w:p>
    <w:p w:rsidR="00C50107" w:rsidRPr="00B95B2D" w:rsidRDefault="00C50107" w:rsidP="00C50107">
      <w:pPr>
        <w:numPr>
          <w:ilvl w:val="0"/>
          <w:numId w:val="37"/>
        </w:numPr>
        <w:spacing w:after="0"/>
        <w:ind w:left="1134"/>
        <w:jc w:val="both"/>
        <w:rPr>
          <w:rFonts w:ascii="Arial" w:hAnsi="Arial" w:cs="Arial"/>
          <w:b/>
          <w:caps/>
        </w:rPr>
      </w:pPr>
      <w:r w:rsidRPr="00B95B2D">
        <w:rPr>
          <w:rFonts w:ascii="Arial" w:hAnsi="Arial" w:cs="Arial"/>
          <w:b/>
          <w:caps/>
        </w:rPr>
        <w:t>Създаване на  условия за развитие на туризма</w:t>
      </w:r>
    </w:p>
    <w:p w:rsidR="00CF077C" w:rsidRPr="00B95B2D" w:rsidRDefault="00C50107" w:rsidP="00C50107">
      <w:pPr>
        <w:spacing w:after="0"/>
        <w:ind w:firstLine="851"/>
        <w:jc w:val="both"/>
        <w:rPr>
          <w:rFonts w:ascii="Arial" w:hAnsi="Arial" w:cs="Arial"/>
        </w:rPr>
      </w:pPr>
      <w:r w:rsidRPr="00B95B2D">
        <w:rPr>
          <w:rFonts w:ascii="Arial" w:hAnsi="Arial" w:cs="Arial"/>
          <w:lang w:val="en-US"/>
        </w:rPr>
        <w:t>През последните години Община Бургас</w:t>
      </w:r>
      <w:r w:rsidRPr="00B95B2D">
        <w:rPr>
          <w:rFonts w:ascii="Arial" w:hAnsi="Arial" w:cs="Arial"/>
          <w:b/>
          <w:bCs/>
          <w:lang w:val="en-US"/>
        </w:rPr>
        <w:t xml:space="preserve"> </w:t>
      </w:r>
      <w:r w:rsidRPr="00B95B2D">
        <w:rPr>
          <w:rFonts w:ascii="Arial" w:hAnsi="Arial" w:cs="Arial"/>
          <w:lang w:val="en-US"/>
        </w:rPr>
        <w:t xml:space="preserve">започна реализацията на няколко проекта в областта на туризма. </w:t>
      </w:r>
      <w:r w:rsidR="00261427" w:rsidRPr="00B95B2D">
        <w:rPr>
          <w:rFonts w:ascii="Arial" w:hAnsi="Arial" w:cs="Arial"/>
          <w:lang w:val="en-US"/>
        </w:rPr>
        <w:t xml:space="preserve">До момента на територията на комплекса и в рамките на обекта са реализирани </w:t>
      </w:r>
      <w:r w:rsidR="00576F70" w:rsidRPr="00B95B2D">
        <w:rPr>
          <w:rFonts w:ascii="Arial" w:hAnsi="Arial" w:cs="Arial"/>
        </w:rPr>
        <w:t>дейности по социализация на археологическата</w:t>
      </w:r>
      <w:r w:rsidR="00261427" w:rsidRPr="00B95B2D">
        <w:rPr>
          <w:rFonts w:ascii="Arial" w:hAnsi="Arial" w:cs="Arial"/>
          <w:lang w:val="en-US"/>
        </w:rPr>
        <w:t xml:space="preserve"> структура - зоната на руините на античния бански комплекс „Акве Калиде" и Консервацията, реставрация, експониране и социализация на Средновековната баня „Сюлейман Кануни каплъджа”, която е адаптирана за „Музей на водата”, чешма за минерална вода за обществено ползване, благоустрояване в зоната на общественото обслужване – богато озеленена и благоустроена паркова среда, фонтани, пейки и сграда, с </w:t>
      </w:r>
      <w:r w:rsidR="00B812BE" w:rsidRPr="00B95B2D">
        <w:rPr>
          <w:rFonts w:ascii="Arial" w:hAnsi="Arial" w:cs="Arial"/>
        </w:rPr>
        <w:t>м</w:t>
      </w:r>
      <w:r w:rsidR="00261427" w:rsidRPr="00B95B2D">
        <w:rPr>
          <w:rFonts w:ascii="Arial" w:hAnsi="Arial" w:cs="Arial"/>
          <w:lang w:val="en-US"/>
        </w:rPr>
        <w:t>агазин и кафетерия, с места за консумация на открито, с изглед към Банята и археологическите структури</w:t>
      </w:r>
      <w:r w:rsidRPr="00B95B2D">
        <w:rPr>
          <w:rFonts w:ascii="Arial" w:hAnsi="Arial" w:cs="Arial"/>
          <w:lang w:val="en-US"/>
        </w:rPr>
        <w:t>.</w:t>
      </w:r>
      <w:r w:rsidRPr="00B95B2D">
        <w:rPr>
          <w:rFonts w:ascii="Arial" w:hAnsi="Arial" w:cs="Arial"/>
        </w:rPr>
        <w:t xml:space="preserve"> </w:t>
      </w:r>
      <w:r w:rsidRPr="00B95B2D">
        <w:rPr>
          <w:rFonts w:ascii="Arial" w:hAnsi="Arial" w:cs="Arial"/>
          <w:lang w:val="en-US"/>
        </w:rPr>
        <w:t xml:space="preserve">Изготвен е технически проект за </w:t>
      </w:r>
      <w:r w:rsidR="00261427" w:rsidRPr="00B95B2D">
        <w:rPr>
          <w:rFonts w:ascii="Arial" w:hAnsi="Arial" w:cs="Arial"/>
          <w:lang w:val="en-US"/>
        </w:rPr>
        <w:t>„</w:t>
      </w:r>
      <w:r w:rsidR="00261427" w:rsidRPr="00B95B2D">
        <w:rPr>
          <w:rFonts w:ascii="Arial" w:hAnsi="Arial" w:cs="Arial"/>
        </w:rPr>
        <w:t>С</w:t>
      </w:r>
      <w:r w:rsidR="00261427" w:rsidRPr="00B95B2D">
        <w:rPr>
          <w:rFonts w:ascii="Arial" w:hAnsi="Arial" w:cs="Arial"/>
          <w:lang w:val="en-US"/>
        </w:rPr>
        <w:t>града 3 – „Археологически музей и реплика на римски баня“, част от проект за инвестиционна инициатива  - „Късноантича и средновековна крепост „Аква Калиде“</w:t>
      </w:r>
      <w:r w:rsidR="00B812BE" w:rsidRPr="00B95B2D">
        <w:rPr>
          <w:rFonts w:ascii="Arial" w:hAnsi="Arial" w:cs="Arial"/>
        </w:rPr>
        <w:t xml:space="preserve"> </w:t>
      </w:r>
      <w:r w:rsidR="00261427" w:rsidRPr="00B95B2D">
        <w:rPr>
          <w:rFonts w:ascii="Arial" w:hAnsi="Arial" w:cs="Arial"/>
          <w:lang w:val="en-US"/>
        </w:rPr>
        <w:t>-</w:t>
      </w:r>
      <w:r w:rsidR="00B812BE" w:rsidRPr="00B95B2D">
        <w:rPr>
          <w:rFonts w:ascii="Arial" w:hAnsi="Arial" w:cs="Arial"/>
        </w:rPr>
        <w:t xml:space="preserve"> </w:t>
      </w:r>
      <w:r w:rsidR="00261427" w:rsidRPr="00B95B2D">
        <w:rPr>
          <w:rFonts w:ascii="Arial" w:hAnsi="Arial" w:cs="Arial"/>
          <w:lang w:val="en-US"/>
        </w:rPr>
        <w:t>Термополис при Бургаските минерални бани, кв.</w:t>
      </w:r>
      <w:r w:rsidR="00B812BE" w:rsidRPr="00B95B2D">
        <w:rPr>
          <w:rFonts w:ascii="Arial" w:hAnsi="Arial" w:cs="Arial"/>
        </w:rPr>
        <w:t xml:space="preserve"> „</w:t>
      </w:r>
      <w:r w:rsidR="00261427" w:rsidRPr="00B95B2D">
        <w:rPr>
          <w:rFonts w:ascii="Arial" w:hAnsi="Arial" w:cs="Arial"/>
          <w:lang w:val="en-US"/>
        </w:rPr>
        <w:t>Ветрен</w:t>
      </w:r>
      <w:r w:rsidR="00B812BE" w:rsidRPr="00B95B2D">
        <w:rPr>
          <w:rFonts w:ascii="Arial" w:hAnsi="Arial" w:cs="Arial"/>
        </w:rPr>
        <w:t>“</w:t>
      </w:r>
      <w:r w:rsidR="00261427" w:rsidRPr="00B95B2D">
        <w:rPr>
          <w:rFonts w:ascii="Arial" w:hAnsi="Arial" w:cs="Arial"/>
          <w:lang w:val="en-US"/>
        </w:rPr>
        <w:t>, гр.</w:t>
      </w:r>
      <w:r w:rsidR="00B812BE" w:rsidRPr="00B95B2D">
        <w:rPr>
          <w:rFonts w:ascii="Arial" w:hAnsi="Arial" w:cs="Arial"/>
        </w:rPr>
        <w:t xml:space="preserve"> </w:t>
      </w:r>
      <w:r w:rsidR="00261427" w:rsidRPr="00B95B2D">
        <w:rPr>
          <w:rFonts w:ascii="Arial" w:hAnsi="Arial" w:cs="Arial"/>
          <w:lang w:val="en-US"/>
        </w:rPr>
        <w:t>Бургас.</w:t>
      </w:r>
      <w:r w:rsidRPr="00B95B2D">
        <w:rPr>
          <w:rFonts w:ascii="Arial" w:hAnsi="Arial" w:cs="Arial"/>
          <w:lang w:val="en-US"/>
        </w:rPr>
        <w:t xml:space="preserve"> </w:t>
      </w:r>
    </w:p>
    <w:p w:rsidR="00C50107" w:rsidRPr="00B95B2D" w:rsidRDefault="001A051F" w:rsidP="00C50107">
      <w:pPr>
        <w:spacing w:after="0"/>
        <w:ind w:firstLine="851"/>
        <w:jc w:val="both"/>
        <w:rPr>
          <w:rFonts w:ascii="Arial" w:hAnsi="Arial" w:cs="Arial"/>
        </w:rPr>
      </w:pPr>
      <w:r w:rsidRPr="00B95B2D">
        <w:rPr>
          <w:rFonts w:ascii="Arial" w:hAnsi="Arial" w:cs="Arial"/>
        </w:rPr>
        <w:t>Продължават</w:t>
      </w:r>
      <w:r w:rsidR="00D23D94" w:rsidRPr="00B95B2D">
        <w:rPr>
          <w:rFonts w:ascii="Arial" w:hAnsi="Arial" w:cs="Arial"/>
        </w:rPr>
        <w:t xml:space="preserve"> </w:t>
      </w:r>
      <w:r w:rsidR="00C50107" w:rsidRPr="00B95B2D">
        <w:rPr>
          <w:rFonts w:ascii="Arial" w:hAnsi="Arial" w:cs="Arial"/>
        </w:rPr>
        <w:t xml:space="preserve">археологически проучвания </w:t>
      </w:r>
      <w:r w:rsidR="00E638D9" w:rsidRPr="00B95B2D">
        <w:rPr>
          <w:rFonts w:ascii="Arial" w:hAnsi="Arial" w:cs="Arial"/>
        </w:rPr>
        <w:t>в територията.</w:t>
      </w:r>
      <w:r w:rsidR="00D23D94" w:rsidRPr="00B95B2D">
        <w:rPr>
          <w:rFonts w:ascii="Arial" w:hAnsi="Arial" w:cs="Arial"/>
        </w:rPr>
        <w:t xml:space="preserve"> </w:t>
      </w:r>
      <w:r w:rsidR="00E638D9" w:rsidRPr="00B95B2D">
        <w:rPr>
          <w:rFonts w:ascii="Arial" w:hAnsi="Arial" w:cs="Arial"/>
        </w:rPr>
        <w:t>Изготвя се инвестиционен проект за следващия етап на реализация на цялостен културен комплекс</w:t>
      </w:r>
      <w:r w:rsidR="00D23D94" w:rsidRPr="00B95B2D">
        <w:rPr>
          <w:rFonts w:ascii="Arial" w:hAnsi="Arial" w:cs="Arial"/>
        </w:rPr>
        <w:t>.</w:t>
      </w:r>
    </w:p>
    <w:p w:rsidR="00C50107" w:rsidRPr="00B95B2D" w:rsidRDefault="00C50107" w:rsidP="00C50107">
      <w:pPr>
        <w:spacing w:after="0"/>
        <w:ind w:firstLine="851"/>
        <w:jc w:val="both"/>
        <w:rPr>
          <w:rFonts w:ascii="Arial" w:hAnsi="Arial" w:cs="Arial"/>
        </w:rPr>
      </w:pPr>
      <w:r w:rsidRPr="00B95B2D">
        <w:rPr>
          <w:rFonts w:ascii="Arial" w:hAnsi="Arial" w:cs="Arial"/>
        </w:rPr>
        <w:t>Продължават археологическите проучвания в границите на кв.</w:t>
      </w:r>
      <w:r w:rsidR="00274B4B" w:rsidRPr="00B95B2D">
        <w:rPr>
          <w:rFonts w:ascii="Arial" w:hAnsi="Arial" w:cs="Arial"/>
        </w:rPr>
        <w:t xml:space="preserve"> </w:t>
      </w:r>
      <w:r w:rsidR="00261427" w:rsidRPr="00B95B2D">
        <w:rPr>
          <w:rFonts w:ascii="Arial" w:hAnsi="Arial" w:cs="Arial"/>
        </w:rPr>
        <w:t>„</w:t>
      </w:r>
      <w:r w:rsidRPr="00B95B2D">
        <w:rPr>
          <w:rFonts w:ascii="Arial" w:hAnsi="Arial" w:cs="Arial"/>
        </w:rPr>
        <w:t xml:space="preserve">Крайморие </w:t>
      </w:r>
      <w:r w:rsidR="00261427" w:rsidRPr="00B95B2D">
        <w:rPr>
          <w:rFonts w:ascii="Arial" w:hAnsi="Arial" w:cs="Arial"/>
        </w:rPr>
        <w:t>–</w:t>
      </w:r>
      <w:r w:rsidR="00274B4B" w:rsidRPr="00B95B2D">
        <w:rPr>
          <w:rFonts w:ascii="Arial" w:hAnsi="Arial" w:cs="Arial"/>
        </w:rPr>
        <w:t xml:space="preserve"> </w:t>
      </w:r>
      <w:r w:rsidRPr="00B95B2D">
        <w:rPr>
          <w:rFonts w:ascii="Arial" w:hAnsi="Arial" w:cs="Arial"/>
        </w:rPr>
        <w:t>Форос</w:t>
      </w:r>
      <w:r w:rsidR="00261427" w:rsidRPr="00B95B2D">
        <w:rPr>
          <w:rFonts w:ascii="Arial" w:hAnsi="Arial" w:cs="Arial"/>
        </w:rPr>
        <w:t>“</w:t>
      </w:r>
      <w:r w:rsidRPr="00B95B2D">
        <w:rPr>
          <w:rFonts w:ascii="Arial" w:hAnsi="Arial" w:cs="Arial"/>
        </w:rPr>
        <w:t xml:space="preserve">. За съхраняване на разкритите културни ценности е изменен действащ ПУП и са обособени УПИ за археология. </w:t>
      </w:r>
    </w:p>
    <w:p w:rsidR="00C50107" w:rsidRPr="00B95B2D" w:rsidRDefault="00E638D9" w:rsidP="00C50107">
      <w:pPr>
        <w:spacing w:after="0"/>
        <w:ind w:firstLine="851"/>
        <w:jc w:val="both"/>
        <w:rPr>
          <w:rFonts w:ascii="Arial" w:hAnsi="Arial" w:cs="Arial"/>
        </w:rPr>
      </w:pPr>
      <w:r w:rsidRPr="00B95B2D">
        <w:rPr>
          <w:rFonts w:ascii="Arial" w:hAnsi="Arial" w:cs="Arial"/>
        </w:rPr>
        <w:t xml:space="preserve">Цялостното проучване на </w:t>
      </w:r>
      <w:r w:rsidR="00C50107" w:rsidRPr="00B95B2D">
        <w:rPr>
          <w:rFonts w:ascii="Arial" w:hAnsi="Arial" w:cs="Arial"/>
        </w:rPr>
        <w:t xml:space="preserve"> археологически</w:t>
      </w:r>
      <w:r w:rsidRPr="00B95B2D">
        <w:rPr>
          <w:rFonts w:ascii="Arial" w:hAnsi="Arial" w:cs="Arial"/>
        </w:rPr>
        <w:t xml:space="preserve">те </w:t>
      </w:r>
      <w:r w:rsidR="00C50107" w:rsidRPr="00B95B2D">
        <w:rPr>
          <w:rFonts w:ascii="Arial" w:hAnsi="Arial" w:cs="Arial"/>
        </w:rPr>
        <w:t xml:space="preserve"> обекти </w:t>
      </w:r>
      <w:r w:rsidRPr="00B95B2D">
        <w:rPr>
          <w:rFonts w:ascii="Arial" w:hAnsi="Arial" w:cs="Arial"/>
        </w:rPr>
        <w:t>е първо и задължително условие за реализиране на последващите дейности по реставрация, експониране и социализация</w:t>
      </w:r>
      <w:r w:rsidR="00C50107" w:rsidRPr="00B95B2D">
        <w:rPr>
          <w:rFonts w:ascii="Arial" w:hAnsi="Arial" w:cs="Arial"/>
        </w:rPr>
        <w:t xml:space="preserve"> с цел превръщането им в туристическ</w:t>
      </w:r>
      <w:r w:rsidRPr="00B95B2D">
        <w:rPr>
          <w:rFonts w:ascii="Arial" w:hAnsi="Arial" w:cs="Arial"/>
        </w:rPr>
        <w:t>а атракция</w:t>
      </w:r>
      <w:r w:rsidR="00C50107" w:rsidRPr="00B95B2D">
        <w:rPr>
          <w:rFonts w:ascii="Arial" w:hAnsi="Arial" w:cs="Arial"/>
        </w:rPr>
        <w:t xml:space="preserve">. </w:t>
      </w:r>
    </w:p>
    <w:p w:rsidR="00C50107" w:rsidRPr="00B95B2D" w:rsidRDefault="00C50107" w:rsidP="00C50107">
      <w:pPr>
        <w:spacing w:after="0"/>
        <w:ind w:firstLine="851"/>
        <w:jc w:val="both"/>
        <w:rPr>
          <w:rFonts w:ascii="Arial" w:hAnsi="Arial" w:cs="Arial"/>
          <w:b/>
        </w:rPr>
      </w:pPr>
      <w:r w:rsidRPr="00B95B2D">
        <w:rPr>
          <w:rFonts w:ascii="Arial" w:hAnsi="Arial" w:cs="Arial"/>
        </w:rPr>
        <w:t>Продълж</w:t>
      </w:r>
      <w:r w:rsidR="00274B4B" w:rsidRPr="00B95B2D">
        <w:rPr>
          <w:rFonts w:ascii="Arial" w:hAnsi="Arial" w:cs="Arial"/>
        </w:rPr>
        <w:t>ават дейностите по</w:t>
      </w:r>
      <w:r w:rsidRPr="00B95B2D">
        <w:rPr>
          <w:rFonts w:ascii="Arial" w:hAnsi="Arial" w:cs="Arial"/>
        </w:rPr>
        <w:t xml:space="preserve"> благоустрояването и на пространствата около Бургаските езера с цел развитие на екологичен, природен и орнитоложки туризъм.</w:t>
      </w:r>
      <w:r w:rsidRPr="00B95B2D">
        <w:rPr>
          <w:rFonts w:ascii="Arial" w:hAnsi="Arial" w:cs="Arial"/>
          <w:b/>
        </w:rPr>
        <w:t xml:space="preserve"> </w:t>
      </w:r>
    </w:p>
    <w:p w:rsidR="00CF077C" w:rsidRPr="00B95B2D" w:rsidRDefault="00CF077C" w:rsidP="00C50107">
      <w:pPr>
        <w:spacing w:after="0"/>
        <w:ind w:firstLine="851"/>
        <w:jc w:val="both"/>
        <w:rPr>
          <w:rFonts w:ascii="Arial" w:hAnsi="Arial" w:cs="Arial"/>
        </w:rPr>
      </w:pPr>
      <w:r w:rsidRPr="00B95B2D">
        <w:rPr>
          <w:rFonts w:ascii="Arial" w:hAnsi="Arial" w:cs="Arial"/>
        </w:rPr>
        <w:t>Създаването на туристически атракции е неразривно свързано  и с развитието на услугите,</w:t>
      </w:r>
      <w:r w:rsidR="00F10921" w:rsidRPr="00B95B2D">
        <w:rPr>
          <w:rFonts w:ascii="Arial" w:hAnsi="Arial" w:cs="Arial"/>
        </w:rPr>
        <w:t xml:space="preserve"> </w:t>
      </w:r>
      <w:r w:rsidRPr="00B95B2D">
        <w:rPr>
          <w:rFonts w:ascii="Arial" w:hAnsi="Arial" w:cs="Arial"/>
        </w:rPr>
        <w:t>транспорта и отдиха</w:t>
      </w:r>
      <w:r w:rsidR="00233D5C" w:rsidRPr="00B95B2D">
        <w:rPr>
          <w:rFonts w:ascii="Arial" w:hAnsi="Arial" w:cs="Arial"/>
        </w:rPr>
        <w:t>.</w:t>
      </w:r>
    </w:p>
    <w:p w:rsidR="00233D5C" w:rsidRPr="00B95B2D" w:rsidRDefault="00233D5C" w:rsidP="00C50107">
      <w:pPr>
        <w:spacing w:after="0"/>
        <w:ind w:firstLine="851"/>
        <w:jc w:val="both"/>
        <w:rPr>
          <w:rFonts w:ascii="Arial" w:hAnsi="Arial" w:cs="Arial"/>
        </w:rPr>
      </w:pPr>
      <w:r w:rsidRPr="00B95B2D">
        <w:rPr>
          <w:rFonts w:ascii="Arial" w:hAnsi="Arial" w:cs="Arial"/>
        </w:rPr>
        <w:t>До обекти,</w:t>
      </w:r>
      <w:r w:rsidR="00CF2EE9" w:rsidRPr="00B95B2D">
        <w:rPr>
          <w:rFonts w:ascii="Arial" w:hAnsi="Arial" w:cs="Arial"/>
        </w:rPr>
        <w:t xml:space="preserve"> </w:t>
      </w:r>
      <w:r w:rsidRPr="00B95B2D">
        <w:rPr>
          <w:rFonts w:ascii="Arial" w:hAnsi="Arial" w:cs="Arial"/>
        </w:rPr>
        <w:t>туристически забележителности поетапно се изгражда и мрежа от велосипедни алеи.</w:t>
      </w:r>
    </w:p>
    <w:p w:rsidR="00814B15" w:rsidRPr="00B95B2D" w:rsidRDefault="00814B15" w:rsidP="002161F9">
      <w:pPr>
        <w:tabs>
          <w:tab w:val="left" w:pos="1134"/>
        </w:tabs>
        <w:spacing w:after="0"/>
        <w:jc w:val="both"/>
        <w:rPr>
          <w:rFonts w:ascii="Arial" w:hAnsi="Arial" w:cs="Arial"/>
        </w:rPr>
      </w:pPr>
    </w:p>
    <w:p w:rsidR="00C50107" w:rsidRPr="00B95B2D" w:rsidRDefault="00C50107" w:rsidP="00C50107">
      <w:pPr>
        <w:numPr>
          <w:ilvl w:val="0"/>
          <w:numId w:val="37"/>
        </w:numPr>
        <w:spacing w:after="0"/>
        <w:ind w:left="993" w:hanging="142"/>
        <w:jc w:val="both"/>
        <w:rPr>
          <w:rFonts w:ascii="Arial" w:hAnsi="Arial" w:cs="Arial"/>
          <w:b/>
          <w:caps/>
        </w:rPr>
      </w:pPr>
      <w:r w:rsidRPr="00B95B2D">
        <w:rPr>
          <w:rFonts w:ascii="Arial" w:hAnsi="Arial" w:cs="Arial"/>
          <w:b/>
          <w:caps/>
        </w:rPr>
        <w:t xml:space="preserve">  създаване на привлекателна среда за живот </w:t>
      </w:r>
    </w:p>
    <w:p w:rsidR="00D063C7" w:rsidRPr="00B95B2D" w:rsidRDefault="00D063C7" w:rsidP="00CC589F">
      <w:pPr>
        <w:spacing w:after="0"/>
        <w:ind w:firstLine="851"/>
        <w:jc w:val="both"/>
        <w:rPr>
          <w:rFonts w:ascii="Arial" w:hAnsi="Arial" w:cs="Arial"/>
        </w:rPr>
      </w:pPr>
      <w:r w:rsidRPr="00B95B2D">
        <w:rPr>
          <w:rFonts w:ascii="Arial" w:hAnsi="Arial" w:cs="Arial"/>
        </w:rPr>
        <w:t xml:space="preserve">Повишаването на стандарта на живот и създаването на привлекателна среда за обитаване е сред приоритетите на общинската администрация. </w:t>
      </w:r>
    </w:p>
    <w:p w:rsidR="00D063C7" w:rsidRPr="00B95B2D" w:rsidRDefault="00D063C7" w:rsidP="00CC589F">
      <w:pPr>
        <w:spacing w:after="0"/>
        <w:ind w:firstLine="851"/>
        <w:jc w:val="both"/>
        <w:rPr>
          <w:rFonts w:ascii="Arial" w:hAnsi="Arial" w:cs="Arial"/>
        </w:rPr>
      </w:pPr>
      <w:r w:rsidRPr="00B95B2D">
        <w:rPr>
          <w:rFonts w:ascii="Arial" w:hAnsi="Arial" w:cs="Arial"/>
        </w:rPr>
        <w:lastRenderedPageBreak/>
        <w:t>Изготвени са служебни проекти, целящи увеличаването и оптимизирането на паркоместата в териториите с проблемно паркиране – ЦГЧ, ж.к.</w:t>
      </w:r>
      <w:r w:rsidR="00924D9B" w:rsidRPr="00B95B2D">
        <w:rPr>
          <w:rFonts w:ascii="Arial" w:hAnsi="Arial" w:cs="Arial"/>
        </w:rPr>
        <w:t xml:space="preserve"> „</w:t>
      </w:r>
      <w:r w:rsidRPr="00B95B2D">
        <w:rPr>
          <w:rFonts w:ascii="Arial" w:hAnsi="Arial" w:cs="Arial"/>
        </w:rPr>
        <w:t>Възраждане</w:t>
      </w:r>
      <w:r w:rsidR="00924D9B" w:rsidRPr="00B95B2D">
        <w:rPr>
          <w:rFonts w:ascii="Arial" w:hAnsi="Arial" w:cs="Arial"/>
        </w:rPr>
        <w:t>“</w:t>
      </w:r>
      <w:r w:rsidRPr="00B95B2D">
        <w:rPr>
          <w:rFonts w:ascii="Arial" w:hAnsi="Arial" w:cs="Arial"/>
        </w:rPr>
        <w:t>, ж.к.</w:t>
      </w:r>
      <w:r w:rsidR="00924D9B" w:rsidRPr="00B95B2D">
        <w:rPr>
          <w:rFonts w:ascii="Arial" w:hAnsi="Arial" w:cs="Arial"/>
        </w:rPr>
        <w:t xml:space="preserve"> „</w:t>
      </w:r>
      <w:r w:rsidRPr="00B95B2D">
        <w:rPr>
          <w:rFonts w:ascii="Arial" w:hAnsi="Arial" w:cs="Arial"/>
        </w:rPr>
        <w:t>Братя Миладинови</w:t>
      </w:r>
      <w:r w:rsidR="00924D9B" w:rsidRPr="00B95B2D">
        <w:rPr>
          <w:rFonts w:ascii="Arial" w:hAnsi="Arial" w:cs="Arial"/>
        </w:rPr>
        <w:t>“</w:t>
      </w:r>
      <w:r w:rsidRPr="00B95B2D">
        <w:rPr>
          <w:rFonts w:ascii="Arial" w:hAnsi="Arial" w:cs="Arial"/>
        </w:rPr>
        <w:t>, ж.к.</w:t>
      </w:r>
      <w:r w:rsidR="00924D9B" w:rsidRPr="00B95B2D">
        <w:rPr>
          <w:rFonts w:ascii="Arial" w:hAnsi="Arial" w:cs="Arial"/>
        </w:rPr>
        <w:t xml:space="preserve"> „</w:t>
      </w:r>
      <w:r w:rsidRPr="00B95B2D">
        <w:rPr>
          <w:rFonts w:ascii="Arial" w:hAnsi="Arial" w:cs="Arial"/>
        </w:rPr>
        <w:t>Лазур</w:t>
      </w:r>
      <w:r w:rsidR="00924D9B" w:rsidRPr="00B95B2D">
        <w:rPr>
          <w:rFonts w:ascii="Arial" w:hAnsi="Arial" w:cs="Arial"/>
        </w:rPr>
        <w:t>“</w:t>
      </w:r>
      <w:r w:rsidRPr="00B95B2D">
        <w:rPr>
          <w:rFonts w:ascii="Arial" w:hAnsi="Arial" w:cs="Arial"/>
        </w:rPr>
        <w:t xml:space="preserve"> и по трасето на бързата автобусна линия в ж.к.</w:t>
      </w:r>
      <w:r w:rsidR="00924D9B" w:rsidRPr="00B95B2D">
        <w:rPr>
          <w:rFonts w:ascii="Arial" w:hAnsi="Arial" w:cs="Arial"/>
        </w:rPr>
        <w:t xml:space="preserve"> </w:t>
      </w:r>
      <w:r w:rsidRPr="00B95B2D">
        <w:rPr>
          <w:rFonts w:ascii="Arial" w:hAnsi="Arial" w:cs="Arial"/>
        </w:rPr>
        <w:t>“Славейков“ и ж.к.</w:t>
      </w:r>
      <w:r w:rsidR="00924D9B" w:rsidRPr="00B95B2D">
        <w:rPr>
          <w:rFonts w:ascii="Arial" w:hAnsi="Arial" w:cs="Arial"/>
        </w:rPr>
        <w:t xml:space="preserve"> </w:t>
      </w:r>
      <w:r w:rsidRPr="00B95B2D">
        <w:rPr>
          <w:rFonts w:ascii="Arial" w:hAnsi="Arial" w:cs="Arial"/>
        </w:rPr>
        <w:t xml:space="preserve">“Меден Рудник“. </w:t>
      </w:r>
    </w:p>
    <w:p w:rsidR="00C50107" w:rsidRPr="00B95B2D" w:rsidRDefault="00DB3A60" w:rsidP="00CC589F">
      <w:pPr>
        <w:spacing w:after="0"/>
        <w:ind w:firstLine="851"/>
        <w:jc w:val="both"/>
        <w:rPr>
          <w:rFonts w:ascii="Arial" w:hAnsi="Arial" w:cs="Arial"/>
        </w:rPr>
      </w:pPr>
      <w:r w:rsidRPr="00B95B2D">
        <w:rPr>
          <w:rFonts w:ascii="Arial" w:hAnsi="Arial" w:cs="Arial"/>
        </w:rPr>
        <w:t>През 201</w:t>
      </w:r>
      <w:r w:rsidR="00F10921" w:rsidRPr="00B95B2D">
        <w:rPr>
          <w:rFonts w:ascii="Arial" w:hAnsi="Arial" w:cs="Arial"/>
        </w:rPr>
        <w:t>7</w:t>
      </w:r>
      <w:r w:rsidR="00C50107" w:rsidRPr="00B95B2D">
        <w:rPr>
          <w:rFonts w:ascii="Arial" w:hAnsi="Arial" w:cs="Arial"/>
        </w:rPr>
        <w:t xml:space="preserve">г. </w:t>
      </w:r>
      <w:r w:rsidRPr="00B95B2D">
        <w:rPr>
          <w:rFonts w:ascii="Arial" w:hAnsi="Arial" w:cs="Arial"/>
        </w:rPr>
        <w:t>продълж</w:t>
      </w:r>
      <w:r w:rsidR="00CC589F" w:rsidRPr="00B95B2D">
        <w:rPr>
          <w:rFonts w:ascii="Arial" w:hAnsi="Arial" w:cs="Arial"/>
        </w:rPr>
        <w:t>и</w:t>
      </w:r>
      <w:r w:rsidRPr="00B95B2D">
        <w:rPr>
          <w:rFonts w:ascii="Arial" w:hAnsi="Arial" w:cs="Arial"/>
        </w:rPr>
        <w:t xml:space="preserve"> реализацията на</w:t>
      </w:r>
      <w:r w:rsidR="00C50107" w:rsidRPr="00B95B2D">
        <w:rPr>
          <w:rFonts w:ascii="Arial" w:hAnsi="Arial" w:cs="Arial"/>
        </w:rPr>
        <w:t xml:space="preserve"> „Интегрирани проекти за осигуряване на балансирана градска среда в ЦГЧ, ж.к.</w:t>
      </w:r>
      <w:r w:rsidR="00924D9B" w:rsidRPr="00B95B2D">
        <w:rPr>
          <w:rFonts w:ascii="Arial" w:hAnsi="Arial" w:cs="Arial"/>
        </w:rPr>
        <w:t xml:space="preserve"> </w:t>
      </w:r>
      <w:r w:rsidR="00C50107" w:rsidRPr="00B95B2D">
        <w:rPr>
          <w:rFonts w:ascii="Arial" w:hAnsi="Arial" w:cs="Arial"/>
        </w:rPr>
        <w:t>“Възраждане“ и ж.к.</w:t>
      </w:r>
      <w:r w:rsidR="00924D9B" w:rsidRPr="00B95B2D">
        <w:rPr>
          <w:rFonts w:ascii="Arial" w:hAnsi="Arial" w:cs="Arial"/>
        </w:rPr>
        <w:t xml:space="preserve"> </w:t>
      </w:r>
      <w:r w:rsidR="00C50107" w:rsidRPr="00B95B2D">
        <w:rPr>
          <w:rFonts w:ascii="Arial" w:hAnsi="Arial" w:cs="Arial"/>
        </w:rPr>
        <w:t xml:space="preserve">“Меден Рудник“. </w:t>
      </w:r>
      <w:r w:rsidR="00CC589F" w:rsidRPr="00B95B2D">
        <w:rPr>
          <w:rFonts w:ascii="Arial" w:hAnsi="Arial" w:cs="Arial"/>
        </w:rPr>
        <w:t>Реализират се дейности по реконструкция на междублокови пространства с обособяване в тях на паркинги,</w:t>
      </w:r>
      <w:r w:rsidR="00D063C7" w:rsidRPr="00B95B2D">
        <w:rPr>
          <w:rFonts w:ascii="Arial" w:hAnsi="Arial" w:cs="Arial"/>
        </w:rPr>
        <w:t xml:space="preserve"> </w:t>
      </w:r>
      <w:r w:rsidR="00CC589F" w:rsidRPr="00B95B2D">
        <w:rPr>
          <w:rFonts w:ascii="Arial" w:hAnsi="Arial" w:cs="Arial"/>
        </w:rPr>
        <w:t>зони за отдих,</w:t>
      </w:r>
      <w:r w:rsidR="00D063C7" w:rsidRPr="00B95B2D">
        <w:rPr>
          <w:rFonts w:ascii="Arial" w:hAnsi="Arial" w:cs="Arial"/>
        </w:rPr>
        <w:t xml:space="preserve"> </w:t>
      </w:r>
      <w:r w:rsidR="00CC589F" w:rsidRPr="00B95B2D">
        <w:rPr>
          <w:rFonts w:ascii="Arial" w:hAnsi="Arial" w:cs="Arial"/>
        </w:rPr>
        <w:t>детски и спортни площадки.</w:t>
      </w:r>
      <w:r w:rsidR="00D063C7" w:rsidRPr="00B95B2D">
        <w:rPr>
          <w:rFonts w:ascii="Arial" w:hAnsi="Arial" w:cs="Arial"/>
        </w:rPr>
        <w:t xml:space="preserve"> </w:t>
      </w:r>
      <w:r w:rsidR="00CC589F" w:rsidRPr="00B95B2D">
        <w:rPr>
          <w:rFonts w:ascii="Arial" w:hAnsi="Arial" w:cs="Arial"/>
        </w:rPr>
        <w:t>Строежите се реализират в съответствие с П</w:t>
      </w:r>
      <w:r w:rsidR="00D063C7" w:rsidRPr="00B95B2D">
        <w:rPr>
          <w:rFonts w:ascii="Arial" w:hAnsi="Arial" w:cs="Arial"/>
        </w:rPr>
        <w:t>УП и ОУП на територията на ж.к.</w:t>
      </w:r>
      <w:r w:rsidR="00FB167D" w:rsidRPr="00B95B2D">
        <w:rPr>
          <w:rFonts w:ascii="Arial" w:hAnsi="Arial" w:cs="Arial"/>
        </w:rPr>
        <w:t xml:space="preserve"> </w:t>
      </w:r>
      <w:r w:rsidR="00CC589F" w:rsidRPr="00B95B2D">
        <w:rPr>
          <w:rFonts w:ascii="Arial" w:hAnsi="Arial" w:cs="Arial"/>
        </w:rPr>
        <w:t>”Възраждане”,</w:t>
      </w:r>
      <w:r w:rsidR="00D063C7" w:rsidRPr="00B95B2D">
        <w:rPr>
          <w:rFonts w:ascii="Arial" w:hAnsi="Arial" w:cs="Arial"/>
        </w:rPr>
        <w:t xml:space="preserve"> </w:t>
      </w:r>
      <w:r w:rsidR="00CC589F" w:rsidRPr="00B95B2D">
        <w:rPr>
          <w:rFonts w:ascii="Arial" w:hAnsi="Arial" w:cs="Arial"/>
        </w:rPr>
        <w:t>ЦГЧ и ж.р.</w:t>
      </w:r>
      <w:r w:rsidR="00924D9B" w:rsidRPr="00B95B2D">
        <w:rPr>
          <w:rFonts w:ascii="Arial" w:hAnsi="Arial" w:cs="Arial"/>
        </w:rPr>
        <w:t xml:space="preserve"> </w:t>
      </w:r>
      <w:r w:rsidR="00CC589F" w:rsidRPr="00B95B2D">
        <w:rPr>
          <w:rFonts w:ascii="Arial" w:hAnsi="Arial" w:cs="Arial"/>
        </w:rPr>
        <w:t>”Меден Рудник”.</w:t>
      </w:r>
      <w:r w:rsidR="00D063C7" w:rsidRPr="00B95B2D">
        <w:rPr>
          <w:rFonts w:ascii="Arial" w:hAnsi="Arial" w:cs="Arial"/>
        </w:rPr>
        <w:t xml:space="preserve"> </w:t>
      </w:r>
      <w:r w:rsidR="00CC589F" w:rsidRPr="00B95B2D">
        <w:rPr>
          <w:rFonts w:ascii="Arial" w:hAnsi="Arial" w:cs="Arial"/>
        </w:rPr>
        <w:t xml:space="preserve">За подобряване на транспортното обслужване в интегрирана връзка с реконструираните пространства са реализирани  и прилежащи </w:t>
      </w:r>
      <w:r w:rsidR="00A245FE" w:rsidRPr="00B95B2D">
        <w:rPr>
          <w:rFonts w:ascii="Arial" w:hAnsi="Arial" w:cs="Arial"/>
        </w:rPr>
        <w:t xml:space="preserve">им </w:t>
      </w:r>
      <w:r w:rsidR="00CC589F" w:rsidRPr="00B95B2D">
        <w:rPr>
          <w:rFonts w:ascii="Arial" w:hAnsi="Arial" w:cs="Arial"/>
        </w:rPr>
        <w:t>обслужващи улици и крайулични паркинги</w:t>
      </w:r>
      <w:r w:rsidR="00B51F64" w:rsidRPr="00B95B2D">
        <w:rPr>
          <w:rFonts w:ascii="Arial" w:hAnsi="Arial" w:cs="Arial"/>
        </w:rPr>
        <w:t>.</w:t>
      </w:r>
    </w:p>
    <w:p w:rsidR="00CF2EE9" w:rsidRPr="00B95B2D" w:rsidRDefault="00CF2EE9" w:rsidP="00CF2EE9">
      <w:pPr>
        <w:spacing w:after="0"/>
        <w:ind w:firstLine="851"/>
        <w:jc w:val="both"/>
        <w:rPr>
          <w:rFonts w:ascii="Arial" w:hAnsi="Arial" w:cs="Arial"/>
        </w:rPr>
      </w:pPr>
      <w:r w:rsidRPr="00B95B2D">
        <w:rPr>
          <w:rFonts w:ascii="Arial" w:hAnsi="Arial" w:cs="Arial"/>
        </w:rPr>
        <w:t>С проект „Обновяване на градска жизнена среда в ж.к. „Възраждане“ -площад „Жени Патева“, ул. „Цар Самуил“, ул. „Македония“, ул. „Пробуда“, ул. „Л. Каравелов“, ул. „В. Левски“, част от ул. „Ивайло“, междублокови пространства в ж.к. „Възраждане“, ул. „Фердинандова“ са реализирани следните дейности:</w:t>
      </w:r>
    </w:p>
    <w:p w:rsidR="00CF2EE9" w:rsidRPr="00B95B2D" w:rsidRDefault="00CF2EE9" w:rsidP="00CF2EE9">
      <w:pPr>
        <w:pStyle w:val="ListParagraph"/>
        <w:numPr>
          <w:ilvl w:val="0"/>
          <w:numId w:val="49"/>
        </w:numPr>
        <w:spacing w:after="0"/>
        <w:jc w:val="both"/>
        <w:rPr>
          <w:rFonts w:ascii="Arial" w:hAnsi="Arial" w:cs="Arial"/>
        </w:rPr>
      </w:pPr>
      <w:r w:rsidRPr="00B95B2D">
        <w:rPr>
          <w:rFonts w:ascii="Arial" w:hAnsi="Arial" w:cs="Arial"/>
        </w:rPr>
        <w:t>Обновени публични площи за широк обществен достъп – 39 678 м2;</w:t>
      </w:r>
    </w:p>
    <w:p w:rsidR="00CF2EE9" w:rsidRPr="00B95B2D" w:rsidRDefault="00CF2EE9" w:rsidP="00CF2EE9">
      <w:pPr>
        <w:pStyle w:val="ListParagraph"/>
        <w:numPr>
          <w:ilvl w:val="0"/>
          <w:numId w:val="49"/>
        </w:numPr>
        <w:spacing w:after="0"/>
        <w:jc w:val="both"/>
        <w:rPr>
          <w:rFonts w:ascii="Arial" w:hAnsi="Arial" w:cs="Arial"/>
        </w:rPr>
      </w:pPr>
      <w:r w:rsidRPr="00B95B2D">
        <w:rPr>
          <w:rFonts w:ascii="Arial" w:hAnsi="Arial" w:cs="Arial"/>
        </w:rPr>
        <w:t>Реконструирани улични участъци – 26 723 м2;</w:t>
      </w:r>
    </w:p>
    <w:p w:rsidR="00CF2EE9" w:rsidRPr="00B95B2D" w:rsidRDefault="00CF2EE9" w:rsidP="00CF2EE9">
      <w:pPr>
        <w:pStyle w:val="ListParagraph"/>
        <w:numPr>
          <w:ilvl w:val="0"/>
          <w:numId w:val="49"/>
        </w:numPr>
        <w:spacing w:after="0"/>
        <w:jc w:val="both"/>
        <w:rPr>
          <w:rFonts w:ascii="Arial" w:hAnsi="Arial" w:cs="Arial"/>
        </w:rPr>
      </w:pPr>
      <w:r w:rsidRPr="00B95B2D">
        <w:rPr>
          <w:rFonts w:ascii="Arial" w:hAnsi="Arial" w:cs="Arial"/>
        </w:rPr>
        <w:t>Реконструирани пешеходни алеи- 6 000 м2;</w:t>
      </w:r>
    </w:p>
    <w:p w:rsidR="00CF2EE9" w:rsidRPr="00B95B2D" w:rsidRDefault="00CF2EE9" w:rsidP="00CF2EE9">
      <w:pPr>
        <w:pStyle w:val="ListParagraph"/>
        <w:numPr>
          <w:ilvl w:val="0"/>
          <w:numId w:val="49"/>
        </w:numPr>
        <w:spacing w:after="0"/>
        <w:jc w:val="both"/>
        <w:rPr>
          <w:rFonts w:ascii="Arial" w:hAnsi="Arial" w:cs="Arial"/>
        </w:rPr>
      </w:pPr>
      <w:r w:rsidRPr="00B95B2D">
        <w:rPr>
          <w:rFonts w:ascii="Arial" w:hAnsi="Arial" w:cs="Arial"/>
        </w:rPr>
        <w:t>Регламентирани 370 места за паркиране;</w:t>
      </w:r>
    </w:p>
    <w:p w:rsidR="00CF2EE9" w:rsidRPr="00B95B2D" w:rsidRDefault="00CF2EE9" w:rsidP="00CF2EE9">
      <w:pPr>
        <w:pStyle w:val="ListParagraph"/>
        <w:numPr>
          <w:ilvl w:val="0"/>
          <w:numId w:val="49"/>
        </w:numPr>
        <w:spacing w:after="0"/>
        <w:jc w:val="both"/>
        <w:rPr>
          <w:rFonts w:ascii="Arial" w:hAnsi="Arial" w:cs="Arial"/>
        </w:rPr>
      </w:pPr>
      <w:r w:rsidRPr="00B95B2D">
        <w:rPr>
          <w:rFonts w:ascii="Arial" w:hAnsi="Arial" w:cs="Arial"/>
        </w:rPr>
        <w:t>Изградени нови детски площадки и спортни игрища – 725 м2;</w:t>
      </w:r>
    </w:p>
    <w:p w:rsidR="00CF2EE9" w:rsidRPr="00B95B2D" w:rsidRDefault="00CF2EE9" w:rsidP="00CF2EE9">
      <w:pPr>
        <w:pStyle w:val="ListParagraph"/>
        <w:numPr>
          <w:ilvl w:val="0"/>
          <w:numId w:val="49"/>
        </w:numPr>
        <w:spacing w:after="0"/>
        <w:jc w:val="both"/>
        <w:rPr>
          <w:rFonts w:ascii="Arial" w:hAnsi="Arial" w:cs="Arial"/>
        </w:rPr>
      </w:pPr>
      <w:r w:rsidRPr="00B95B2D">
        <w:rPr>
          <w:rFonts w:ascii="Arial" w:hAnsi="Arial" w:cs="Arial"/>
        </w:rPr>
        <w:t>Изградени четири детски площадки,</w:t>
      </w:r>
    </w:p>
    <w:p w:rsidR="00CF2EE9" w:rsidRPr="00B95B2D" w:rsidRDefault="00CF2EE9" w:rsidP="00CF2EE9">
      <w:pPr>
        <w:pStyle w:val="ListParagraph"/>
        <w:numPr>
          <w:ilvl w:val="0"/>
          <w:numId w:val="49"/>
        </w:numPr>
        <w:spacing w:after="0"/>
        <w:jc w:val="both"/>
        <w:rPr>
          <w:rFonts w:ascii="Arial" w:hAnsi="Arial" w:cs="Arial"/>
        </w:rPr>
      </w:pPr>
      <w:r w:rsidRPr="00B95B2D">
        <w:rPr>
          <w:rFonts w:ascii="Arial" w:hAnsi="Arial" w:cs="Arial"/>
        </w:rPr>
        <w:t>Обновени зелени пространства – 6 165 м2;</w:t>
      </w:r>
    </w:p>
    <w:p w:rsidR="00CF2EE9" w:rsidRPr="00B95B2D" w:rsidRDefault="00CF2EE9" w:rsidP="00CF2EE9">
      <w:pPr>
        <w:pStyle w:val="ListParagraph"/>
        <w:numPr>
          <w:ilvl w:val="0"/>
          <w:numId w:val="49"/>
        </w:numPr>
        <w:spacing w:after="0"/>
        <w:jc w:val="both"/>
        <w:rPr>
          <w:rFonts w:ascii="Arial" w:hAnsi="Arial" w:cs="Arial"/>
        </w:rPr>
      </w:pPr>
      <w:r w:rsidRPr="00B95B2D">
        <w:rPr>
          <w:rFonts w:ascii="Arial" w:hAnsi="Arial" w:cs="Arial"/>
        </w:rPr>
        <w:t>Обогатена среда с елементи на градското обзавеждане: 35 кошчета за отпадъци, 29 пейки, 6 маси за шах; 7 беседки за отдих.</w:t>
      </w:r>
    </w:p>
    <w:p w:rsidR="00CF2EE9" w:rsidRPr="00B95B2D" w:rsidRDefault="00CF2EE9" w:rsidP="00CF2EE9">
      <w:pPr>
        <w:spacing w:after="0"/>
        <w:ind w:firstLine="851"/>
        <w:jc w:val="both"/>
        <w:rPr>
          <w:rFonts w:ascii="Arial" w:hAnsi="Arial" w:cs="Arial"/>
        </w:rPr>
      </w:pPr>
      <w:r w:rsidRPr="00B95B2D">
        <w:rPr>
          <w:rFonts w:ascii="Arial" w:hAnsi="Arial" w:cs="Arial"/>
        </w:rPr>
        <w:t>С проект „Обновяване на градска жизнена среда в Зона Г и зона Д (В)- ул.</w:t>
      </w:r>
    </w:p>
    <w:p w:rsidR="00CF2EE9" w:rsidRPr="00B95B2D" w:rsidRDefault="00CF2EE9" w:rsidP="00CF2EE9">
      <w:pPr>
        <w:spacing w:after="0"/>
        <w:jc w:val="both"/>
        <w:rPr>
          <w:rFonts w:ascii="Arial" w:hAnsi="Arial" w:cs="Arial"/>
        </w:rPr>
      </w:pPr>
      <w:r w:rsidRPr="00B95B2D">
        <w:rPr>
          <w:rFonts w:ascii="Arial" w:hAnsi="Arial" w:cs="Arial"/>
        </w:rPr>
        <w:t>Кооператор“ са реализирани следните дейности:</w:t>
      </w:r>
    </w:p>
    <w:p w:rsidR="00CF2EE9" w:rsidRPr="00B95B2D" w:rsidRDefault="00CF2EE9" w:rsidP="00CF2EE9">
      <w:pPr>
        <w:pStyle w:val="ListParagraph"/>
        <w:numPr>
          <w:ilvl w:val="0"/>
          <w:numId w:val="48"/>
        </w:numPr>
        <w:spacing w:after="0"/>
        <w:jc w:val="both"/>
        <w:rPr>
          <w:rFonts w:ascii="Arial" w:hAnsi="Arial" w:cs="Arial"/>
        </w:rPr>
      </w:pPr>
      <w:r w:rsidRPr="00B95B2D">
        <w:rPr>
          <w:rFonts w:ascii="Arial" w:hAnsi="Arial" w:cs="Arial"/>
        </w:rPr>
        <w:t>Реконструирана улична мрежа, отговаряща на изискванията за съответния клас транспортна инфраструктура- 18 125м2;</w:t>
      </w:r>
    </w:p>
    <w:p w:rsidR="00CF2EE9" w:rsidRPr="00B95B2D" w:rsidRDefault="00CF2EE9" w:rsidP="00CF2EE9">
      <w:pPr>
        <w:pStyle w:val="ListParagraph"/>
        <w:numPr>
          <w:ilvl w:val="0"/>
          <w:numId w:val="48"/>
        </w:numPr>
        <w:spacing w:after="0"/>
        <w:jc w:val="both"/>
        <w:rPr>
          <w:rFonts w:ascii="Arial" w:hAnsi="Arial" w:cs="Arial"/>
        </w:rPr>
      </w:pPr>
      <w:r w:rsidRPr="00B95B2D">
        <w:rPr>
          <w:rFonts w:ascii="Arial" w:hAnsi="Arial" w:cs="Arial"/>
        </w:rPr>
        <w:t>Подменено енергоефективно улично осветление- 40 бр. стълбове с лампа тип LED 54 /58/вт, IP-67;</w:t>
      </w:r>
    </w:p>
    <w:p w:rsidR="00CF2EE9" w:rsidRPr="00B95B2D" w:rsidRDefault="00CF2EE9" w:rsidP="00CF2EE9">
      <w:pPr>
        <w:pStyle w:val="ListParagraph"/>
        <w:numPr>
          <w:ilvl w:val="0"/>
          <w:numId w:val="48"/>
        </w:numPr>
        <w:spacing w:after="0"/>
        <w:jc w:val="both"/>
        <w:rPr>
          <w:rFonts w:ascii="Arial" w:hAnsi="Arial" w:cs="Arial"/>
        </w:rPr>
      </w:pPr>
      <w:r w:rsidRPr="00B95B2D">
        <w:rPr>
          <w:rFonts w:ascii="Arial" w:hAnsi="Arial" w:cs="Arial"/>
        </w:rPr>
        <w:t>Повишаване на нивото на сигурност в зоната чрез 7 броя нови IP камери за видеонаблюдение;</w:t>
      </w:r>
    </w:p>
    <w:p w:rsidR="00CF2EE9" w:rsidRPr="00B95B2D" w:rsidRDefault="00CF2EE9" w:rsidP="00CF2EE9">
      <w:pPr>
        <w:pStyle w:val="ListParagraph"/>
        <w:numPr>
          <w:ilvl w:val="0"/>
          <w:numId w:val="48"/>
        </w:numPr>
        <w:spacing w:after="0"/>
        <w:jc w:val="both"/>
        <w:rPr>
          <w:rFonts w:ascii="Arial" w:hAnsi="Arial" w:cs="Arial"/>
        </w:rPr>
      </w:pPr>
      <w:r w:rsidRPr="00B95B2D">
        <w:rPr>
          <w:rFonts w:ascii="Arial" w:hAnsi="Arial" w:cs="Arial"/>
        </w:rPr>
        <w:t>Подобрено екологично състояние на средата чрез 40 броя нови широколистни дървета;</w:t>
      </w:r>
    </w:p>
    <w:p w:rsidR="00CF2EE9" w:rsidRPr="00B95B2D" w:rsidRDefault="00CF2EE9" w:rsidP="00CF2EE9">
      <w:pPr>
        <w:spacing w:after="0"/>
        <w:ind w:firstLine="851"/>
        <w:jc w:val="both"/>
        <w:rPr>
          <w:rFonts w:ascii="Arial" w:hAnsi="Arial" w:cs="Arial"/>
        </w:rPr>
      </w:pPr>
      <w:r w:rsidRPr="00B95B2D">
        <w:rPr>
          <w:rFonts w:ascii="Arial" w:hAnsi="Arial" w:cs="Arial"/>
        </w:rPr>
        <w:lastRenderedPageBreak/>
        <w:t>С проект „Обновяване на градска жизнена среда в Зона В и Районен център (Б)- Облагородяване на междублоково пространство между бл. 496, 497, 498, между бл. 494, 495, 493, 492“ са реализирани:</w:t>
      </w:r>
    </w:p>
    <w:p w:rsidR="00CF2EE9" w:rsidRPr="00B95B2D" w:rsidRDefault="00CF2EE9" w:rsidP="00CF2EE9">
      <w:pPr>
        <w:pStyle w:val="ListParagraph"/>
        <w:numPr>
          <w:ilvl w:val="0"/>
          <w:numId w:val="47"/>
        </w:numPr>
        <w:spacing w:after="0"/>
        <w:jc w:val="both"/>
        <w:rPr>
          <w:rFonts w:ascii="Arial" w:hAnsi="Arial" w:cs="Arial"/>
        </w:rPr>
      </w:pPr>
      <w:r w:rsidRPr="00B95B2D">
        <w:rPr>
          <w:rFonts w:ascii="Arial" w:hAnsi="Arial" w:cs="Arial"/>
        </w:rPr>
        <w:t>детска площадка за деца от 0 до 3 годишна възраст;</w:t>
      </w:r>
    </w:p>
    <w:p w:rsidR="00CF2EE9" w:rsidRPr="00B95B2D" w:rsidRDefault="00CF2EE9" w:rsidP="00CF2EE9">
      <w:pPr>
        <w:pStyle w:val="ListParagraph"/>
        <w:numPr>
          <w:ilvl w:val="0"/>
          <w:numId w:val="47"/>
        </w:numPr>
        <w:spacing w:after="0"/>
        <w:jc w:val="both"/>
        <w:rPr>
          <w:rFonts w:ascii="Arial" w:hAnsi="Arial" w:cs="Arial"/>
        </w:rPr>
      </w:pPr>
      <w:r w:rsidRPr="00B95B2D">
        <w:rPr>
          <w:rFonts w:ascii="Arial" w:hAnsi="Arial" w:cs="Arial"/>
        </w:rPr>
        <w:t>детска площадка за деца от 3 до 12 години;</w:t>
      </w:r>
    </w:p>
    <w:p w:rsidR="00CF2EE9" w:rsidRPr="00B95B2D" w:rsidRDefault="00CF2EE9" w:rsidP="00CF2EE9">
      <w:pPr>
        <w:pStyle w:val="ListParagraph"/>
        <w:numPr>
          <w:ilvl w:val="0"/>
          <w:numId w:val="47"/>
        </w:numPr>
        <w:spacing w:after="0"/>
        <w:jc w:val="both"/>
        <w:rPr>
          <w:rFonts w:ascii="Arial" w:hAnsi="Arial" w:cs="Arial"/>
        </w:rPr>
      </w:pPr>
      <w:r w:rsidRPr="00B95B2D">
        <w:rPr>
          <w:rFonts w:ascii="Arial" w:hAnsi="Arial" w:cs="Arial"/>
        </w:rPr>
        <w:t>игрище за бадминтон;</w:t>
      </w:r>
    </w:p>
    <w:p w:rsidR="00CF2EE9" w:rsidRPr="00B95B2D" w:rsidRDefault="00CF2EE9" w:rsidP="00CF2EE9">
      <w:pPr>
        <w:pStyle w:val="ListParagraph"/>
        <w:numPr>
          <w:ilvl w:val="0"/>
          <w:numId w:val="47"/>
        </w:numPr>
        <w:spacing w:after="0"/>
        <w:jc w:val="both"/>
        <w:rPr>
          <w:rFonts w:ascii="Arial" w:hAnsi="Arial" w:cs="Arial"/>
        </w:rPr>
      </w:pPr>
      <w:r w:rsidRPr="00B95B2D">
        <w:rPr>
          <w:rFonts w:ascii="Arial" w:hAnsi="Arial" w:cs="Arial"/>
        </w:rPr>
        <w:t>игрище за тенис на маса;</w:t>
      </w:r>
    </w:p>
    <w:p w:rsidR="00CF2EE9" w:rsidRPr="00B95B2D" w:rsidRDefault="00CF2EE9" w:rsidP="00CF2EE9">
      <w:pPr>
        <w:pStyle w:val="ListParagraph"/>
        <w:numPr>
          <w:ilvl w:val="0"/>
          <w:numId w:val="47"/>
        </w:numPr>
        <w:spacing w:after="0"/>
        <w:jc w:val="both"/>
        <w:rPr>
          <w:rFonts w:ascii="Arial" w:hAnsi="Arial" w:cs="Arial"/>
        </w:rPr>
      </w:pPr>
      <w:r w:rsidRPr="00B95B2D">
        <w:rPr>
          <w:rFonts w:ascii="Arial" w:hAnsi="Arial" w:cs="Arial"/>
        </w:rPr>
        <w:t>система за оползотворяване на дъждовни води, вкл. подземен резервоар за събиране на дъждовнавода;</w:t>
      </w:r>
    </w:p>
    <w:p w:rsidR="00CF2EE9" w:rsidRPr="00B95B2D" w:rsidRDefault="00CF2EE9" w:rsidP="00CF2EE9">
      <w:pPr>
        <w:pStyle w:val="ListParagraph"/>
        <w:numPr>
          <w:ilvl w:val="0"/>
          <w:numId w:val="47"/>
        </w:numPr>
        <w:spacing w:after="0"/>
        <w:jc w:val="both"/>
        <w:rPr>
          <w:rFonts w:ascii="Arial" w:hAnsi="Arial" w:cs="Arial"/>
        </w:rPr>
      </w:pPr>
      <w:r w:rsidRPr="00B95B2D">
        <w:rPr>
          <w:rFonts w:ascii="Arial" w:hAnsi="Arial" w:cs="Arial"/>
        </w:rPr>
        <w:t>Рехабилитирани / изградени и регламентирани 113 паркоместа.</w:t>
      </w:r>
    </w:p>
    <w:p w:rsidR="00CF2EE9" w:rsidRPr="00B95B2D" w:rsidRDefault="00CF2EE9" w:rsidP="00CF2EE9">
      <w:pPr>
        <w:spacing w:after="0"/>
        <w:ind w:firstLine="851"/>
        <w:jc w:val="both"/>
        <w:rPr>
          <w:rFonts w:ascii="Arial" w:hAnsi="Arial" w:cs="Arial"/>
        </w:rPr>
      </w:pPr>
      <w:r w:rsidRPr="00B95B2D">
        <w:rPr>
          <w:rFonts w:ascii="Arial" w:hAnsi="Arial" w:cs="Arial"/>
        </w:rPr>
        <w:t>С проект „Обновяване на градска жизнена среда в Зона В и Районен център (Б)- Облагородяване на междублоково пространство между бл. 440, 442, 443, 444, 445;Облагородяване на междублоково пространство между бл. 446, 451, 452, 447, 449 и ОДЗ Морска звезда“ са реализирани следните дейности:</w:t>
      </w:r>
    </w:p>
    <w:p w:rsidR="00CF2EE9" w:rsidRPr="00B95B2D" w:rsidRDefault="00CF2EE9" w:rsidP="00CF2EE9">
      <w:pPr>
        <w:pStyle w:val="ListParagraph"/>
        <w:numPr>
          <w:ilvl w:val="0"/>
          <w:numId w:val="50"/>
        </w:numPr>
        <w:spacing w:after="0"/>
        <w:jc w:val="both"/>
        <w:rPr>
          <w:rFonts w:ascii="Arial" w:hAnsi="Arial" w:cs="Arial"/>
        </w:rPr>
      </w:pPr>
      <w:r w:rsidRPr="00B95B2D">
        <w:rPr>
          <w:rFonts w:ascii="Arial" w:hAnsi="Arial" w:cs="Arial"/>
        </w:rPr>
        <w:t>Изграждане на четири детски площадки, предназначени за възрастови групи от 0-3 и 3-12 години;</w:t>
      </w:r>
    </w:p>
    <w:p w:rsidR="00CF2EE9" w:rsidRPr="00B95B2D" w:rsidRDefault="00CF2EE9" w:rsidP="00CF2EE9">
      <w:pPr>
        <w:pStyle w:val="ListParagraph"/>
        <w:numPr>
          <w:ilvl w:val="0"/>
          <w:numId w:val="50"/>
        </w:numPr>
        <w:spacing w:after="0"/>
        <w:jc w:val="both"/>
        <w:rPr>
          <w:rFonts w:ascii="Arial" w:hAnsi="Arial" w:cs="Arial"/>
        </w:rPr>
      </w:pPr>
      <w:r w:rsidRPr="00B95B2D">
        <w:rPr>
          <w:rFonts w:ascii="Arial" w:hAnsi="Arial" w:cs="Arial"/>
        </w:rPr>
        <w:t>Изграждане на спортна площадка за бадминтон;</w:t>
      </w:r>
    </w:p>
    <w:p w:rsidR="00CF2EE9" w:rsidRPr="00B95B2D" w:rsidRDefault="00CF2EE9" w:rsidP="00CF2EE9">
      <w:pPr>
        <w:pStyle w:val="ListParagraph"/>
        <w:numPr>
          <w:ilvl w:val="0"/>
          <w:numId w:val="50"/>
        </w:numPr>
        <w:spacing w:after="0"/>
        <w:jc w:val="both"/>
        <w:rPr>
          <w:rFonts w:ascii="Arial" w:hAnsi="Arial" w:cs="Arial"/>
        </w:rPr>
      </w:pPr>
      <w:r w:rsidRPr="00B95B2D">
        <w:rPr>
          <w:rFonts w:ascii="Arial" w:hAnsi="Arial" w:cs="Arial"/>
        </w:rPr>
        <w:t>Изграждане на площадка за игра на тенис на маса;</w:t>
      </w:r>
    </w:p>
    <w:p w:rsidR="00CF2EE9" w:rsidRPr="00B95B2D" w:rsidRDefault="00CF2EE9" w:rsidP="00CF2EE9">
      <w:pPr>
        <w:pStyle w:val="ListParagraph"/>
        <w:numPr>
          <w:ilvl w:val="0"/>
          <w:numId w:val="50"/>
        </w:numPr>
        <w:spacing w:after="0"/>
        <w:jc w:val="both"/>
        <w:rPr>
          <w:rFonts w:ascii="Arial" w:hAnsi="Arial" w:cs="Arial"/>
        </w:rPr>
      </w:pPr>
      <w:r w:rsidRPr="00B95B2D">
        <w:rPr>
          <w:rFonts w:ascii="Arial" w:hAnsi="Arial" w:cs="Arial"/>
        </w:rPr>
        <w:t>Изграждане на фитнес на открито;</w:t>
      </w:r>
    </w:p>
    <w:p w:rsidR="00CF2EE9" w:rsidRPr="00B95B2D" w:rsidRDefault="00CF2EE9" w:rsidP="00CF2EE9">
      <w:pPr>
        <w:pStyle w:val="ListParagraph"/>
        <w:numPr>
          <w:ilvl w:val="0"/>
          <w:numId w:val="50"/>
        </w:numPr>
        <w:spacing w:after="0"/>
        <w:jc w:val="both"/>
        <w:rPr>
          <w:rFonts w:ascii="Arial" w:hAnsi="Arial" w:cs="Arial"/>
        </w:rPr>
      </w:pPr>
      <w:r w:rsidRPr="00B95B2D">
        <w:rPr>
          <w:rFonts w:ascii="Arial" w:hAnsi="Arial" w:cs="Arial"/>
        </w:rPr>
        <w:t>Изграждане на зона за екстремни спортове;</w:t>
      </w:r>
    </w:p>
    <w:p w:rsidR="00CF2EE9" w:rsidRPr="00B95B2D" w:rsidRDefault="00CF2EE9" w:rsidP="00CF2EE9">
      <w:pPr>
        <w:pStyle w:val="ListParagraph"/>
        <w:numPr>
          <w:ilvl w:val="0"/>
          <w:numId w:val="50"/>
        </w:numPr>
        <w:spacing w:after="0"/>
        <w:jc w:val="both"/>
        <w:rPr>
          <w:rFonts w:ascii="Arial" w:hAnsi="Arial" w:cs="Arial"/>
        </w:rPr>
      </w:pPr>
      <w:r w:rsidRPr="00B95B2D">
        <w:rPr>
          <w:rFonts w:ascii="Arial" w:hAnsi="Arial" w:cs="Arial"/>
        </w:rPr>
        <w:t>Изграждането на система за събиране на дъждовна вода в кв.22А и кв.22 на Зона Б, ж.р. Меден рудник;</w:t>
      </w:r>
    </w:p>
    <w:p w:rsidR="00CF2EE9" w:rsidRPr="00B95B2D" w:rsidRDefault="00CF2EE9" w:rsidP="00CF2EE9">
      <w:pPr>
        <w:pStyle w:val="ListParagraph"/>
        <w:numPr>
          <w:ilvl w:val="0"/>
          <w:numId w:val="50"/>
        </w:numPr>
        <w:spacing w:after="0"/>
        <w:jc w:val="both"/>
        <w:rPr>
          <w:rFonts w:ascii="Arial" w:hAnsi="Arial" w:cs="Arial"/>
        </w:rPr>
      </w:pPr>
      <w:r w:rsidRPr="00B95B2D">
        <w:rPr>
          <w:rFonts w:ascii="Arial" w:hAnsi="Arial" w:cs="Arial"/>
        </w:rPr>
        <w:t>Реализиране на нова улица, свързваща кв. 22 А с кв. 23;</w:t>
      </w:r>
    </w:p>
    <w:p w:rsidR="00CF2EE9" w:rsidRPr="00B95B2D" w:rsidRDefault="00CF2EE9" w:rsidP="00CF2EE9">
      <w:pPr>
        <w:pStyle w:val="ListParagraph"/>
        <w:numPr>
          <w:ilvl w:val="0"/>
          <w:numId w:val="50"/>
        </w:numPr>
        <w:spacing w:after="0"/>
        <w:jc w:val="both"/>
        <w:rPr>
          <w:rFonts w:ascii="Arial" w:hAnsi="Arial" w:cs="Arial"/>
        </w:rPr>
      </w:pPr>
      <w:r w:rsidRPr="00B95B2D">
        <w:rPr>
          <w:rFonts w:ascii="Arial" w:hAnsi="Arial" w:cs="Arial"/>
        </w:rPr>
        <w:t>Изграждане на паркинг между бл. 445 и 441;</w:t>
      </w:r>
    </w:p>
    <w:p w:rsidR="00CF2EE9" w:rsidRPr="00B95B2D" w:rsidRDefault="00CF2EE9" w:rsidP="00CF2EE9">
      <w:pPr>
        <w:pStyle w:val="ListParagraph"/>
        <w:numPr>
          <w:ilvl w:val="0"/>
          <w:numId w:val="50"/>
        </w:numPr>
        <w:spacing w:after="0"/>
        <w:jc w:val="both"/>
        <w:rPr>
          <w:rFonts w:ascii="Arial" w:hAnsi="Arial" w:cs="Arial"/>
        </w:rPr>
      </w:pPr>
      <w:r w:rsidRPr="00B95B2D">
        <w:rPr>
          <w:rFonts w:ascii="Arial" w:hAnsi="Arial" w:cs="Arial"/>
        </w:rPr>
        <w:t>Изграждане на крайулични паркинги в кв.22А и кв.22 на Зона Б, ж.р. Меден рудник.</w:t>
      </w:r>
    </w:p>
    <w:p w:rsidR="00CF2EE9" w:rsidRPr="00B95B2D" w:rsidRDefault="00CF2EE9" w:rsidP="00CF2EE9">
      <w:pPr>
        <w:pStyle w:val="ListParagraph"/>
        <w:numPr>
          <w:ilvl w:val="0"/>
          <w:numId w:val="50"/>
        </w:numPr>
        <w:spacing w:after="0"/>
        <w:jc w:val="both"/>
        <w:rPr>
          <w:rFonts w:ascii="Arial" w:hAnsi="Arial" w:cs="Arial"/>
        </w:rPr>
      </w:pPr>
      <w:r w:rsidRPr="00B95B2D">
        <w:rPr>
          <w:rFonts w:ascii="Arial" w:hAnsi="Arial" w:cs="Arial"/>
        </w:rPr>
        <w:t>Рехабилитация на паркинг пред бл. 446;</w:t>
      </w:r>
    </w:p>
    <w:p w:rsidR="00CF2EE9" w:rsidRPr="00B95B2D" w:rsidRDefault="00CF2EE9" w:rsidP="00CF2EE9">
      <w:pPr>
        <w:pStyle w:val="ListParagraph"/>
        <w:numPr>
          <w:ilvl w:val="0"/>
          <w:numId w:val="50"/>
        </w:numPr>
        <w:spacing w:after="0"/>
        <w:jc w:val="both"/>
        <w:rPr>
          <w:rFonts w:ascii="Arial" w:hAnsi="Arial" w:cs="Arial"/>
        </w:rPr>
      </w:pPr>
      <w:r w:rsidRPr="00B95B2D">
        <w:rPr>
          <w:rFonts w:ascii="Arial" w:hAnsi="Arial" w:cs="Arial"/>
        </w:rPr>
        <w:t>Разширение на паркинг между бл. 451, 447 и 449.</w:t>
      </w:r>
    </w:p>
    <w:p w:rsidR="00F32A9E" w:rsidRPr="00B95B2D" w:rsidRDefault="00C50107" w:rsidP="00F32A9E">
      <w:pPr>
        <w:spacing w:after="0"/>
        <w:ind w:firstLine="851"/>
        <w:jc w:val="both"/>
        <w:rPr>
          <w:rFonts w:ascii="Arial" w:hAnsi="Arial" w:cs="Arial"/>
        </w:rPr>
      </w:pPr>
      <w:r w:rsidRPr="00B95B2D">
        <w:rPr>
          <w:rFonts w:ascii="Arial" w:hAnsi="Arial" w:cs="Arial"/>
        </w:rPr>
        <w:t>През 201</w:t>
      </w:r>
      <w:r w:rsidR="00F10921" w:rsidRPr="00B95B2D">
        <w:rPr>
          <w:rFonts w:ascii="Arial" w:hAnsi="Arial" w:cs="Arial"/>
        </w:rPr>
        <w:t>7</w:t>
      </w:r>
      <w:r w:rsidRPr="00B95B2D">
        <w:rPr>
          <w:rFonts w:ascii="Arial" w:hAnsi="Arial" w:cs="Arial"/>
        </w:rPr>
        <w:t xml:space="preserve"> г. са извършени </w:t>
      </w:r>
      <w:r w:rsidR="00924D9B" w:rsidRPr="00B95B2D">
        <w:rPr>
          <w:rFonts w:ascii="Arial" w:hAnsi="Arial" w:cs="Arial"/>
        </w:rPr>
        <w:t xml:space="preserve">значителни по обем </w:t>
      </w:r>
      <w:r w:rsidRPr="00B95B2D">
        <w:rPr>
          <w:rFonts w:ascii="Arial" w:hAnsi="Arial" w:cs="Arial"/>
        </w:rPr>
        <w:t xml:space="preserve">дейности, свързани с </w:t>
      </w:r>
      <w:r w:rsidR="00CF077C" w:rsidRPr="00B95B2D">
        <w:rPr>
          <w:rFonts w:ascii="Arial" w:hAnsi="Arial" w:cs="Arial"/>
        </w:rPr>
        <w:t xml:space="preserve">текущ ремонт и </w:t>
      </w:r>
      <w:r w:rsidRPr="00B95B2D">
        <w:rPr>
          <w:rFonts w:ascii="Arial" w:hAnsi="Arial" w:cs="Arial"/>
        </w:rPr>
        <w:t xml:space="preserve">реконструкция </w:t>
      </w:r>
      <w:r w:rsidR="00CC589F" w:rsidRPr="00B95B2D">
        <w:rPr>
          <w:rFonts w:ascii="Arial" w:hAnsi="Arial" w:cs="Arial"/>
        </w:rPr>
        <w:t>на обществени пространства,</w:t>
      </w:r>
      <w:r w:rsidR="00894F40" w:rsidRPr="00B95B2D">
        <w:rPr>
          <w:rFonts w:ascii="Arial" w:hAnsi="Arial" w:cs="Arial"/>
        </w:rPr>
        <w:t xml:space="preserve"> </w:t>
      </w:r>
      <w:r w:rsidR="00CC589F" w:rsidRPr="00B95B2D">
        <w:rPr>
          <w:rFonts w:ascii="Arial" w:hAnsi="Arial" w:cs="Arial"/>
        </w:rPr>
        <w:t>зони за отдих,</w:t>
      </w:r>
      <w:r w:rsidR="00894F40" w:rsidRPr="00B95B2D">
        <w:rPr>
          <w:rFonts w:ascii="Arial" w:hAnsi="Arial" w:cs="Arial"/>
        </w:rPr>
        <w:t xml:space="preserve"> </w:t>
      </w:r>
      <w:r w:rsidR="00CC589F" w:rsidRPr="00B95B2D">
        <w:rPr>
          <w:rFonts w:ascii="Arial" w:hAnsi="Arial" w:cs="Arial"/>
        </w:rPr>
        <w:t>детски площадки</w:t>
      </w:r>
      <w:r w:rsidR="00A245FE" w:rsidRPr="00B95B2D">
        <w:rPr>
          <w:rFonts w:ascii="Arial" w:hAnsi="Arial" w:cs="Arial"/>
        </w:rPr>
        <w:t>,</w:t>
      </w:r>
      <w:r w:rsidR="00F10921" w:rsidRPr="00B95B2D">
        <w:rPr>
          <w:rFonts w:ascii="Arial" w:hAnsi="Arial" w:cs="Arial"/>
        </w:rPr>
        <w:t xml:space="preserve"> </w:t>
      </w:r>
      <w:r w:rsidR="00A245FE" w:rsidRPr="00B95B2D">
        <w:rPr>
          <w:rFonts w:ascii="Arial" w:hAnsi="Arial" w:cs="Arial"/>
        </w:rPr>
        <w:t xml:space="preserve">спортни площадки </w:t>
      </w:r>
      <w:r w:rsidR="00CC589F" w:rsidRPr="00B95B2D">
        <w:rPr>
          <w:rFonts w:ascii="Arial" w:hAnsi="Arial" w:cs="Arial"/>
        </w:rPr>
        <w:t xml:space="preserve"> </w:t>
      </w:r>
      <w:r w:rsidRPr="00B95B2D">
        <w:rPr>
          <w:rFonts w:ascii="Arial" w:hAnsi="Arial" w:cs="Arial"/>
        </w:rPr>
        <w:t xml:space="preserve">и озеленяване на територията на Община Бургас и населените места. </w:t>
      </w:r>
    </w:p>
    <w:p w:rsidR="00AF6618" w:rsidRPr="00B95B2D" w:rsidRDefault="00AF6618" w:rsidP="00F32A9E">
      <w:pPr>
        <w:spacing w:after="0"/>
        <w:ind w:firstLine="851"/>
        <w:jc w:val="both"/>
        <w:rPr>
          <w:rFonts w:ascii="Arial" w:hAnsi="Arial" w:cs="Arial"/>
        </w:rPr>
      </w:pPr>
      <w:r w:rsidRPr="00B95B2D">
        <w:rPr>
          <w:rFonts w:ascii="Arial" w:hAnsi="Arial" w:cs="Arial"/>
        </w:rPr>
        <w:t>С реконструкция на улици и междублокови пространства са реализирани 886бр. места за паркиране.</w:t>
      </w:r>
    </w:p>
    <w:p w:rsidR="00F32A9E" w:rsidRPr="00B95B2D" w:rsidRDefault="00A245FE" w:rsidP="00F32A9E">
      <w:pPr>
        <w:spacing w:after="0"/>
        <w:ind w:firstLine="851"/>
        <w:jc w:val="both"/>
        <w:rPr>
          <w:rFonts w:ascii="Arial" w:hAnsi="Arial" w:cs="Arial"/>
        </w:rPr>
      </w:pPr>
      <w:r w:rsidRPr="00B95B2D">
        <w:rPr>
          <w:rFonts w:ascii="Arial" w:hAnsi="Arial" w:cs="Arial"/>
        </w:rPr>
        <w:t>Във всички нови и реконструирани обществени пространства са реализирани  енергоефективно осветление и видеонаблюдение за гарантиране сигурнос</w:t>
      </w:r>
      <w:r w:rsidR="00F32A9E" w:rsidRPr="00B95B2D">
        <w:rPr>
          <w:rFonts w:ascii="Arial" w:hAnsi="Arial" w:cs="Arial"/>
        </w:rPr>
        <w:t>т</w:t>
      </w:r>
      <w:r w:rsidRPr="00B95B2D">
        <w:rPr>
          <w:rFonts w:ascii="Arial" w:hAnsi="Arial" w:cs="Arial"/>
        </w:rPr>
        <w:t>та на гражданите.</w:t>
      </w:r>
    </w:p>
    <w:p w:rsidR="00F32A9E" w:rsidRPr="00B95B2D" w:rsidRDefault="00A245FE" w:rsidP="00F32A9E">
      <w:pPr>
        <w:spacing w:after="0"/>
        <w:ind w:firstLine="851"/>
        <w:jc w:val="both"/>
        <w:rPr>
          <w:rFonts w:ascii="Arial" w:hAnsi="Arial" w:cs="Arial"/>
        </w:rPr>
      </w:pPr>
      <w:r w:rsidRPr="00B95B2D">
        <w:rPr>
          <w:rFonts w:ascii="Arial" w:hAnsi="Arial" w:cs="Arial"/>
        </w:rPr>
        <w:lastRenderedPageBreak/>
        <w:t xml:space="preserve">В обхвата на горните проекти са реализирани </w:t>
      </w:r>
      <w:r w:rsidR="00233D5C" w:rsidRPr="00B95B2D">
        <w:rPr>
          <w:rFonts w:ascii="Arial" w:hAnsi="Arial" w:cs="Arial"/>
        </w:rPr>
        <w:t xml:space="preserve">детски и спортни площадки, </w:t>
      </w:r>
      <w:r w:rsidRPr="00B95B2D">
        <w:rPr>
          <w:rFonts w:ascii="Arial" w:hAnsi="Arial" w:cs="Arial"/>
        </w:rPr>
        <w:t>изцяло ново озеленяване,</w:t>
      </w:r>
      <w:r w:rsidR="00F10921" w:rsidRPr="00B95B2D">
        <w:rPr>
          <w:rFonts w:ascii="Arial" w:hAnsi="Arial" w:cs="Arial"/>
        </w:rPr>
        <w:t xml:space="preserve"> </w:t>
      </w:r>
      <w:r w:rsidRPr="00B95B2D">
        <w:rPr>
          <w:rFonts w:ascii="Arial" w:hAnsi="Arial" w:cs="Arial"/>
        </w:rPr>
        <w:t>поливни системи,</w:t>
      </w:r>
      <w:r w:rsidR="00F10921" w:rsidRPr="00B95B2D">
        <w:rPr>
          <w:rFonts w:ascii="Arial" w:hAnsi="Arial" w:cs="Arial"/>
        </w:rPr>
        <w:t xml:space="preserve"> </w:t>
      </w:r>
      <w:r w:rsidRPr="00B95B2D">
        <w:rPr>
          <w:rFonts w:ascii="Arial" w:hAnsi="Arial" w:cs="Arial"/>
        </w:rPr>
        <w:t>включително и резервоари за събиране на дъждовните води с цел намаляване на разходите за поддръжка.</w:t>
      </w:r>
    </w:p>
    <w:p w:rsidR="00C50107" w:rsidRPr="00B95B2D" w:rsidRDefault="00A245FE" w:rsidP="00F32A9E">
      <w:pPr>
        <w:spacing w:after="0"/>
        <w:ind w:firstLine="851"/>
        <w:jc w:val="both"/>
        <w:rPr>
          <w:rFonts w:ascii="Arial" w:hAnsi="Arial" w:cs="Arial"/>
        </w:rPr>
      </w:pPr>
      <w:r w:rsidRPr="00B95B2D">
        <w:rPr>
          <w:rFonts w:ascii="Arial" w:hAnsi="Arial" w:cs="Arial"/>
        </w:rPr>
        <w:t>През</w:t>
      </w:r>
      <w:r w:rsidR="00DB3A60" w:rsidRPr="00B95B2D">
        <w:rPr>
          <w:rFonts w:ascii="Arial" w:hAnsi="Arial" w:cs="Arial"/>
        </w:rPr>
        <w:t xml:space="preserve"> 201</w:t>
      </w:r>
      <w:r w:rsidR="00F10921" w:rsidRPr="00B95B2D">
        <w:rPr>
          <w:rFonts w:ascii="Arial" w:hAnsi="Arial" w:cs="Arial"/>
        </w:rPr>
        <w:t>7</w:t>
      </w:r>
      <w:r w:rsidR="00C50107" w:rsidRPr="00B95B2D">
        <w:rPr>
          <w:rFonts w:ascii="Arial" w:hAnsi="Arial" w:cs="Arial"/>
        </w:rPr>
        <w:t xml:space="preserve">г. </w:t>
      </w:r>
      <w:r w:rsidRPr="00B95B2D">
        <w:rPr>
          <w:rFonts w:ascii="Arial" w:hAnsi="Arial" w:cs="Arial"/>
        </w:rPr>
        <w:t xml:space="preserve"> извън обхвата на проектите по реконструкция на междублокови пространства и обслужващи улици </w:t>
      </w:r>
      <w:r w:rsidR="00C50107" w:rsidRPr="00B95B2D">
        <w:rPr>
          <w:rFonts w:ascii="Arial" w:hAnsi="Arial" w:cs="Arial"/>
        </w:rPr>
        <w:t xml:space="preserve">са засадени </w:t>
      </w:r>
      <w:r w:rsidRPr="00B95B2D">
        <w:rPr>
          <w:rFonts w:ascii="Arial" w:hAnsi="Arial" w:cs="Arial"/>
        </w:rPr>
        <w:t xml:space="preserve">в улични пространства </w:t>
      </w:r>
      <w:r w:rsidR="00085EEC" w:rsidRPr="00B95B2D">
        <w:rPr>
          <w:rFonts w:ascii="Arial" w:hAnsi="Arial" w:cs="Arial"/>
          <w:lang w:val="en-US"/>
        </w:rPr>
        <w:t>80</w:t>
      </w:r>
      <w:r w:rsidR="00894F40" w:rsidRPr="00B95B2D">
        <w:rPr>
          <w:rFonts w:ascii="Arial" w:hAnsi="Arial" w:cs="Arial"/>
        </w:rPr>
        <w:t>бр.</w:t>
      </w:r>
      <w:r w:rsidR="00C50107" w:rsidRPr="00B95B2D">
        <w:rPr>
          <w:rFonts w:ascii="Arial" w:hAnsi="Arial" w:cs="Arial"/>
        </w:rPr>
        <w:t xml:space="preserve"> иглолистни и </w:t>
      </w:r>
      <w:r w:rsidR="00085EEC" w:rsidRPr="00B95B2D">
        <w:rPr>
          <w:rFonts w:ascii="Arial" w:hAnsi="Arial" w:cs="Arial"/>
        </w:rPr>
        <w:t>810</w:t>
      </w:r>
      <w:r w:rsidR="00894F40" w:rsidRPr="00B95B2D">
        <w:rPr>
          <w:rFonts w:ascii="Arial" w:hAnsi="Arial" w:cs="Arial"/>
        </w:rPr>
        <w:t>бр.</w:t>
      </w:r>
      <w:r w:rsidR="00894F40" w:rsidRPr="00B95B2D">
        <w:rPr>
          <w:rFonts w:ascii="Arial" w:hAnsi="Arial" w:cs="Arial"/>
          <w:lang w:val="en-US"/>
        </w:rPr>
        <w:t xml:space="preserve"> </w:t>
      </w:r>
      <w:r w:rsidR="00C50107" w:rsidRPr="00B95B2D">
        <w:rPr>
          <w:rFonts w:ascii="Arial" w:hAnsi="Arial" w:cs="Arial"/>
        </w:rPr>
        <w:t xml:space="preserve">широколистни дървета, над </w:t>
      </w:r>
      <w:r w:rsidR="00085EEC" w:rsidRPr="00B95B2D">
        <w:rPr>
          <w:rFonts w:ascii="Arial" w:hAnsi="Arial" w:cs="Arial"/>
        </w:rPr>
        <w:t>7</w:t>
      </w:r>
      <w:r w:rsidR="00085EEC" w:rsidRPr="00B95B2D">
        <w:rPr>
          <w:rFonts w:ascii="Arial" w:hAnsi="Arial" w:cs="Arial"/>
          <w:lang w:val="en-US"/>
        </w:rPr>
        <w:t>900</w:t>
      </w:r>
      <w:r w:rsidR="00085EEC" w:rsidRPr="00B95B2D">
        <w:rPr>
          <w:rFonts w:ascii="Arial" w:hAnsi="Arial" w:cs="Arial"/>
        </w:rPr>
        <w:t xml:space="preserve"> бр.</w:t>
      </w:r>
      <w:r w:rsidR="00C50107" w:rsidRPr="00B95B2D">
        <w:rPr>
          <w:rFonts w:ascii="Arial" w:hAnsi="Arial" w:cs="Arial"/>
        </w:rPr>
        <w:t xml:space="preserve"> храсти, премахнати са като опасни</w:t>
      </w:r>
      <w:r w:rsidR="00894F40" w:rsidRPr="00B95B2D">
        <w:rPr>
          <w:rFonts w:ascii="Arial" w:hAnsi="Arial" w:cs="Arial"/>
        </w:rPr>
        <w:t xml:space="preserve"> или по сигнали на граждани </w:t>
      </w:r>
      <w:r w:rsidR="00085EEC" w:rsidRPr="00B95B2D">
        <w:rPr>
          <w:rFonts w:ascii="Arial" w:hAnsi="Arial" w:cs="Arial"/>
        </w:rPr>
        <w:t>532</w:t>
      </w:r>
      <w:r w:rsidR="00C50107" w:rsidRPr="00B95B2D">
        <w:rPr>
          <w:rFonts w:ascii="Arial" w:hAnsi="Arial" w:cs="Arial"/>
        </w:rPr>
        <w:t xml:space="preserve"> дървета и са проведени </w:t>
      </w:r>
      <w:r w:rsidR="00085EEC" w:rsidRPr="00B95B2D">
        <w:rPr>
          <w:rFonts w:ascii="Arial" w:hAnsi="Arial" w:cs="Arial"/>
        </w:rPr>
        <w:t>19</w:t>
      </w:r>
      <w:r w:rsidR="00C50107" w:rsidRPr="00B95B2D">
        <w:rPr>
          <w:rFonts w:ascii="Arial" w:hAnsi="Arial" w:cs="Arial"/>
        </w:rPr>
        <w:t xml:space="preserve"> бр. процедури по чл.63, ал.2 от ЗУТ за издаване на разрешение за отсичане на декоративна растителност. </w:t>
      </w:r>
    </w:p>
    <w:p w:rsidR="007676D2" w:rsidRPr="00B95B2D" w:rsidRDefault="007676D2" w:rsidP="007676D2">
      <w:pPr>
        <w:pStyle w:val="ListParagraph"/>
        <w:spacing w:after="0"/>
        <w:ind w:left="567"/>
        <w:jc w:val="both"/>
        <w:rPr>
          <w:rFonts w:ascii="Arial" w:hAnsi="Arial" w:cs="Arial"/>
        </w:rPr>
      </w:pPr>
    </w:p>
    <w:p w:rsidR="002161F9" w:rsidRDefault="002161F9" w:rsidP="007676D2">
      <w:pPr>
        <w:pStyle w:val="ListParagraph"/>
        <w:spacing w:after="0"/>
        <w:ind w:left="567"/>
        <w:jc w:val="both"/>
        <w:rPr>
          <w:rFonts w:ascii="Arial" w:hAnsi="Arial" w:cs="Arial"/>
        </w:rPr>
      </w:pPr>
    </w:p>
    <w:p w:rsidR="00730598" w:rsidRDefault="00730598" w:rsidP="007676D2">
      <w:pPr>
        <w:pStyle w:val="ListParagraph"/>
        <w:spacing w:after="0"/>
        <w:ind w:left="567"/>
        <w:jc w:val="both"/>
        <w:rPr>
          <w:rFonts w:ascii="Arial" w:hAnsi="Arial" w:cs="Arial"/>
        </w:rPr>
      </w:pPr>
    </w:p>
    <w:p w:rsidR="00730598" w:rsidRDefault="00730598" w:rsidP="007676D2">
      <w:pPr>
        <w:pStyle w:val="ListParagraph"/>
        <w:spacing w:after="0"/>
        <w:ind w:left="567"/>
        <w:jc w:val="both"/>
        <w:rPr>
          <w:rFonts w:ascii="Arial" w:hAnsi="Arial" w:cs="Arial"/>
        </w:rPr>
      </w:pPr>
    </w:p>
    <w:p w:rsidR="00730598" w:rsidRPr="00B95B2D" w:rsidRDefault="00730598" w:rsidP="007676D2">
      <w:pPr>
        <w:pStyle w:val="ListParagraph"/>
        <w:spacing w:after="0"/>
        <w:ind w:left="567"/>
        <w:jc w:val="both"/>
        <w:rPr>
          <w:rFonts w:ascii="Arial" w:hAnsi="Arial" w:cs="Arial"/>
        </w:rPr>
      </w:pPr>
    </w:p>
    <w:p w:rsidR="002161F9" w:rsidRPr="00B95B2D" w:rsidRDefault="002161F9" w:rsidP="007676D2">
      <w:pPr>
        <w:pStyle w:val="ListParagraph"/>
        <w:spacing w:after="0"/>
        <w:ind w:left="567"/>
        <w:jc w:val="both"/>
        <w:rPr>
          <w:rFonts w:ascii="Arial" w:hAnsi="Arial" w:cs="Arial"/>
        </w:rPr>
      </w:pPr>
    </w:p>
    <w:p w:rsidR="00085EEC" w:rsidRPr="00B95B2D" w:rsidRDefault="00CC589F" w:rsidP="00924D9B">
      <w:pPr>
        <w:numPr>
          <w:ilvl w:val="0"/>
          <w:numId w:val="37"/>
        </w:numPr>
        <w:spacing w:after="0"/>
        <w:ind w:left="993" w:hanging="142"/>
        <w:jc w:val="both"/>
        <w:rPr>
          <w:rFonts w:ascii="Arial" w:hAnsi="Arial" w:cs="Arial"/>
          <w:b/>
          <w:caps/>
        </w:rPr>
      </w:pPr>
      <w:r w:rsidRPr="00B95B2D">
        <w:rPr>
          <w:rFonts w:ascii="Arial" w:hAnsi="Arial" w:cs="Arial"/>
          <w:b/>
          <w:caps/>
        </w:rPr>
        <w:t xml:space="preserve">  </w:t>
      </w:r>
      <w:r w:rsidR="0055570B" w:rsidRPr="00B95B2D">
        <w:rPr>
          <w:rFonts w:ascii="Arial" w:hAnsi="Arial" w:cs="Arial"/>
          <w:b/>
          <w:caps/>
        </w:rPr>
        <w:t>СОЦИАЛНА ПОЛИТИКА</w:t>
      </w:r>
      <w:r w:rsidRPr="00B95B2D">
        <w:rPr>
          <w:rFonts w:ascii="Arial" w:hAnsi="Arial" w:cs="Arial"/>
          <w:b/>
          <w:caps/>
        </w:rPr>
        <w:t xml:space="preserve"> </w:t>
      </w:r>
    </w:p>
    <w:p w:rsidR="00A245FE" w:rsidRPr="00B95B2D" w:rsidRDefault="00CC589F" w:rsidP="00A245FE">
      <w:pPr>
        <w:spacing w:after="0"/>
        <w:ind w:firstLine="567"/>
        <w:jc w:val="both"/>
        <w:rPr>
          <w:rFonts w:ascii="Arial" w:hAnsi="Arial" w:cs="Arial"/>
        </w:rPr>
      </w:pPr>
      <w:r w:rsidRPr="00B95B2D">
        <w:rPr>
          <w:rFonts w:ascii="Arial" w:hAnsi="Arial" w:cs="Arial"/>
        </w:rPr>
        <w:t>С цел създаване на равностойни условия за живот и достъп до качествени услуги във всички квартали на града продължиха дейностите по въвеждане на мерки за енергийна ефективност и ремонт на училища и детски градини.</w:t>
      </w:r>
      <w:r w:rsidR="00D23D94" w:rsidRPr="00B95B2D">
        <w:rPr>
          <w:rFonts w:ascii="Arial" w:hAnsi="Arial" w:cs="Arial"/>
        </w:rPr>
        <w:t xml:space="preserve"> </w:t>
      </w:r>
      <w:r w:rsidR="0010028A" w:rsidRPr="00B95B2D">
        <w:rPr>
          <w:rFonts w:ascii="Arial" w:hAnsi="Arial" w:cs="Arial"/>
        </w:rPr>
        <w:t xml:space="preserve">За постигане на цялостен резултат едновременно с тези дейности се извършват и дейности по </w:t>
      </w:r>
      <w:r w:rsidRPr="00B95B2D">
        <w:rPr>
          <w:rFonts w:ascii="Arial" w:hAnsi="Arial" w:cs="Arial"/>
        </w:rPr>
        <w:t xml:space="preserve">реконструкция </w:t>
      </w:r>
      <w:r w:rsidR="0010028A" w:rsidRPr="00B95B2D">
        <w:rPr>
          <w:rFonts w:ascii="Arial" w:hAnsi="Arial" w:cs="Arial"/>
        </w:rPr>
        <w:t>на дворните пространства.</w:t>
      </w:r>
      <w:r w:rsidR="00D23D94" w:rsidRPr="00B95B2D">
        <w:rPr>
          <w:rFonts w:ascii="Arial" w:hAnsi="Arial" w:cs="Arial"/>
        </w:rPr>
        <w:t xml:space="preserve"> </w:t>
      </w:r>
      <w:r w:rsidR="0010028A" w:rsidRPr="00B95B2D">
        <w:rPr>
          <w:rFonts w:ascii="Arial" w:hAnsi="Arial" w:cs="Arial"/>
        </w:rPr>
        <w:t>В дворовете на училищата се реализират нови игрища,</w:t>
      </w:r>
      <w:r w:rsidR="00D23D94" w:rsidRPr="00B95B2D">
        <w:rPr>
          <w:rFonts w:ascii="Arial" w:hAnsi="Arial" w:cs="Arial"/>
        </w:rPr>
        <w:t xml:space="preserve"> </w:t>
      </w:r>
      <w:r w:rsidR="0010028A" w:rsidRPr="00B95B2D">
        <w:rPr>
          <w:rFonts w:ascii="Arial" w:hAnsi="Arial" w:cs="Arial"/>
        </w:rPr>
        <w:t>зони за отдих и озеленяване,</w:t>
      </w:r>
      <w:r w:rsidR="00D23D94" w:rsidRPr="00B95B2D">
        <w:rPr>
          <w:rFonts w:ascii="Arial" w:hAnsi="Arial" w:cs="Arial"/>
        </w:rPr>
        <w:t xml:space="preserve"> </w:t>
      </w:r>
      <w:r w:rsidR="0010028A" w:rsidRPr="00B95B2D">
        <w:rPr>
          <w:rFonts w:ascii="Arial" w:hAnsi="Arial" w:cs="Arial"/>
        </w:rPr>
        <w:t>а в дворовете на детските градини</w:t>
      </w:r>
      <w:r w:rsidR="00B812BE" w:rsidRPr="00B95B2D">
        <w:rPr>
          <w:rFonts w:ascii="Arial" w:hAnsi="Arial" w:cs="Arial"/>
        </w:rPr>
        <w:t xml:space="preserve"> </w:t>
      </w:r>
      <w:r w:rsidR="0010028A" w:rsidRPr="00B95B2D">
        <w:rPr>
          <w:rFonts w:ascii="Arial" w:hAnsi="Arial" w:cs="Arial"/>
        </w:rPr>
        <w:t>-</w:t>
      </w:r>
      <w:r w:rsidR="00B812BE" w:rsidRPr="00B95B2D">
        <w:rPr>
          <w:rFonts w:ascii="Arial" w:hAnsi="Arial" w:cs="Arial"/>
        </w:rPr>
        <w:t xml:space="preserve"> </w:t>
      </w:r>
      <w:r w:rsidR="0010028A" w:rsidRPr="00B95B2D">
        <w:rPr>
          <w:rFonts w:ascii="Arial" w:hAnsi="Arial" w:cs="Arial"/>
        </w:rPr>
        <w:t>площадки за игра.</w:t>
      </w:r>
      <w:r w:rsidR="00D23D94" w:rsidRPr="00B95B2D">
        <w:rPr>
          <w:rFonts w:ascii="Arial" w:hAnsi="Arial" w:cs="Arial"/>
        </w:rPr>
        <w:t xml:space="preserve"> </w:t>
      </w:r>
    </w:p>
    <w:p w:rsidR="008B3090" w:rsidRPr="00B95B2D" w:rsidRDefault="00A245FE" w:rsidP="006673BB">
      <w:pPr>
        <w:pStyle w:val="ListParagraph"/>
        <w:spacing w:after="0"/>
        <w:ind w:left="0" w:firstLine="567"/>
        <w:jc w:val="both"/>
        <w:rPr>
          <w:rFonts w:ascii="Arial" w:hAnsi="Arial" w:cs="Arial"/>
        </w:rPr>
      </w:pPr>
      <w:r w:rsidRPr="00B95B2D">
        <w:rPr>
          <w:rFonts w:ascii="Arial" w:hAnsi="Arial" w:cs="Arial"/>
        </w:rPr>
        <w:t xml:space="preserve">Реализирани са дейности по ремонт и реконструкция на </w:t>
      </w:r>
      <w:r w:rsidR="006673BB" w:rsidRPr="00B95B2D">
        <w:rPr>
          <w:rFonts w:ascii="Arial" w:hAnsi="Arial" w:cs="Arial"/>
        </w:rPr>
        <w:t>1</w:t>
      </w:r>
      <w:r w:rsidRPr="00B95B2D">
        <w:rPr>
          <w:rFonts w:ascii="Arial" w:hAnsi="Arial" w:cs="Arial"/>
        </w:rPr>
        <w:t>бр. училищ</w:t>
      </w:r>
      <w:r w:rsidR="006673BB" w:rsidRPr="00B95B2D">
        <w:rPr>
          <w:rFonts w:ascii="Arial" w:hAnsi="Arial" w:cs="Arial"/>
        </w:rPr>
        <w:t>е и 4бр. детски градини</w:t>
      </w:r>
      <w:r w:rsidRPr="00B95B2D">
        <w:rPr>
          <w:rFonts w:ascii="Arial" w:hAnsi="Arial" w:cs="Arial"/>
        </w:rPr>
        <w:t xml:space="preserve"> с въвеждане на мерки по енергийна ефективност и са изготвени проекти за </w:t>
      </w:r>
      <w:r w:rsidR="006673BB" w:rsidRPr="00B95B2D">
        <w:rPr>
          <w:rFonts w:ascii="Arial" w:hAnsi="Arial" w:cs="Arial"/>
        </w:rPr>
        <w:t>3бр. училища и 3бр. детски градини</w:t>
      </w:r>
      <w:r w:rsidRPr="00B95B2D">
        <w:rPr>
          <w:rFonts w:ascii="Arial" w:hAnsi="Arial" w:cs="Arial"/>
        </w:rPr>
        <w:t>, водещи до намаляване на разходите и подобряване на условията за подрастващите.</w:t>
      </w:r>
      <w:r w:rsidR="008B3090" w:rsidRPr="00B95B2D">
        <w:rPr>
          <w:rFonts w:ascii="Arial" w:hAnsi="Arial" w:cs="Arial"/>
        </w:rPr>
        <w:t xml:space="preserve"> </w:t>
      </w:r>
    </w:p>
    <w:p w:rsidR="008B3090" w:rsidRPr="00B95B2D" w:rsidRDefault="008B3090" w:rsidP="00F10921">
      <w:pPr>
        <w:pStyle w:val="ListParagraph"/>
        <w:spacing w:after="0"/>
        <w:ind w:left="0" w:firstLine="567"/>
        <w:jc w:val="both"/>
        <w:rPr>
          <w:rFonts w:ascii="Arial" w:hAnsi="Arial" w:cs="Arial"/>
        </w:rPr>
      </w:pPr>
      <w:r w:rsidRPr="00B95B2D">
        <w:rPr>
          <w:rFonts w:ascii="Arial" w:hAnsi="Arial" w:cs="Arial"/>
        </w:rPr>
        <w:t xml:space="preserve">Реализирани са дейности по ремонт и реконструкция на  дворни пространства на </w:t>
      </w:r>
      <w:r w:rsidR="006673BB" w:rsidRPr="00B95B2D">
        <w:rPr>
          <w:rFonts w:ascii="Arial" w:hAnsi="Arial" w:cs="Arial"/>
        </w:rPr>
        <w:t>5</w:t>
      </w:r>
      <w:r w:rsidRPr="00B95B2D">
        <w:rPr>
          <w:rFonts w:ascii="Arial" w:hAnsi="Arial" w:cs="Arial"/>
        </w:rPr>
        <w:t>бр. СОУ.</w:t>
      </w:r>
    </w:p>
    <w:p w:rsidR="00A245FE" w:rsidRPr="00B95B2D" w:rsidRDefault="008B3090" w:rsidP="008B3090">
      <w:pPr>
        <w:spacing w:after="0"/>
        <w:ind w:firstLine="567"/>
        <w:jc w:val="both"/>
        <w:rPr>
          <w:rFonts w:ascii="Arial" w:hAnsi="Arial" w:cs="Arial"/>
        </w:rPr>
      </w:pPr>
      <w:r w:rsidRPr="00B95B2D">
        <w:rPr>
          <w:rFonts w:ascii="Arial" w:hAnsi="Arial" w:cs="Arial"/>
        </w:rPr>
        <w:t>Изготвени и одобрени са технически и работни инвестиционни проекти  за реконструкция и модернизация на дворни пространства на 2бр. детски градини и 3бр. основни училища.</w:t>
      </w:r>
    </w:p>
    <w:p w:rsidR="00220B10" w:rsidRPr="00B95B2D" w:rsidRDefault="00F10921" w:rsidP="00576F70">
      <w:pPr>
        <w:spacing w:after="0"/>
        <w:ind w:firstLine="708"/>
        <w:jc w:val="both"/>
        <w:rPr>
          <w:rFonts w:ascii="Arial" w:hAnsi="Arial" w:cs="Arial"/>
        </w:rPr>
      </w:pPr>
      <w:r w:rsidRPr="00B95B2D">
        <w:rPr>
          <w:rFonts w:ascii="Arial" w:hAnsi="Arial" w:cs="Arial"/>
        </w:rPr>
        <w:t>Завърши</w:t>
      </w:r>
      <w:r w:rsidR="0010028A" w:rsidRPr="00B95B2D">
        <w:rPr>
          <w:rFonts w:ascii="Arial" w:hAnsi="Arial" w:cs="Arial"/>
        </w:rPr>
        <w:t xml:space="preserve"> изграждането на нов блок на ЦДГ</w:t>
      </w:r>
      <w:r w:rsidR="00D063C7" w:rsidRPr="00B95B2D">
        <w:rPr>
          <w:rFonts w:ascii="Arial" w:hAnsi="Arial" w:cs="Arial"/>
        </w:rPr>
        <w:t xml:space="preserve"> </w:t>
      </w:r>
      <w:r w:rsidR="0010028A" w:rsidRPr="00B95B2D">
        <w:rPr>
          <w:rFonts w:ascii="Arial" w:hAnsi="Arial" w:cs="Arial"/>
        </w:rPr>
        <w:t>”Чайка” в ж.р.</w:t>
      </w:r>
      <w:r w:rsidR="00D063C7" w:rsidRPr="00B95B2D">
        <w:rPr>
          <w:rFonts w:ascii="Arial" w:hAnsi="Arial" w:cs="Arial"/>
        </w:rPr>
        <w:t xml:space="preserve"> </w:t>
      </w:r>
      <w:r w:rsidR="0010028A" w:rsidRPr="00B95B2D">
        <w:rPr>
          <w:rFonts w:ascii="Arial" w:hAnsi="Arial" w:cs="Arial"/>
        </w:rPr>
        <w:t>”М</w:t>
      </w:r>
      <w:r w:rsidR="00D063C7" w:rsidRPr="00B95B2D">
        <w:rPr>
          <w:rFonts w:ascii="Arial" w:hAnsi="Arial" w:cs="Arial"/>
        </w:rPr>
        <w:t xml:space="preserve">еден </w:t>
      </w:r>
      <w:r w:rsidR="0010028A" w:rsidRPr="00B95B2D">
        <w:rPr>
          <w:rFonts w:ascii="Arial" w:hAnsi="Arial" w:cs="Arial"/>
        </w:rPr>
        <w:t>Рудник” и на нова детска градина в РЦ ”М</w:t>
      </w:r>
      <w:r w:rsidR="00FB167D" w:rsidRPr="00B95B2D">
        <w:rPr>
          <w:rFonts w:ascii="Arial" w:hAnsi="Arial" w:cs="Arial"/>
        </w:rPr>
        <w:t xml:space="preserve">еден </w:t>
      </w:r>
      <w:r w:rsidR="0010028A" w:rsidRPr="00B95B2D">
        <w:rPr>
          <w:rFonts w:ascii="Arial" w:hAnsi="Arial" w:cs="Arial"/>
        </w:rPr>
        <w:t>Рудник”, реконструира се изцяло филиала на ЦДГ</w:t>
      </w:r>
      <w:r w:rsidR="00D063C7" w:rsidRPr="00B95B2D">
        <w:rPr>
          <w:rFonts w:ascii="Arial" w:hAnsi="Arial" w:cs="Arial"/>
        </w:rPr>
        <w:t xml:space="preserve"> </w:t>
      </w:r>
      <w:r w:rsidR="0010028A" w:rsidRPr="00B95B2D">
        <w:rPr>
          <w:rFonts w:ascii="Arial" w:hAnsi="Arial" w:cs="Arial"/>
        </w:rPr>
        <w:t>”Ханс Кристиян Андерсен” в к-с</w:t>
      </w:r>
      <w:r w:rsidR="00FB167D" w:rsidRPr="00B95B2D">
        <w:rPr>
          <w:rFonts w:ascii="Arial" w:hAnsi="Arial" w:cs="Arial"/>
        </w:rPr>
        <w:t xml:space="preserve"> </w:t>
      </w:r>
      <w:r w:rsidR="0010028A" w:rsidRPr="00B95B2D">
        <w:rPr>
          <w:rFonts w:ascii="Arial" w:hAnsi="Arial" w:cs="Arial"/>
        </w:rPr>
        <w:t>”Лазур”,</w:t>
      </w:r>
      <w:r w:rsidR="00D23D94" w:rsidRPr="00B95B2D">
        <w:rPr>
          <w:rFonts w:ascii="Arial" w:hAnsi="Arial" w:cs="Arial"/>
        </w:rPr>
        <w:t xml:space="preserve"> </w:t>
      </w:r>
      <w:r w:rsidR="0010028A" w:rsidRPr="00B95B2D">
        <w:rPr>
          <w:rFonts w:ascii="Arial" w:hAnsi="Arial" w:cs="Arial"/>
        </w:rPr>
        <w:t>а съществуващата сграда в двора на училище „Л.</w:t>
      </w:r>
      <w:r w:rsidR="00D063C7" w:rsidRPr="00B95B2D">
        <w:rPr>
          <w:rFonts w:ascii="Arial" w:hAnsi="Arial" w:cs="Arial"/>
        </w:rPr>
        <w:t xml:space="preserve"> </w:t>
      </w:r>
      <w:r w:rsidR="0010028A" w:rsidRPr="00B95B2D">
        <w:rPr>
          <w:rFonts w:ascii="Arial" w:hAnsi="Arial" w:cs="Arial"/>
        </w:rPr>
        <w:t>Каравелов” се превръща в съвременна  учебна сграда.</w:t>
      </w:r>
      <w:r w:rsidR="00D23D94" w:rsidRPr="00B95B2D">
        <w:rPr>
          <w:rFonts w:ascii="Arial" w:hAnsi="Arial" w:cs="Arial"/>
        </w:rPr>
        <w:t xml:space="preserve"> </w:t>
      </w:r>
      <w:r w:rsidRPr="00B95B2D">
        <w:rPr>
          <w:rFonts w:ascii="Arial" w:hAnsi="Arial" w:cs="Arial"/>
        </w:rPr>
        <w:t>Приключиха</w:t>
      </w:r>
      <w:r w:rsidR="0010028A" w:rsidRPr="00B95B2D">
        <w:rPr>
          <w:rFonts w:ascii="Arial" w:hAnsi="Arial" w:cs="Arial"/>
        </w:rPr>
        <w:t xml:space="preserve"> дейностите по реконструкция на сградата на </w:t>
      </w:r>
      <w:r w:rsidR="00E663F5" w:rsidRPr="00B95B2D">
        <w:rPr>
          <w:rFonts w:ascii="Arial" w:hAnsi="Arial" w:cs="Arial"/>
        </w:rPr>
        <w:t>ДДЛР „Александър Коджакафалията“</w:t>
      </w:r>
      <w:r w:rsidR="0010028A" w:rsidRPr="00B95B2D">
        <w:rPr>
          <w:rFonts w:ascii="Arial" w:hAnsi="Arial" w:cs="Arial"/>
        </w:rPr>
        <w:t>,</w:t>
      </w:r>
      <w:r w:rsidR="00D063C7" w:rsidRPr="00B95B2D">
        <w:rPr>
          <w:rFonts w:ascii="Arial" w:hAnsi="Arial" w:cs="Arial"/>
        </w:rPr>
        <w:t xml:space="preserve"> </w:t>
      </w:r>
      <w:r w:rsidR="00261427" w:rsidRPr="00B95B2D">
        <w:rPr>
          <w:rFonts w:ascii="Arial" w:hAnsi="Arial" w:cs="Arial"/>
        </w:rPr>
        <w:t xml:space="preserve">която </w:t>
      </w:r>
      <w:r w:rsidR="0010028A" w:rsidRPr="00B95B2D">
        <w:rPr>
          <w:rFonts w:ascii="Arial" w:hAnsi="Arial" w:cs="Arial"/>
        </w:rPr>
        <w:t>приюти новото иновативно училище.</w:t>
      </w:r>
      <w:r w:rsidR="00D23D94" w:rsidRPr="00B95B2D">
        <w:rPr>
          <w:rFonts w:ascii="Arial" w:hAnsi="Arial" w:cs="Arial"/>
        </w:rPr>
        <w:t xml:space="preserve"> </w:t>
      </w:r>
      <w:r w:rsidR="0010028A" w:rsidRPr="00B95B2D">
        <w:rPr>
          <w:rFonts w:ascii="Arial" w:hAnsi="Arial" w:cs="Arial"/>
        </w:rPr>
        <w:t>В кв.</w:t>
      </w:r>
      <w:r w:rsidR="00D23D94" w:rsidRPr="00B95B2D">
        <w:rPr>
          <w:rFonts w:ascii="Arial" w:hAnsi="Arial" w:cs="Arial"/>
        </w:rPr>
        <w:t xml:space="preserve"> </w:t>
      </w:r>
      <w:r w:rsidR="0010028A" w:rsidRPr="00B95B2D">
        <w:rPr>
          <w:rFonts w:ascii="Arial" w:hAnsi="Arial" w:cs="Arial"/>
        </w:rPr>
        <w:t>”Г</w:t>
      </w:r>
      <w:r w:rsidR="00D23D94" w:rsidRPr="00B95B2D">
        <w:rPr>
          <w:rFonts w:ascii="Arial" w:hAnsi="Arial" w:cs="Arial"/>
        </w:rPr>
        <w:t xml:space="preserve">орно </w:t>
      </w:r>
      <w:r w:rsidR="0010028A" w:rsidRPr="00B95B2D">
        <w:rPr>
          <w:rFonts w:ascii="Arial" w:hAnsi="Arial" w:cs="Arial"/>
        </w:rPr>
        <w:t xml:space="preserve">Езерово” </w:t>
      </w:r>
      <w:r w:rsidR="006673BB" w:rsidRPr="00B95B2D">
        <w:rPr>
          <w:rFonts w:ascii="Arial" w:hAnsi="Arial" w:cs="Arial"/>
        </w:rPr>
        <w:t>продължава</w:t>
      </w:r>
      <w:r w:rsidR="0010028A" w:rsidRPr="00B95B2D">
        <w:rPr>
          <w:rFonts w:ascii="Arial" w:hAnsi="Arial" w:cs="Arial"/>
        </w:rPr>
        <w:t xml:space="preserve"> изграждане</w:t>
      </w:r>
      <w:r w:rsidR="006673BB" w:rsidRPr="00B95B2D">
        <w:rPr>
          <w:rFonts w:ascii="Arial" w:hAnsi="Arial" w:cs="Arial"/>
        </w:rPr>
        <w:t>то</w:t>
      </w:r>
      <w:r w:rsidR="0010028A" w:rsidRPr="00B95B2D">
        <w:rPr>
          <w:rFonts w:ascii="Arial" w:hAnsi="Arial" w:cs="Arial"/>
        </w:rPr>
        <w:t xml:space="preserve"> на нова училищна </w:t>
      </w:r>
      <w:r w:rsidR="0010028A" w:rsidRPr="00B95B2D">
        <w:rPr>
          <w:rFonts w:ascii="Arial" w:hAnsi="Arial" w:cs="Arial"/>
        </w:rPr>
        <w:lastRenderedPageBreak/>
        <w:t>сграда,</w:t>
      </w:r>
      <w:r w:rsidR="00D23D94" w:rsidRPr="00B95B2D">
        <w:rPr>
          <w:rFonts w:ascii="Arial" w:hAnsi="Arial" w:cs="Arial"/>
        </w:rPr>
        <w:t xml:space="preserve"> </w:t>
      </w:r>
      <w:r w:rsidR="0010028A" w:rsidRPr="00B95B2D">
        <w:rPr>
          <w:rFonts w:ascii="Arial" w:hAnsi="Arial" w:cs="Arial"/>
        </w:rPr>
        <w:t>изготв</w:t>
      </w:r>
      <w:r w:rsidR="00FB167D" w:rsidRPr="00B95B2D">
        <w:rPr>
          <w:rFonts w:ascii="Arial" w:hAnsi="Arial" w:cs="Arial"/>
        </w:rPr>
        <w:t>ен е</w:t>
      </w:r>
      <w:r w:rsidR="0010028A" w:rsidRPr="00B95B2D">
        <w:rPr>
          <w:rFonts w:ascii="Arial" w:hAnsi="Arial" w:cs="Arial"/>
        </w:rPr>
        <w:t xml:space="preserve"> инвестиционен проект и за нова детска градина.</w:t>
      </w:r>
      <w:r w:rsidR="00576F70" w:rsidRPr="00B95B2D">
        <w:rPr>
          <w:rFonts w:ascii="Arial" w:hAnsi="Arial" w:cs="Arial"/>
        </w:rPr>
        <w:t xml:space="preserve"> Вече функционира ЦДГ в село Маринка. Одобрен е технически инвестиционен проект за ЦДГ в кв. „Равнец“.</w:t>
      </w:r>
    </w:p>
    <w:p w:rsidR="00511DE5" w:rsidRPr="00B95B2D" w:rsidRDefault="0010028A" w:rsidP="00747D52">
      <w:pPr>
        <w:spacing w:after="0"/>
        <w:ind w:firstLine="708"/>
        <w:jc w:val="both"/>
        <w:rPr>
          <w:rFonts w:ascii="Arial" w:hAnsi="Arial" w:cs="Arial"/>
        </w:rPr>
      </w:pPr>
      <w:r w:rsidRPr="00B95B2D">
        <w:rPr>
          <w:rFonts w:ascii="Arial" w:hAnsi="Arial" w:cs="Arial"/>
        </w:rPr>
        <w:t xml:space="preserve">С цел създаване на съвременни условия за професионално </w:t>
      </w:r>
      <w:r w:rsidR="00894F40" w:rsidRPr="00B95B2D">
        <w:rPr>
          <w:rFonts w:ascii="Arial" w:hAnsi="Arial" w:cs="Arial"/>
        </w:rPr>
        <w:t>о</w:t>
      </w:r>
      <w:r w:rsidRPr="00B95B2D">
        <w:rPr>
          <w:rFonts w:ascii="Arial" w:hAnsi="Arial" w:cs="Arial"/>
        </w:rPr>
        <w:t xml:space="preserve">бучение на учениците  са изготвени инвестиционни проекти и </w:t>
      </w:r>
      <w:r w:rsidR="00261427" w:rsidRPr="00B95B2D">
        <w:rPr>
          <w:rFonts w:ascii="Arial" w:hAnsi="Arial" w:cs="Arial"/>
        </w:rPr>
        <w:t>се</w:t>
      </w:r>
      <w:r w:rsidRPr="00B95B2D">
        <w:rPr>
          <w:rFonts w:ascii="Arial" w:hAnsi="Arial" w:cs="Arial"/>
        </w:rPr>
        <w:t xml:space="preserve"> извършва</w:t>
      </w:r>
      <w:r w:rsidR="00261427" w:rsidRPr="00B95B2D">
        <w:rPr>
          <w:rFonts w:ascii="Arial" w:hAnsi="Arial" w:cs="Arial"/>
        </w:rPr>
        <w:t>т</w:t>
      </w:r>
      <w:r w:rsidRPr="00B95B2D">
        <w:rPr>
          <w:rFonts w:ascii="Arial" w:hAnsi="Arial" w:cs="Arial"/>
        </w:rPr>
        <w:t xml:space="preserve"> на дейности по реконструкция на</w:t>
      </w:r>
      <w:r w:rsidR="00D23D94" w:rsidRPr="00B95B2D">
        <w:rPr>
          <w:rFonts w:ascii="Arial" w:hAnsi="Arial" w:cs="Arial"/>
        </w:rPr>
        <w:t xml:space="preserve"> </w:t>
      </w:r>
      <w:r w:rsidR="00FD6665" w:rsidRPr="00B95B2D">
        <w:rPr>
          <w:rFonts w:ascii="Arial" w:hAnsi="Arial" w:cs="Arial"/>
        </w:rPr>
        <w:t>Професионална гимназия по строителство, архитектура и геодезия, Професионална гимназия по механоелектротехника и електроника, Професионална гимназия по туризъм "Проф. д-р Асен Златаров", Професионална гимназия по транспорт</w:t>
      </w:r>
      <w:r w:rsidR="00747D52" w:rsidRPr="00B95B2D">
        <w:rPr>
          <w:rFonts w:ascii="Arial" w:hAnsi="Arial" w:cs="Arial"/>
        </w:rPr>
        <w:t>, Професионална гимназия по електротехника и електроника "Константин Фотинов"</w:t>
      </w:r>
      <w:r w:rsidR="00FD6665" w:rsidRPr="00B95B2D">
        <w:rPr>
          <w:rFonts w:ascii="Arial" w:hAnsi="Arial" w:cs="Arial"/>
        </w:rPr>
        <w:t xml:space="preserve"> и</w:t>
      </w:r>
      <w:r w:rsidR="00747D52" w:rsidRPr="00B95B2D">
        <w:rPr>
          <w:rFonts w:ascii="Arial" w:hAnsi="Arial" w:cs="Arial"/>
        </w:rPr>
        <w:t xml:space="preserve"> </w:t>
      </w:r>
      <w:r w:rsidR="00FD6665" w:rsidRPr="00B95B2D">
        <w:rPr>
          <w:rFonts w:ascii="Arial" w:hAnsi="Arial" w:cs="Arial"/>
        </w:rPr>
        <w:t>Професионална т</w:t>
      </w:r>
      <w:r w:rsidR="00747D52" w:rsidRPr="00B95B2D">
        <w:rPr>
          <w:rFonts w:ascii="Arial" w:hAnsi="Arial" w:cs="Arial"/>
        </w:rPr>
        <w:t>ърговск</w:t>
      </w:r>
      <w:r w:rsidR="00FD6665" w:rsidRPr="00B95B2D">
        <w:rPr>
          <w:rFonts w:ascii="Arial" w:hAnsi="Arial" w:cs="Arial"/>
        </w:rPr>
        <w:t>а</w:t>
      </w:r>
      <w:r w:rsidR="00747D52" w:rsidRPr="00B95B2D">
        <w:rPr>
          <w:rFonts w:ascii="Arial" w:hAnsi="Arial" w:cs="Arial"/>
        </w:rPr>
        <w:t xml:space="preserve"> гимназия</w:t>
      </w:r>
      <w:r w:rsidR="00FD6665" w:rsidRPr="00B95B2D">
        <w:rPr>
          <w:rFonts w:ascii="Arial" w:hAnsi="Arial" w:cs="Arial"/>
        </w:rPr>
        <w:t>.</w:t>
      </w:r>
    </w:p>
    <w:p w:rsidR="00482B8C" w:rsidRPr="00B95B2D" w:rsidRDefault="00511DE5" w:rsidP="00747D52">
      <w:pPr>
        <w:spacing w:after="0"/>
        <w:ind w:firstLine="708"/>
        <w:jc w:val="both"/>
        <w:rPr>
          <w:rFonts w:ascii="Arial" w:hAnsi="Arial" w:cs="Arial"/>
        </w:rPr>
      </w:pPr>
      <w:r w:rsidRPr="00B95B2D">
        <w:rPr>
          <w:rFonts w:ascii="Arial" w:hAnsi="Arial" w:cs="Arial"/>
        </w:rPr>
        <w:t>За осигуряване на добри условия на живот,</w:t>
      </w:r>
      <w:r w:rsidR="00F10921" w:rsidRPr="00B95B2D">
        <w:rPr>
          <w:rFonts w:ascii="Arial" w:hAnsi="Arial" w:cs="Arial"/>
        </w:rPr>
        <w:t xml:space="preserve"> </w:t>
      </w:r>
      <w:r w:rsidRPr="00B95B2D">
        <w:rPr>
          <w:rFonts w:ascii="Arial" w:hAnsi="Arial" w:cs="Arial"/>
        </w:rPr>
        <w:t xml:space="preserve">спорт и отдих на населението </w:t>
      </w:r>
      <w:r w:rsidR="00482B8C" w:rsidRPr="00B95B2D">
        <w:rPr>
          <w:rFonts w:ascii="Arial" w:hAnsi="Arial" w:cs="Arial"/>
        </w:rPr>
        <w:t>са реализирани дейности по изграждане на нови и реконструкцията на съществуващи спортни съоръжения.</w:t>
      </w:r>
      <w:r w:rsidR="00F10921" w:rsidRPr="00B95B2D">
        <w:rPr>
          <w:rFonts w:ascii="Arial" w:hAnsi="Arial" w:cs="Arial"/>
        </w:rPr>
        <w:t xml:space="preserve"> </w:t>
      </w:r>
      <w:r w:rsidR="00482B8C" w:rsidRPr="00B95B2D">
        <w:rPr>
          <w:rFonts w:ascii="Arial" w:hAnsi="Arial" w:cs="Arial"/>
        </w:rPr>
        <w:t>Извършени са ремонти на спортни зали  и спортни площадки.</w:t>
      </w:r>
    </w:p>
    <w:p w:rsidR="00F10921" w:rsidRPr="00B95B2D" w:rsidRDefault="00482B8C" w:rsidP="00747D52">
      <w:pPr>
        <w:spacing w:after="0"/>
        <w:ind w:firstLine="708"/>
        <w:jc w:val="both"/>
        <w:rPr>
          <w:rFonts w:ascii="Arial" w:hAnsi="Arial" w:cs="Arial"/>
        </w:rPr>
      </w:pPr>
      <w:r w:rsidRPr="00B95B2D">
        <w:rPr>
          <w:rFonts w:ascii="Arial" w:hAnsi="Arial" w:cs="Arial"/>
        </w:rPr>
        <w:t>Продължават строителните дейности по изграждане на Спортно зала „Арена-Бургас”</w:t>
      </w:r>
      <w:r w:rsidR="00F10921" w:rsidRPr="00B95B2D">
        <w:rPr>
          <w:rFonts w:ascii="Arial" w:hAnsi="Arial" w:cs="Arial"/>
        </w:rPr>
        <w:t xml:space="preserve">. </w:t>
      </w:r>
    </w:p>
    <w:p w:rsidR="00220B10" w:rsidRPr="00B95B2D" w:rsidRDefault="00F10921" w:rsidP="00747D52">
      <w:pPr>
        <w:spacing w:after="0"/>
        <w:ind w:firstLine="708"/>
        <w:jc w:val="both"/>
        <w:rPr>
          <w:rFonts w:ascii="Arial" w:hAnsi="Arial" w:cs="Arial"/>
        </w:rPr>
      </w:pPr>
      <w:r w:rsidRPr="00B95B2D">
        <w:rPr>
          <w:rFonts w:ascii="Arial" w:hAnsi="Arial" w:cs="Arial"/>
        </w:rPr>
        <w:t xml:space="preserve">Завърши изграждането </w:t>
      </w:r>
      <w:r w:rsidR="00482B8C" w:rsidRPr="00B95B2D">
        <w:rPr>
          <w:rFonts w:ascii="Arial" w:hAnsi="Arial" w:cs="Arial"/>
        </w:rPr>
        <w:t xml:space="preserve">на </w:t>
      </w:r>
      <w:r w:rsidRPr="00B95B2D">
        <w:rPr>
          <w:rFonts w:ascii="Arial" w:hAnsi="Arial" w:cs="Arial"/>
        </w:rPr>
        <w:t>Плувен комплекс в к-с Славейков</w:t>
      </w:r>
      <w:r w:rsidR="00220B10" w:rsidRPr="00B95B2D">
        <w:rPr>
          <w:rFonts w:ascii="Arial" w:hAnsi="Arial" w:cs="Arial"/>
        </w:rPr>
        <w:t>.</w:t>
      </w:r>
    </w:p>
    <w:p w:rsidR="00482B8C" w:rsidRPr="00B95B2D" w:rsidRDefault="00220B10" w:rsidP="00747D52">
      <w:pPr>
        <w:spacing w:after="0"/>
        <w:ind w:firstLine="708"/>
        <w:jc w:val="both"/>
        <w:rPr>
          <w:rFonts w:ascii="Arial" w:hAnsi="Arial" w:cs="Arial"/>
        </w:rPr>
      </w:pPr>
      <w:r w:rsidRPr="00B95B2D">
        <w:rPr>
          <w:rFonts w:ascii="Arial" w:hAnsi="Arial" w:cs="Arial"/>
        </w:rPr>
        <w:t xml:space="preserve">В капиталовата програма на Община Бургас за 2018г., с решение на Общински съвет-Бургас, е включен за </w:t>
      </w:r>
      <w:r w:rsidR="00F10921" w:rsidRPr="00B95B2D">
        <w:rPr>
          <w:rFonts w:ascii="Arial" w:hAnsi="Arial" w:cs="Arial"/>
        </w:rPr>
        <w:t xml:space="preserve">проектиране </w:t>
      </w:r>
      <w:r w:rsidRPr="00B95B2D">
        <w:rPr>
          <w:rFonts w:ascii="Arial" w:hAnsi="Arial" w:cs="Arial"/>
        </w:rPr>
        <w:t xml:space="preserve">обект </w:t>
      </w:r>
      <w:r w:rsidR="00F10921" w:rsidRPr="00B95B2D">
        <w:rPr>
          <w:rFonts w:ascii="Arial" w:hAnsi="Arial" w:cs="Arial"/>
        </w:rPr>
        <w:t xml:space="preserve">нов градски стадион в ПЗ “Юг-Запад“. </w:t>
      </w:r>
    </w:p>
    <w:p w:rsidR="00233D5C" w:rsidRPr="00B95B2D" w:rsidRDefault="00482B8C" w:rsidP="00233D5C">
      <w:pPr>
        <w:spacing w:after="0"/>
        <w:ind w:firstLine="708"/>
        <w:jc w:val="both"/>
        <w:rPr>
          <w:rFonts w:ascii="Arial" w:hAnsi="Arial" w:cs="Arial"/>
        </w:rPr>
      </w:pPr>
      <w:r w:rsidRPr="00B95B2D">
        <w:rPr>
          <w:rFonts w:ascii="Arial" w:hAnsi="Arial" w:cs="Arial"/>
        </w:rPr>
        <w:t xml:space="preserve">Създаването на условия за спорт на населението е приоритет за община Бургас . </w:t>
      </w:r>
    </w:p>
    <w:p w:rsidR="00233D5C" w:rsidRPr="00B95B2D" w:rsidRDefault="00233D5C" w:rsidP="00233D5C">
      <w:pPr>
        <w:spacing w:after="0"/>
        <w:ind w:firstLine="708"/>
        <w:jc w:val="both"/>
        <w:rPr>
          <w:rFonts w:ascii="Arial" w:hAnsi="Arial" w:cs="Arial"/>
        </w:rPr>
      </w:pPr>
    </w:p>
    <w:p w:rsidR="00233D5C" w:rsidRPr="00B95B2D" w:rsidRDefault="00233D5C" w:rsidP="00233D5C">
      <w:pPr>
        <w:spacing w:after="0"/>
        <w:ind w:firstLine="708"/>
        <w:jc w:val="both"/>
        <w:rPr>
          <w:rFonts w:ascii="Arial" w:hAnsi="Arial" w:cs="Arial"/>
          <w:b/>
        </w:rPr>
      </w:pPr>
      <w:r w:rsidRPr="00B95B2D">
        <w:rPr>
          <w:rFonts w:ascii="Arial" w:hAnsi="Arial" w:cs="Arial"/>
          <w:b/>
        </w:rPr>
        <w:t xml:space="preserve"> ПОДОБРЯВАНЕ СЪСТОЯНИЕТО НА СГРАДНИЯ ФОНД ЧРЕЗ ВЪВЕЖДАНЕ НА МЕРКИ ПО ЕНЕРГИЙНА ЕФЕКТИВНОСТ </w:t>
      </w:r>
    </w:p>
    <w:p w:rsidR="00233D5C" w:rsidRPr="00B95B2D" w:rsidRDefault="00233D5C" w:rsidP="00233D5C">
      <w:pPr>
        <w:spacing w:after="0"/>
        <w:ind w:firstLine="708"/>
        <w:jc w:val="both"/>
        <w:rPr>
          <w:rFonts w:ascii="Arial" w:hAnsi="Arial" w:cs="Arial"/>
          <w:b/>
        </w:rPr>
      </w:pPr>
      <w:r w:rsidRPr="00B95B2D">
        <w:rPr>
          <w:rFonts w:ascii="Arial" w:hAnsi="Arial" w:cs="Arial"/>
          <w:b/>
        </w:rPr>
        <w:t>През периода от</w:t>
      </w:r>
      <w:r w:rsidR="00AF6618" w:rsidRPr="00B95B2D">
        <w:rPr>
          <w:rFonts w:ascii="Arial" w:hAnsi="Arial" w:cs="Arial"/>
          <w:b/>
        </w:rPr>
        <w:t xml:space="preserve"> 10/2015г. </w:t>
      </w:r>
      <w:r w:rsidRPr="00B95B2D">
        <w:rPr>
          <w:rFonts w:ascii="Arial" w:hAnsi="Arial" w:cs="Arial"/>
          <w:b/>
        </w:rPr>
        <w:t>до</w:t>
      </w:r>
      <w:r w:rsidR="00AF6618" w:rsidRPr="00B95B2D">
        <w:rPr>
          <w:rFonts w:ascii="Arial" w:hAnsi="Arial" w:cs="Arial"/>
          <w:b/>
        </w:rPr>
        <w:t xml:space="preserve"> момента </w:t>
      </w:r>
      <w:r w:rsidRPr="00B95B2D">
        <w:rPr>
          <w:rFonts w:ascii="Arial" w:hAnsi="Arial" w:cs="Arial"/>
          <w:b/>
        </w:rPr>
        <w:t xml:space="preserve">бяха извършени строително-монтажни дейности по </w:t>
      </w:r>
      <w:r w:rsidR="00AF6618" w:rsidRPr="00B95B2D">
        <w:rPr>
          <w:rFonts w:ascii="Arial" w:hAnsi="Arial" w:cs="Arial"/>
          <w:b/>
        </w:rPr>
        <w:t>136</w:t>
      </w:r>
      <w:r w:rsidRPr="00B95B2D">
        <w:rPr>
          <w:rFonts w:ascii="Arial" w:hAnsi="Arial" w:cs="Arial"/>
          <w:b/>
        </w:rPr>
        <w:t>бр. многофамилни жилищни сгради с</w:t>
      </w:r>
      <w:r w:rsidR="00AF6618" w:rsidRPr="00B95B2D">
        <w:rPr>
          <w:rFonts w:ascii="Arial" w:hAnsi="Arial" w:cs="Arial"/>
          <w:b/>
        </w:rPr>
        <w:t xml:space="preserve"> </w:t>
      </w:r>
      <w:r w:rsidR="00DB58AD" w:rsidRPr="00B95B2D">
        <w:rPr>
          <w:rFonts w:ascii="Arial" w:hAnsi="Arial" w:cs="Arial"/>
          <w:b/>
        </w:rPr>
        <w:t>12522</w:t>
      </w:r>
      <w:r w:rsidR="00AF6618" w:rsidRPr="00B95B2D">
        <w:rPr>
          <w:rFonts w:ascii="Arial" w:hAnsi="Arial" w:cs="Arial"/>
          <w:b/>
        </w:rPr>
        <w:t xml:space="preserve"> </w:t>
      </w:r>
      <w:r w:rsidRPr="00B95B2D">
        <w:rPr>
          <w:rFonts w:ascii="Arial" w:hAnsi="Arial" w:cs="Arial"/>
          <w:b/>
        </w:rPr>
        <w:t>бр.</w:t>
      </w:r>
      <w:r w:rsidR="00AF6618" w:rsidRPr="00B95B2D">
        <w:rPr>
          <w:rFonts w:ascii="Arial" w:hAnsi="Arial" w:cs="Arial"/>
          <w:b/>
        </w:rPr>
        <w:t xml:space="preserve"> </w:t>
      </w:r>
      <w:r w:rsidRPr="00B95B2D">
        <w:rPr>
          <w:rFonts w:ascii="Arial" w:hAnsi="Arial" w:cs="Arial"/>
          <w:b/>
        </w:rPr>
        <w:t>жилища.</w:t>
      </w:r>
    </w:p>
    <w:p w:rsidR="00233D5C" w:rsidRPr="00B95B2D" w:rsidRDefault="008504D8" w:rsidP="00233D5C">
      <w:pPr>
        <w:spacing w:after="0"/>
        <w:ind w:firstLine="708"/>
        <w:jc w:val="both"/>
        <w:rPr>
          <w:rFonts w:ascii="Arial" w:hAnsi="Arial" w:cs="Arial"/>
        </w:rPr>
      </w:pPr>
      <w:r w:rsidRPr="00B95B2D">
        <w:rPr>
          <w:rFonts w:ascii="Arial" w:hAnsi="Arial" w:cs="Arial"/>
          <w:b/>
        </w:rPr>
        <w:t>Реализираните СМР не само доведоха до съществено намаляване на разходите за отопление, подобриха условията на обитаване, намалиха вредните емисии във въздуха, но и промениха облика на жилищните комплекси. Въвеждането на единен подход при избора на архитектурното и цветово решение създаде порядък и разпознаваемост за всяка от зоните на намеса.</w:t>
      </w:r>
    </w:p>
    <w:p w:rsidR="00C50107" w:rsidRPr="00B95B2D" w:rsidRDefault="00C50107" w:rsidP="00B411BD">
      <w:pPr>
        <w:tabs>
          <w:tab w:val="left" w:pos="1134"/>
        </w:tabs>
        <w:spacing w:after="0"/>
        <w:jc w:val="both"/>
        <w:rPr>
          <w:rFonts w:ascii="Arial" w:hAnsi="Arial" w:cs="Arial"/>
        </w:rPr>
      </w:pPr>
    </w:p>
    <w:p w:rsidR="0055570B" w:rsidRPr="00B95B2D" w:rsidRDefault="00C50107" w:rsidP="00924D9B">
      <w:pPr>
        <w:numPr>
          <w:ilvl w:val="0"/>
          <w:numId w:val="37"/>
        </w:numPr>
        <w:spacing w:after="0"/>
        <w:ind w:left="1134"/>
        <w:jc w:val="both"/>
        <w:rPr>
          <w:rFonts w:ascii="Arial" w:hAnsi="Arial" w:cs="Arial"/>
          <w:b/>
          <w:caps/>
        </w:rPr>
      </w:pPr>
      <w:r w:rsidRPr="00B95B2D">
        <w:rPr>
          <w:rFonts w:ascii="Arial" w:hAnsi="Arial" w:cs="Arial"/>
          <w:b/>
          <w:caps/>
        </w:rPr>
        <w:t>Създаване ПЛАНОВА ОБЕЗПЕЧЕНОСТ НА ТЕРИТОРИЯТА</w:t>
      </w:r>
    </w:p>
    <w:p w:rsidR="008B3090" w:rsidRPr="00B95B2D" w:rsidRDefault="008B3090" w:rsidP="00860F83">
      <w:pPr>
        <w:spacing w:after="0"/>
        <w:ind w:firstLine="851"/>
        <w:jc w:val="both"/>
        <w:rPr>
          <w:rFonts w:ascii="Arial" w:hAnsi="Arial" w:cs="Arial"/>
        </w:rPr>
      </w:pPr>
      <w:r w:rsidRPr="00B95B2D">
        <w:rPr>
          <w:rFonts w:ascii="Arial" w:hAnsi="Arial" w:cs="Arial"/>
        </w:rPr>
        <w:t>Съгласно предвижданията на ОУП като разширения на територията на гр.</w:t>
      </w:r>
      <w:r w:rsidR="00FB167D" w:rsidRPr="00B95B2D">
        <w:rPr>
          <w:rFonts w:ascii="Arial" w:hAnsi="Arial" w:cs="Arial"/>
        </w:rPr>
        <w:t xml:space="preserve"> </w:t>
      </w:r>
      <w:r w:rsidRPr="00B95B2D">
        <w:rPr>
          <w:rFonts w:ascii="Arial" w:hAnsi="Arial" w:cs="Arial"/>
        </w:rPr>
        <w:t>Бургас и населените места в общината са предвидени нови устройствени зони за обитаване. Изнасянето на обитаването в новите зони и разтоварването на старата градска територия е важна и отговорна задача.</w:t>
      </w:r>
      <w:r w:rsidR="00F10921" w:rsidRPr="00B95B2D">
        <w:rPr>
          <w:rFonts w:ascii="Arial" w:hAnsi="Arial" w:cs="Arial"/>
        </w:rPr>
        <w:t xml:space="preserve"> </w:t>
      </w:r>
      <w:r w:rsidRPr="00B95B2D">
        <w:rPr>
          <w:rFonts w:ascii="Arial" w:hAnsi="Arial" w:cs="Arial"/>
        </w:rPr>
        <w:t xml:space="preserve">Предвидените нови жилищни територии са с ниски показатели за застрояване </w:t>
      </w:r>
      <w:r w:rsidRPr="00B95B2D">
        <w:rPr>
          <w:rFonts w:ascii="Arial" w:hAnsi="Arial" w:cs="Arial"/>
        </w:rPr>
        <w:lastRenderedPageBreak/>
        <w:t>като целта е населението да живее в екологосъ</w:t>
      </w:r>
      <w:r w:rsidR="00707F0A" w:rsidRPr="00B95B2D">
        <w:rPr>
          <w:rFonts w:ascii="Arial" w:hAnsi="Arial" w:cs="Arial"/>
        </w:rPr>
        <w:t>о</w:t>
      </w:r>
      <w:r w:rsidRPr="00B95B2D">
        <w:rPr>
          <w:rFonts w:ascii="Arial" w:hAnsi="Arial" w:cs="Arial"/>
        </w:rPr>
        <w:t>бразна среда с повече озеленяване и по-добър комфорт.</w:t>
      </w:r>
      <w:r w:rsidR="00F10921" w:rsidRPr="00B95B2D">
        <w:rPr>
          <w:rFonts w:ascii="Arial" w:hAnsi="Arial" w:cs="Arial"/>
        </w:rPr>
        <w:t xml:space="preserve"> </w:t>
      </w:r>
      <w:r w:rsidRPr="00B95B2D">
        <w:rPr>
          <w:rFonts w:ascii="Arial" w:hAnsi="Arial" w:cs="Arial"/>
        </w:rPr>
        <w:t>С изграждането на тези зони ще се създадат условия за равномерно разпределение на населението по квартали  и населени места.</w:t>
      </w:r>
    </w:p>
    <w:p w:rsidR="008B3090" w:rsidRPr="00B95B2D" w:rsidRDefault="008B3090" w:rsidP="00860F83">
      <w:pPr>
        <w:spacing w:after="0"/>
        <w:ind w:firstLine="851"/>
        <w:jc w:val="both"/>
        <w:rPr>
          <w:rFonts w:ascii="Arial" w:hAnsi="Arial" w:cs="Arial"/>
        </w:rPr>
      </w:pPr>
      <w:r w:rsidRPr="00B95B2D">
        <w:rPr>
          <w:rFonts w:ascii="Arial" w:hAnsi="Arial" w:cs="Arial"/>
        </w:rPr>
        <w:t>Развитието на нови зони като Зона Д на ж.р.</w:t>
      </w:r>
      <w:r w:rsidR="00F10921" w:rsidRPr="00B95B2D">
        <w:rPr>
          <w:rFonts w:ascii="Arial" w:hAnsi="Arial" w:cs="Arial"/>
        </w:rPr>
        <w:t xml:space="preserve"> </w:t>
      </w:r>
      <w:r w:rsidR="00FB167D" w:rsidRPr="00B95B2D">
        <w:rPr>
          <w:rFonts w:ascii="Arial" w:hAnsi="Arial" w:cs="Arial"/>
        </w:rPr>
        <w:t>„</w:t>
      </w:r>
      <w:r w:rsidRPr="00B95B2D">
        <w:rPr>
          <w:rFonts w:ascii="Arial" w:hAnsi="Arial" w:cs="Arial"/>
        </w:rPr>
        <w:t>М</w:t>
      </w:r>
      <w:r w:rsidR="00FB167D" w:rsidRPr="00B95B2D">
        <w:rPr>
          <w:rFonts w:ascii="Arial" w:hAnsi="Arial" w:cs="Arial"/>
        </w:rPr>
        <w:t xml:space="preserve">еден </w:t>
      </w:r>
      <w:r w:rsidRPr="00B95B2D">
        <w:rPr>
          <w:rFonts w:ascii="Arial" w:hAnsi="Arial" w:cs="Arial"/>
        </w:rPr>
        <w:t>Рудник</w:t>
      </w:r>
      <w:r w:rsidR="00FB167D" w:rsidRPr="00B95B2D">
        <w:rPr>
          <w:rFonts w:ascii="Arial" w:hAnsi="Arial" w:cs="Arial"/>
        </w:rPr>
        <w:t>“</w:t>
      </w:r>
      <w:r w:rsidRPr="00B95B2D">
        <w:rPr>
          <w:rFonts w:ascii="Arial" w:hAnsi="Arial" w:cs="Arial"/>
        </w:rPr>
        <w:t>,</w:t>
      </w:r>
      <w:r w:rsidR="00F10921" w:rsidRPr="00B95B2D">
        <w:rPr>
          <w:rFonts w:ascii="Arial" w:hAnsi="Arial" w:cs="Arial"/>
        </w:rPr>
        <w:t xml:space="preserve"> </w:t>
      </w:r>
      <w:r w:rsidRPr="00B95B2D">
        <w:rPr>
          <w:rFonts w:ascii="Arial" w:hAnsi="Arial" w:cs="Arial"/>
        </w:rPr>
        <w:t>разширението на кв.</w:t>
      </w:r>
      <w:r w:rsidR="00FB167D" w:rsidRPr="00B95B2D">
        <w:rPr>
          <w:rFonts w:ascii="Arial" w:hAnsi="Arial" w:cs="Arial"/>
        </w:rPr>
        <w:t xml:space="preserve"> „</w:t>
      </w:r>
      <w:r w:rsidRPr="00B95B2D">
        <w:rPr>
          <w:rFonts w:ascii="Arial" w:hAnsi="Arial" w:cs="Arial"/>
        </w:rPr>
        <w:t>Крайморие</w:t>
      </w:r>
      <w:r w:rsidR="00FB167D" w:rsidRPr="00B95B2D">
        <w:rPr>
          <w:rFonts w:ascii="Arial" w:hAnsi="Arial" w:cs="Arial"/>
        </w:rPr>
        <w:t>“</w:t>
      </w:r>
      <w:r w:rsidRPr="00B95B2D">
        <w:rPr>
          <w:rFonts w:ascii="Arial" w:hAnsi="Arial" w:cs="Arial"/>
        </w:rPr>
        <w:t>,</w:t>
      </w:r>
      <w:r w:rsidR="00F10921" w:rsidRPr="00B95B2D">
        <w:rPr>
          <w:rFonts w:ascii="Arial" w:hAnsi="Arial" w:cs="Arial"/>
        </w:rPr>
        <w:t xml:space="preserve"> </w:t>
      </w:r>
      <w:r w:rsidRPr="00B95B2D">
        <w:rPr>
          <w:rFonts w:ascii="Arial" w:hAnsi="Arial" w:cs="Arial"/>
        </w:rPr>
        <w:t>разширението на Зона Б на ж.р.</w:t>
      </w:r>
      <w:r w:rsidR="00F10921" w:rsidRPr="00B95B2D">
        <w:rPr>
          <w:rFonts w:ascii="Arial" w:hAnsi="Arial" w:cs="Arial"/>
        </w:rPr>
        <w:t xml:space="preserve"> </w:t>
      </w:r>
      <w:r w:rsidR="00FB167D" w:rsidRPr="00B95B2D">
        <w:rPr>
          <w:rFonts w:ascii="Arial" w:hAnsi="Arial" w:cs="Arial"/>
        </w:rPr>
        <w:t>„</w:t>
      </w:r>
      <w:r w:rsidRPr="00B95B2D">
        <w:rPr>
          <w:rFonts w:ascii="Arial" w:hAnsi="Arial" w:cs="Arial"/>
        </w:rPr>
        <w:t>М</w:t>
      </w:r>
      <w:r w:rsidR="00FB167D" w:rsidRPr="00B95B2D">
        <w:rPr>
          <w:rFonts w:ascii="Arial" w:hAnsi="Arial" w:cs="Arial"/>
        </w:rPr>
        <w:t xml:space="preserve">еден </w:t>
      </w:r>
      <w:r w:rsidRPr="00B95B2D">
        <w:rPr>
          <w:rFonts w:ascii="Arial" w:hAnsi="Arial" w:cs="Arial"/>
        </w:rPr>
        <w:t>Рудник</w:t>
      </w:r>
      <w:r w:rsidR="00FB167D" w:rsidRPr="00B95B2D">
        <w:rPr>
          <w:rFonts w:ascii="Arial" w:hAnsi="Arial" w:cs="Arial"/>
        </w:rPr>
        <w:t>“</w:t>
      </w:r>
      <w:r w:rsidRPr="00B95B2D">
        <w:rPr>
          <w:rFonts w:ascii="Arial" w:hAnsi="Arial" w:cs="Arial"/>
        </w:rPr>
        <w:t>,</w:t>
      </w:r>
      <w:r w:rsidR="00F10921" w:rsidRPr="00B95B2D">
        <w:rPr>
          <w:rFonts w:ascii="Arial" w:hAnsi="Arial" w:cs="Arial"/>
        </w:rPr>
        <w:t xml:space="preserve"> </w:t>
      </w:r>
      <w:r w:rsidRPr="00B95B2D">
        <w:rPr>
          <w:rFonts w:ascii="Arial" w:hAnsi="Arial" w:cs="Arial"/>
        </w:rPr>
        <w:t>разширението на кв.</w:t>
      </w:r>
      <w:r w:rsidR="00FB167D" w:rsidRPr="00B95B2D">
        <w:rPr>
          <w:rFonts w:ascii="Arial" w:hAnsi="Arial" w:cs="Arial"/>
        </w:rPr>
        <w:t xml:space="preserve"> „</w:t>
      </w:r>
      <w:r w:rsidRPr="00B95B2D">
        <w:rPr>
          <w:rFonts w:ascii="Arial" w:hAnsi="Arial" w:cs="Arial"/>
        </w:rPr>
        <w:t>Сарафово</w:t>
      </w:r>
      <w:r w:rsidR="00FB167D" w:rsidRPr="00B95B2D">
        <w:rPr>
          <w:rFonts w:ascii="Arial" w:hAnsi="Arial" w:cs="Arial"/>
        </w:rPr>
        <w:t>“</w:t>
      </w:r>
      <w:r w:rsidRPr="00B95B2D">
        <w:rPr>
          <w:rFonts w:ascii="Arial" w:hAnsi="Arial" w:cs="Arial"/>
        </w:rPr>
        <w:t>,</w:t>
      </w:r>
      <w:r w:rsidR="00F10921" w:rsidRPr="00B95B2D">
        <w:rPr>
          <w:rFonts w:ascii="Arial" w:hAnsi="Arial" w:cs="Arial"/>
        </w:rPr>
        <w:t xml:space="preserve"> </w:t>
      </w:r>
      <w:r w:rsidRPr="00B95B2D">
        <w:rPr>
          <w:rFonts w:ascii="Arial" w:hAnsi="Arial" w:cs="Arial"/>
        </w:rPr>
        <w:t>разширението на с.</w:t>
      </w:r>
      <w:r w:rsidR="00FB167D" w:rsidRPr="00B95B2D">
        <w:rPr>
          <w:rFonts w:ascii="Arial" w:hAnsi="Arial" w:cs="Arial"/>
        </w:rPr>
        <w:t xml:space="preserve"> </w:t>
      </w:r>
      <w:r w:rsidRPr="00B95B2D">
        <w:rPr>
          <w:rFonts w:ascii="Arial" w:hAnsi="Arial" w:cs="Arial"/>
        </w:rPr>
        <w:t>Маринка и с.</w:t>
      </w:r>
      <w:r w:rsidR="00FB167D" w:rsidRPr="00B95B2D">
        <w:rPr>
          <w:rFonts w:ascii="Arial" w:hAnsi="Arial" w:cs="Arial"/>
        </w:rPr>
        <w:t xml:space="preserve"> </w:t>
      </w:r>
      <w:r w:rsidRPr="00B95B2D">
        <w:rPr>
          <w:rFonts w:ascii="Arial" w:hAnsi="Arial" w:cs="Arial"/>
        </w:rPr>
        <w:t>Димчево е от важно значение за постигане на поставените с ОУП цели.</w:t>
      </w:r>
    </w:p>
    <w:p w:rsidR="00860F83" w:rsidRPr="00B95B2D" w:rsidRDefault="00860F83" w:rsidP="00860F83">
      <w:pPr>
        <w:spacing w:after="0"/>
        <w:ind w:firstLine="851"/>
        <w:jc w:val="both"/>
        <w:rPr>
          <w:rFonts w:ascii="Arial" w:hAnsi="Arial" w:cs="Arial"/>
        </w:rPr>
      </w:pPr>
      <w:r w:rsidRPr="00B95B2D">
        <w:rPr>
          <w:rFonts w:ascii="Arial" w:hAnsi="Arial" w:cs="Arial"/>
        </w:rPr>
        <w:t xml:space="preserve"> </w:t>
      </w:r>
      <w:r w:rsidR="008B3090" w:rsidRPr="00B95B2D">
        <w:rPr>
          <w:rFonts w:ascii="Arial" w:hAnsi="Arial" w:cs="Arial"/>
        </w:rPr>
        <w:t xml:space="preserve">В тази посока значителна </w:t>
      </w:r>
      <w:r w:rsidRPr="00B95B2D">
        <w:rPr>
          <w:rFonts w:ascii="Arial" w:hAnsi="Arial" w:cs="Arial"/>
        </w:rPr>
        <w:t>част от усилията на общинска администрация в синхрон и съдействие от страна на частните инвеститори бяха насочени към създаването на планова обезпеченост</w:t>
      </w:r>
      <w:r w:rsidRPr="00B95B2D">
        <w:rPr>
          <w:rFonts w:ascii="Arial" w:hAnsi="Arial" w:cs="Arial"/>
          <w:lang w:val="en-US"/>
        </w:rPr>
        <w:t>,</w:t>
      </w:r>
      <w:r w:rsidRPr="00B95B2D">
        <w:rPr>
          <w:rFonts w:ascii="Arial" w:hAnsi="Arial" w:cs="Arial"/>
        </w:rPr>
        <w:t xml:space="preserve"> като условие за реализиране на инвестиционните инициативи</w:t>
      </w:r>
      <w:r w:rsidR="00F96CCF" w:rsidRPr="00B95B2D">
        <w:rPr>
          <w:rFonts w:ascii="Arial" w:hAnsi="Arial" w:cs="Arial"/>
        </w:rPr>
        <w:t>,</w:t>
      </w:r>
      <w:r w:rsidRPr="00B95B2D">
        <w:rPr>
          <w:rFonts w:ascii="Arial" w:hAnsi="Arial" w:cs="Arial"/>
        </w:rPr>
        <w:t xml:space="preserve"> свързани с изграждането на пътна и техническа инфраструктура, сгради и съоръжения</w:t>
      </w:r>
      <w:r w:rsidRPr="00B95B2D">
        <w:rPr>
          <w:rFonts w:ascii="Arial" w:hAnsi="Arial" w:cs="Arial"/>
          <w:lang w:val="en-US"/>
        </w:rPr>
        <w:t>,</w:t>
      </w:r>
      <w:r w:rsidRPr="00B95B2D">
        <w:rPr>
          <w:rFonts w:ascii="Arial" w:hAnsi="Arial" w:cs="Arial"/>
        </w:rPr>
        <w:t xml:space="preserve"> в териториите предвидени за разширение на строителните граници на населеното място.</w:t>
      </w:r>
    </w:p>
    <w:p w:rsidR="002647B7" w:rsidRPr="00B95B2D" w:rsidRDefault="002647B7" w:rsidP="002647B7">
      <w:pPr>
        <w:spacing w:after="0"/>
        <w:ind w:firstLine="708"/>
        <w:jc w:val="both"/>
        <w:rPr>
          <w:rFonts w:ascii="Arial" w:hAnsi="Arial" w:cs="Arial"/>
          <w:b/>
        </w:rPr>
      </w:pPr>
      <w:r w:rsidRPr="00B95B2D">
        <w:rPr>
          <w:rFonts w:ascii="Arial" w:hAnsi="Arial" w:cs="Arial"/>
        </w:rPr>
        <w:t xml:space="preserve">В опит да се намери баланс между интересите на инвеститорите и несъгласните с новото строителство в съществуващите жилищни територии граждани, </w:t>
      </w:r>
      <w:r w:rsidR="00AF6618" w:rsidRPr="00B95B2D">
        <w:rPr>
          <w:rFonts w:ascii="Arial" w:hAnsi="Arial" w:cs="Arial"/>
        </w:rPr>
        <w:t>О</w:t>
      </w:r>
      <w:r w:rsidRPr="00B95B2D">
        <w:rPr>
          <w:rFonts w:ascii="Arial" w:hAnsi="Arial" w:cs="Arial"/>
        </w:rPr>
        <w:t>бщина Бургас изработи подробни устройствени планове за нови територии за жилищно строителство и бизнес. По този начин се създава реална алтернатива на строителството в града и изместването му в новите зони. </w:t>
      </w:r>
      <w:r w:rsidRPr="00B95B2D">
        <w:rPr>
          <w:rFonts w:ascii="Arial" w:hAnsi="Arial" w:cs="Arial"/>
        </w:rPr>
        <w:br/>
        <w:t>Новите зони, в които ще се даде възможност за жилищно строителство, са: разширението на квартал "Банево" (изток - 258 дка и запад - 175 дка), местността Острица 1 и 2 (2124 дка), разширение на жилищна зона в квартал "Долно Езерово север" (31 дка), к</w:t>
      </w:r>
      <w:r w:rsidR="00220B10" w:rsidRPr="00B95B2D">
        <w:rPr>
          <w:rFonts w:ascii="Arial" w:hAnsi="Arial" w:cs="Arial"/>
        </w:rPr>
        <w:t>урортна зона "Ъгъла" - 1489 дка</w:t>
      </w:r>
      <w:r w:rsidRPr="00B95B2D">
        <w:rPr>
          <w:rFonts w:ascii="Arial" w:hAnsi="Arial" w:cs="Arial"/>
        </w:rPr>
        <w:t xml:space="preserve">, разширение на зона "Минерални бани" (1547 дка), квартал "Крайморие" (нови 3011 дка), зона Д в к-с "Меден рудник" (нови 1130 дка), разширение на зона Б на "Меден рудник" (166 дка). С цел увеличаване на възможностите на бургаския бизнес за инвестиции в цехове, предприятия и офиси и създаването на нови работни места  се изготвят   ПУП за разширение на промишлена зона "Север" (920 дка), промишлена зона "Долно Езерово" (850 дка), промишлена зона "Меден рудник" (по пътя за Средец, 650 дка). </w:t>
      </w:r>
      <w:r w:rsidR="00220B10" w:rsidRPr="00B95B2D">
        <w:rPr>
          <w:rFonts w:ascii="Arial" w:hAnsi="Arial" w:cs="Arial"/>
        </w:rPr>
        <w:t>В процедура е</w:t>
      </w:r>
      <w:r w:rsidRPr="00B95B2D">
        <w:rPr>
          <w:rFonts w:ascii="Arial" w:hAnsi="Arial" w:cs="Arial"/>
        </w:rPr>
        <w:t xml:space="preserve">  изработването на ПУП и за нов гробищен парк в жк "Меден рудник" (55 дка).</w:t>
      </w:r>
    </w:p>
    <w:p w:rsidR="00860F83" w:rsidRPr="00B95B2D" w:rsidRDefault="00860F83" w:rsidP="00625CFB">
      <w:pPr>
        <w:spacing w:after="0"/>
        <w:ind w:firstLine="851"/>
        <w:jc w:val="both"/>
        <w:rPr>
          <w:rFonts w:ascii="Arial" w:hAnsi="Arial" w:cs="Arial"/>
        </w:rPr>
      </w:pPr>
      <w:r w:rsidRPr="00B95B2D">
        <w:rPr>
          <w:rFonts w:ascii="Arial" w:hAnsi="Arial" w:cs="Arial"/>
        </w:rPr>
        <w:t>С Решение №11-11/26.06.2012г.</w:t>
      </w:r>
      <w:r w:rsidR="00C50107" w:rsidRPr="00B95B2D">
        <w:rPr>
          <w:rFonts w:ascii="Arial" w:hAnsi="Arial" w:cs="Arial"/>
        </w:rPr>
        <w:t xml:space="preserve"> на Общински съвет Бургас, в съответствие с предвижданията на ОУП на гр.</w:t>
      </w:r>
      <w:r w:rsidR="00FB167D" w:rsidRPr="00B95B2D">
        <w:rPr>
          <w:rFonts w:ascii="Arial" w:hAnsi="Arial" w:cs="Arial"/>
        </w:rPr>
        <w:t xml:space="preserve"> </w:t>
      </w:r>
      <w:r w:rsidR="00C50107" w:rsidRPr="00B95B2D">
        <w:rPr>
          <w:rFonts w:ascii="Arial" w:hAnsi="Arial" w:cs="Arial"/>
        </w:rPr>
        <w:t>Бургас</w:t>
      </w:r>
      <w:r w:rsidRPr="00B95B2D">
        <w:rPr>
          <w:rFonts w:ascii="Arial" w:hAnsi="Arial" w:cs="Arial"/>
        </w:rPr>
        <w:t xml:space="preserve"> е одобрен ПУП-ПРЗ за територията на местност „Ъгъла“ </w:t>
      </w:r>
      <w:r w:rsidR="008504D8" w:rsidRPr="00B95B2D">
        <w:rPr>
          <w:rFonts w:ascii="Arial" w:hAnsi="Arial" w:cs="Arial"/>
        </w:rPr>
        <w:t>,</w:t>
      </w:r>
      <w:r w:rsidRPr="00B95B2D">
        <w:rPr>
          <w:rFonts w:ascii="Arial" w:hAnsi="Arial" w:cs="Arial"/>
        </w:rPr>
        <w:t xml:space="preserve"> землище кв.</w:t>
      </w:r>
      <w:r w:rsidR="006C29B6" w:rsidRPr="00B95B2D">
        <w:rPr>
          <w:rFonts w:ascii="Arial" w:hAnsi="Arial" w:cs="Arial"/>
        </w:rPr>
        <w:t xml:space="preserve"> „</w:t>
      </w:r>
      <w:r w:rsidRPr="00B95B2D">
        <w:rPr>
          <w:rFonts w:ascii="Arial" w:hAnsi="Arial" w:cs="Arial"/>
        </w:rPr>
        <w:t>Сарафово</w:t>
      </w:r>
      <w:r w:rsidR="006C29B6" w:rsidRPr="00B95B2D">
        <w:rPr>
          <w:rFonts w:ascii="Arial" w:hAnsi="Arial" w:cs="Arial"/>
        </w:rPr>
        <w:t>“</w:t>
      </w:r>
      <w:r w:rsidRPr="00B95B2D">
        <w:rPr>
          <w:rFonts w:ascii="Arial" w:hAnsi="Arial" w:cs="Arial"/>
        </w:rPr>
        <w:t>, предвидена за разширяване на строителните граници на населеното място. С Решение</w:t>
      </w:r>
      <w:r w:rsidRPr="00B95B2D">
        <w:rPr>
          <w:rFonts w:ascii="Arial" w:hAnsi="Arial" w:cs="Arial"/>
          <w:lang w:val="en-US"/>
        </w:rPr>
        <w:t xml:space="preserve"> </w:t>
      </w:r>
      <w:r w:rsidRPr="00B95B2D">
        <w:rPr>
          <w:rFonts w:ascii="Arial" w:hAnsi="Arial" w:cs="Arial"/>
        </w:rPr>
        <w:t>№КЗЗ-14/14.08.2013г., т.5, т.73 и т.137 на КЗЗ към МЗХ е утвърдена площадка, променено е предназначението на земеделска земя за собствени неземеделски нужди и е разрешено включването в строителни граници на кв.</w:t>
      </w:r>
      <w:r w:rsidR="00FB167D" w:rsidRPr="00B95B2D">
        <w:rPr>
          <w:rFonts w:ascii="Arial" w:hAnsi="Arial" w:cs="Arial"/>
        </w:rPr>
        <w:t xml:space="preserve"> </w:t>
      </w:r>
      <w:r w:rsidRPr="00B95B2D">
        <w:rPr>
          <w:rFonts w:ascii="Arial" w:hAnsi="Arial" w:cs="Arial"/>
        </w:rPr>
        <w:t>Сарафово, гр.</w:t>
      </w:r>
      <w:r w:rsidR="00FB167D" w:rsidRPr="00B95B2D">
        <w:rPr>
          <w:rFonts w:ascii="Arial" w:hAnsi="Arial" w:cs="Arial"/>
        </w:rPr>
        <w:t xml:space="preserve"> </w:t>
      </w:r>
      <w:r w:rsidRPr="00B95B2D">
        <w:rPr>
          <w:rFonts w:ascii="Arial" w:hAnsi="Arial" w:cs="Arial"/>
        </w:rPr>
        <w:t>Бургас общо 1 384 092м2 земеделска земя от трета категория, неполивна, частна и общинска собственост.</w:t>
      </w:r>
      <w:r w:rsidR="004F5FDF" w:rsidRPr="00B95B2D">
        <w:rPr>
          <w:rFonts w:ascii="Arial" w:hAnsi="Arial" w:cs="Arial"/>
        </w:rPr>
        <w:t xml:space="preserve"> </w:t>
      </w:r>
      <w:r w:rsidR="00F10921" w:rsidRPr="00B95B2D">
        <w:rPr>
          <w:rFonts w:ascii="Arial" w:hAnsi="Arial" w:cs="Arial"/>
        </w:rPr>
        <w:t>През 2018г. приключи процедурата по отразяването на предвижданията на ПУП в кадастралната карта на гр.</w:t>
      </w:r>
      <w:r w:rsidR="00FB167D" w:rsidRPr="00B95B2D">
        <w:rPr>
          <w:rFonts w:ascii="Arial" w:hAnsi="Arial" w:cs="Arial"/>
        </w:rPr>
        <w:t xml:space="preserve"> </w:t>
      </w:r>
      <w:r w:rsidR="00F10921" w:rsidRPr="00B95B2D">
        <w:rPr>
          <w:rFonts w:ascii="Arial" w:hAnsi="Arial" w:cs="Arial"/>
        </w:rPr>
        <w:t xml:space="preserve">Бургас. </w:t>
      </w:r>
      <w:r w:rsidR="00924D9B" w:rsidRPr="00B95B2D">
        <w:rPr>
          <w:rFonts w:ascii="Arial" w:hAnsi="Arial" w:cs="Arial"/>
        </w:rPr>
        <w:lastRenderedPageBreak/>
        <w:t>О</w:t>
      </w:r>
      <w:r w:rsidR="00DB3A60" w:rsidRPr="00B95B2D">
        <w:rPr>
          <w:rFonts w:ascii="Arial" w:hAnsi="Arial" w:cs="Arial"/>
        </w:rPr>
        <w:t>бщи</w:t>
      </w:r>
      <w:r w:rsidR="00D64C56" w:rsidRPr="00B95B2D">
        <w:rPr>
          <w:rFonts w:ascii="Arial" w:hAnsi="Arial" w:cs="Arial"/>
        </w:rPr>
        <w:t xml:space="preserve">нската администрация ще продължи с процедурите по </w:t>
      </w:r>
      <w:r w:rsidR="00DB3A60" w:rsidRPr="00B95B2D">
        <w:rPr>
          <w:rFonts w:ascii="Arial" w:hAnsi="Arial" w:cs="Arial"/>
        </w:rPr>
        <w:t>прилага</w:t>
      </w:r>
      <w:r w:rsidR="00D64C56" w:rsidRPr="00B95B2D">
        <w:rPr>
          <w:rFonts w:ascii="Arial" w:hAnsi="Arial" w:cs="Arial"/>
        </w:rPr>
        <w:t>не на</w:t>
      </w:r>
      <w:r w:rsidR="00DB3A60" w:rsidRPr="00B95B2D">
        <w:rPr>
          <w:rFonts w:ascii="Arial" w:hAnsi="Arial" w:cs="Arial"/>
        </w:rPr>
        <w:t xml:space="preserve"> одобрения ПУП</w:t>
      </w:r>
      <w:r w:rsidR="00D64C56" w:rsidRPr="00B95B2D">
        <w:rPr>
          <w:rFonts w:ascii="Arial" w:hAnsi="Arial" w:cs="Arial"/>
        </w:rPr>
        <w:t xml:space="preserve">. </w:t>
      </w:r>
      <w:r w:rsidR="00DB3A60" w:rsidRPr="00B95B2D">
        <w:rPr>
          <w:rFonts w:ascii="Arial" w:hAnsi="Arial" w:cs="Arial"/>
        </w:rPr>
        <w:t xml:space="preserve"> </w:t>
      </w:r>
    </w:p>
    <w:p w:rsidR="008B3090" w:rsidRPr="00B95B2D" w:rsidRDefault="00860F83" w:rsidP="00860F83">
      <w:pPr>
        <w:spacing w:after="0"/>
        <w:ind w:firstLine="851"/>
        <w:jc w:val="both"/>
        <w:rPr>
          <w:rFonts w:ascii="Arial" w:hAnsi="Arial" w:cs="Arial"/>
        </w:rPr>
      </w:pPr>
      <w:r w:rsidRPr="00B95B2D">
        <w:rPr>
          <w:rFonts w:ascii="Arial" w:hAnsi="Arial" w:cs="Arial"/>
        </w:rPr>
        <w:t>Продължават процедурите по прилагане на ПУП на кв.</w:t>
      </w:r>
      <w:r w:rsidR="0058781A" w:rsidRPr="00B95B2D">
        <w:rPr>
          <w:rFonts w:ascii="Arial" w:hAnsi="Arial" w:cs="Arial"/>
        </w:rPr>
        <w:t xml:space="preserve"> </w:t>
      </w:r>
      <w:r w:rsidR="006C29B6" w:rsidRPr="00B95B2D">
        <w:rPr>
          <w:rFonts w:ascii="Arial" w:hAnsi="Arial" w:cs="Arial"/>
        </w:rPr>
        <w:t>„</w:t>
      </w:r>
      <w:r w:rsidRPr="00B95B2D">
        <w:rPr>
          <w:rFonts w:ascii="Arial" w:hAnsi="Arial" w:cs="Arial"/>
        </w:rPr>
        <w:t>Крайморие</w:t>
      </w:r>
      <w:r w:rsidR="006C29B6" w:rsidRPr="00B95B2D">
        <w:rPr>
          <w:rFonts w:ascii="Arial" w:hAnsi="Arial" w:cs="Arial"/>
        </w:rPr>
        <w:t>“</w:t>
      </w:r>
      <w:r w:rsidRPr="00B95B2D">
        <w:rPr>
          <w:rFonts w:ascii="Arial" w:hAnsi="Arial" w:cs="Arial"/>
        </w:rPr>
        <w:t xml:space="preserve"> с промяната на предназначението на имотите</w:t>
      </w:r>
      <w:r w:rsidR="0058781A" w:rsidRPr="00B95B2D">
        <w:rPr>
          <w:rFonts w:ascii="Arial" w:hAnsi="Arial" w:cs="Arial"/>
        </w:rPr>
        <w:t>,</w:t>
      </w:r>
      <w:r w:rsidRPr="00B95B2D">
        <w:rPr>
          <w:rFonts w:ascii="Arial" w:hAnsi="Arial" w:cs="Arial"/>
        </w:rPr>
        <w:t xml:space="preserve"> на основание действащ ПУП. С прилагането на разпоредбата на чл.16 от ЗУТ, Общината придобива собственост върху имоти, предвидени за изграждане на елементите на техническата инфраструктура - улици, КПС, ТП, спорт и озеленяване, както и на обекти публична общинска собственост. За територията на квартала и ново</w:t>
      </w:r>
      <w:r w:rsidR="00625CFB" w:rsidRPr="00B95B2D">
        <w:rPr>
          <w:rFonts w:ascii="Arial" w:hAnsi="Arial" w:cs="Arial"/>
        </w:rPr>
        <w:t xml:space="preserve"> </w:t>
      </w:r>
      <w:r w:rsidRPr="00B95B2D">
        <w:rPr>
          <w:rFonts w:ascii="Arial" w:hAnsi="Arial" w:cs="Arial"/>
        </w:rPr>
        <w:t>урбанизираните територии са изготвени и одобрени инвестиционни проекти за реализиране на елементи на техническата инфраструктура-водоснабдителна и канализационна мрежа и съоръжения</w:t>
      </w:r>
      <w:r w:rsidR="00F96CCF" w:rsidRPr="00B95B2D">
        <w:rPr>
          <w:rFonts w:ascii="Arial" w:hAnsi="Arial" w:cs="Arial"/>
        </w:rPr>
        <w:t>.</w:t>
      </w:r>
      <w:r w:rsidR="00060BFE" w:rsidRPr="00B95B2D">
        <w:rPr>
          <w:rFonts w:ascii="Arial" w:hAnsi="Arial" w:cs="Arial"/>
        </w:rPr>
        <w:t xml:space="preserve"> </w:t>
      </w:r>
      <w:r w:rsidR="00F96CCF" w:rsidRPr="00B95B2D">
        <w:rPr>
          <w:rFonts w:ascii="Arial" w:hAnsi="Arial" w:cs="Arial"/>
        </w:rPr>
        <w:t>При наличие на финансиране същите могат да бъдат реализирани.</w:t>
      </w:r>
    </w:p>
    <w:p w:rsidR="00511DE5" w:rsidRPr="00B95B2D" w:rsidRDefault="00511DE5" w:rsidP="00860F83">
      <w:pPr>
        <w:spacing w:after="0"/>
        <w:ind w:firstLine="851"/>
        <w:jc w:val="both"/>
        <w:rPr>
          <w:rFonts w:ascii="Arial" w:hAnsi="Arial" w:cs="Arial"/>
        </w:rPr>
      </w:pPr>
      <w:r w:rsidRPr="00B95B2D">
        <w:rPr>
          <w:rFonts w:ascii="Arial" w:hAnsi="Arial" w:cs="Arial"/>
        </w:rPr>
        <w:t>Одобрените от Общински съвет-Бургас ПУП за територията на</w:t>
      </w:r>
      <w:r w:rsidR="00C875A6" w:rsidRPr="00B95B2D">
        <w:rPr>
          <w:rFonts w:ascii="Arial" w:hAnsi="Arial" w:cs="Arial"/>
          <w:lang w:val="en-US"/>
        </w:rPr>
        <w:t xml:space="preserve"> </w:t>
      </w:r>
      <w:r w:rsidRPr="00B95B2D">
        <w:rPr>
          <w:rFonts w:ascii="Arial" w:hAnsi="Arial" w:cs="Arial"/>
        </w:rPr>
        <w:t>с.</w:t>
      </w:r>
      <w:r w:rsidR="00FB167D" w:rsidRPr="00B95B2D">
        <w:rPr>
          <w:rFonts w:ascii="Arial" w:hAnsi="Arial" w:cs="Arial"/>
        </w:rPr>
        <w:t xml:space="preserve"> </w:t>
      </w:r>
      <w:r w:rsidRPr="00B95B2D">
        <w:rPr>
          <w:rFonts w:ascii="Arial" w:hAnsi="Arial" w:cs="Arial"/>
        </w:rPr>
        <w:t>Димчево и с.</w:t>
      </w:r>
      <w:r w:rsidR="00FB167D" w:rsidRPr="00B95B2D">
        <w:rPr>
          <w:rFonts w:ascii="Arial" w:hAnsi="Arial" w:cs="Arial"/>
        </w:rPr>
        <w:t xml:space="preserve"> </w:t>
      </w:r>
      <w:r w:rsidRPr="00B95B2D">
        <w:rPr>
          <w:rFonts w:ascii="Arial" w:hAnsi="Arial" w:cs="Arial"/>
        </w:rPr>
        <w:t>Маринка създават условия за реализиране на ново ниско жилищно застрояване.</w:t>
      </w:r>
      <w:r w:rsidR="00C875A6" w:rsidRPr="00B95B2D">
        <w:rPr>
          <w:rFonts w:ascii="Arial" w:hAnsi="Arial" w:cs="Arial"/>
          <w:lang w:val="en-US"/>
        </w:rPr>
        <w:t xml:space="preserve"> </w:t>
      </w:r>
      <w:r w:rsidRPr="00B95B2D">
        <w:rPr>
          <w:rFonts w:ascii="Arial" w:hAnsi="Arial" w:cs="Arial"/>
        </w:rPr>
        <w:t>През последната година се регистрира ръст на строителството на индивидуални жилищни сгради в кварталите и малките населени места,</w:t>
      </w:r>
      <w:r w:rsidR="00C875A6" w:rsidRPr="00B95B2D">
        <w:rPr>
          <w:rFonts w:ascii="Arial" w:hAnsi="Arial" w:cs="Arial"/>
          <w:lang w:val="en-US"/>
        </w:rPr>
        <w:t xml:space="preserve"> </w:t>
      </w:r>
      <w:r w:rsidRPr="00B95B2D">
        <w:rPr>
          <w:rFonts w:ascii="Arial" w:hAnsi="Arial" w:cs="Arial"/>
        </w:rPr>
        <w:t>като в тях трайно се изнася част от обитаването.</w:t>
      </w:r>
      <w:r w:rsidR="00C875A6" w:rsidRPr="00B95B2D">
        <w:rPr>
          <w:rFonts w:ascii="Arial" w:hAnsi="Arial" w:cs="Arial"/>
          <w:lang w:val="en-US"/>
        </w:rPr>
        <w:t xml:space="preserve"> </w:t>
      </w:r>
      <w:r w:rsidRPr="00B95B2D">
        <w:rPr>
          <w:rFonts w:ascii="Arial" w:hAnsi="Arial" w:cs="Arial"/>
        </w:rPr>
        <w:t xml:space="preserve">Тенденцията на изнасяне на обитаването от стария град към малките населени места е трайна. </w:t>
      </w:r>
    </w:p>
    <w:p w:rsidR="008B3090" w:rsidRPr="00B95B2D" w:rsidRDefault="008B3090" w:rsidP="008B3090">
      <w:pPr>
        <w:spacing w:after="0"/>
        <w:ind w:firstLine="851"/>
        <w:jc w:val="both"/>
        <w:rPr>
          <w:rFonts w:ascii="Arial" w:hAnsi="Arial" w:cs="Arial"/>
        </w:rPr>
      </w:pPr>
      <w:r w:rsidRPr="00B95B2D">
        <w:rPr>
          <w:rFonts w:ascii="Arial" w:hAnsi="Arial" w:cs="Arial"/>
        </w:rPr>
        <w:t xml:space="preserve">През 2013 г. беше изработен ИПГВР с посочени зони за въздействие,  както следва: Публична зона; Социална зона; Икономическа зона. </w:t>
      </w:r>
    </w:p>
    <w:p w:rsidR="008B3090" w:rsidRPr="00B95B2D" w:rsidRDefault="008B3090" w:rsidP="008B3090">
      <w:pPr>
        <w:spacing w:after="0"/>
        <w:ind w:firstLine="851"/>
        <w:jc w:val="both"/>
        <w:rPr>
          <w:rFonts w:ascii="Arial" w:hAnsi="Arial" w:cs="Arial"/>
        </w:rPr>
      </w:pPr>
      <w:r w:rsidRPr="00B95B2D">
        <w:rPr>
          <w:rFonts w:ascii="Arial" w:hAnsi="Arial" w:cs="Arial"/>
        </w:rPr>
        <w:t xml:space="preserve">Същият е приет от Общински съвет - Бургас с Решение №22-1/ 23.04.13 г. В изпълнение на  Договор за безвъзмездна финансова помощ - № BG161РО001/1.4-07/2010/004 с наименование: „Интегриран план за градско възстановяване и развитие на гр. Бургас“ по ОП </w:t>
      </w:r>
      <w:r w:rsidRPr="00B95B2D">
        <w:rPr>
          <w:rFonts w:ascii="Arial" w:hAnsi="Arial" w:cs="Arial"/>
          <w:lang w:val="en-US"/>
        </w:rPr>
        <w:t xml:space="preserve"> “</w:t>
      </w:r>
      <w:r w:rsidRPr="00B95B2D">
        <w:rPr>
          <w:rFonts w:ascii="Arial" w:hAnsi="Arial" w:cs="Arial"/>
        </w:rPr>
        <w:t xml:space="preserve">Регионално Развитие“2007-2013 и в съответствие с ИПГВР са изготвени ПУП за зоните: </w:t>
      </w:r>
    </w:p>
    <w:p w:rsidR="00F32A9E" w:rsidRPr="00B95B2D" w:rsidRDefault="008B3090" w:rsidP="00F32A9E">
      <w:pPr>
        <w:tabs>
          <w:tab w:val="left" w:pos="993"/>
        </w:tabs>
        <w:spacing w:after="0"/>
        <w:jc w:val="both"/>
        <w:rPr>
          <w:rFonts w:ascii="Arial" w:hAnsi="Arial" w:cs="Arial"/>
        </w:rPr>
      </w:pPr>
      <w:r w:rsidRPr="00B95B2D">
        <w:rPr>
          <w:rFonts w:ascii="Arial" w:hAnsi="Arial" w:cs="Arial"/>
        </w:rPr>
        <w:tab/>
        <w:t xml:space="preserve">С решение №51-34/28.04.2015г. на Общински съвет Бургас е одобрен ПУП-ПРЗ, </w:t>
      </w:r>
      <w:r w:rsidR="00511DE5" w:rsidRPr="00B95B2D">
        <w:rPr>
          <w:rFonts w:ascii="Arial" w:hAnsi="Arial" w:cs="Arial"/>
        </w:rPr>
        <w:t xml:space="preserve"> </w:t>
      </w:r>
      <w:r w:rsidRPr="00B95B2D">
        <w:rPr>
          <w:rFonts w:ascii="Arial" w:hAnsi="Arial" w:cs="Arial"/>
        </w:rPr>
        <w:t xml:space="preserve">за зона с преобладаващ социален </w:t>
      </w:r>
      <w:r w:rsidR="00511DE5" w:rsidRPr="00B95B2D">
        <w:rPr>
          <w:rFonts w:ascii="Arial" w:hAnsi="Arial" w:cs="Arial"/>
        </w:rPr>
        <w:t xml:space="preserve"> -бивша местност </w:t>
      </w:r>
      <w:r w:rsidRPr="00B95B2D">
        <w:rPr>
          <w:rFonts w:ascii="Arial" w:hAnsi="Arial" w:cs="Arial"/>
        </w:rPr>
        <w:t>Бялата пръст</w:t>
      </w:r>
      <w:r w:rsidR="00511DE5" w:rsidRPr="00B95B2D">
        <w:rPr>
          <w:rFonts w:ascii="Arial" w:hAnsi="Arial" w:cs="Arial"/>
        </w:rPr>
        <w:t>,</w:t>
      </w:r>
      <w:r w:rsidR="00C875A6" w:rsidRPr="00B95B2D">
        <w:rPr>
          <w:rFonts w:ascii="Arial" w:hAnsi="Arial" w:cs="Arial"/>
        </w:rPr>
        <w:t xml:space="preserve"> </w:t>
      </w:r>
      <w:r w:rsidR="00511DE5" w:rsidRPr="00B95B2D">
        <w:rPr>
          <w:rFonts w:ascii="Arial" w:hAnsi="Arial" w:cs="Arial"/>
        </w:rPr>
        <w:t>като разширение на Зона Б на ж.р.</w:t>
      </w:r>
      <w:r w:rsidR="00C875A6" w:rsidRPr="00B95B2D">
        <w:rPr>
          <w:rFonts w:ascii="Arial" w:hAnsi="Arial" w:cs="Arial"/>
          <w:lang w:val="en-US"/>
        </w:rPr>
        <w:t xml:space="preserve"> </w:t>
      </w:r>
      <w:r w:rsidR="00924D9B" w:rsidRPr="00B95B2D">
        <w:rPr>
          <w:rFonts w:ascii="Arial" w:hAnsi="Arial" w:cs="Arial"/>
        </w:rPr>
        <w:t>„</w:t>
      </w:r>
      <w:r w:rsidR="00C875A6" w:rsidRPr="00B95B2D">
        <w:rPr>
          <w:rFonts w:ascii="Arial" w:hAnsi="Arial" w:cs="Arial"/>
        </w:rPr>
        <w:t xml:space="preserve">Меден </w:t>
      </w:r>
      <w:r w:rsidR="00511DE5" w:rsidRPr="00B95B2D">
        <w:rPr>
          <w:rFonts w:ascii="Arial" w:hAnsi="Arial" w:cs="Arial"/>
        </w:rPr>
        <w:t>Рудник</w:t>
      </w:r>
      <w:r w:rsidR="00924D9B" w:rsidRPr="00B95B2D">
        <w:rPr>
          <w:rFonts w:ascii="Arial" w:hAnsi="Arial" w:cs="Arial"/>
        </w:rPr>
        <w:t>“</w:t>
      </w:r>
      <w:r w:rsidRPr="00B95B2D">
        <w:rPr>
          <w:rFonts w:ascii="Arial" w:hAnsi="Arial" w:cs="Arial"/>
        </w:rPr>
        <w:t xml:space="preserve">. Територията, попадаща в обхвата на разработката е с площ над 188 дка. В обхвата на ПУП са обособени 51 УПИ за жилищно строителство, обществено обслужване, социални дейности, озеленяване и спорт при условията на чл.16 от ЗУТ с приложена редукция от 25%. </w:t>
      </w:r>
      <w:r w:rsidR="00511DE5" w:rsidRPr="00B95B2D">
        <w:rPr>
          <w:rFonts w:ascii="Arial" w:hAnsi="Arial" w:cs="Arial"/>
        </w:rPr>
        <w:t xml:space="preserve"> </w:t>
      </w:r>
      <w:r w:rsidRPr="00B95B2D">
        <w:rPr>
          <w:rFonts w:ascii="Arial" w:hAnsi="Arial" w:cs="Arial"/>
        </w:rPr>
        <w:t xml:space="preserve"> Одобреният ПУП, частично е отразен в кадастралната карта на гр.</w:t>
      </w:r>
      <w:r w:rsidR="00FB167D" w:rsidRPr="00B95B2D">
        <w:rPr>
          <w:rFonts w:ascii="Arial" w:hAnsi="Arial" w:cs="Arial"/>
        </w:rPr>
        <w:t xml:space="preserve"> </w:t>
      </w:r>
      <w:r w:rsidRPr="00B95B2D">
        <w:rPr>
          <w:rFonts w:ascii="Arial" w:hAnsi="Arial" w:cs="Arial"/>
        </w:rPr>
        <w:t>Бургас, поради съдебен спор, възпрепятстващ отразяването му в пълен обхват. За частта от плана отразена в КК на гр.</w:t>
      </w:r>
      <w:r w:rsidR="00FB167D" w:rsidRPr="00B95B2D">
        <w:rPr>
          <w:rFonts w:ascii="Arial" w:hAnsi="Arial" w:cs="Arial"/>
        </w:rPr>
        <w:t xml:space="preserve"> </w:t>
      </w:r>
      <w:r w:rsidRPr="00B95B2D">
        <w:rPr>
          <w:rFonts w:ascii="Arial" w:hAnsi="Arial" w:cs="Arial"/>
        </w:rPr>
        <w:t>Бургас, прилагането на плана завърши и е налице възможност за реализиране на инвестиционните инициативи на собственици на ПИ, включително и Община Бургас в зоната.</w:t>
      </w:r>
    </w:p>
    <w:p w:rsidR="00860F83" w:rsidRPr="00B95B2D" w:rsidRDefault="00F32A9E" w:rsidP="00F32A9E">
      <w:pPr>
        <w:tabs>
          <w:tab w:val="left" w:pos="993"/>
        </w:tabs>
        <w:spacing w:after="0"/>
        <w:jc w:val="both"/>
        <w:rPr>
          <w:rFonts w:ascii="Arial" w:hAnsi="Arial" w:cs="Arial"/>
        </w:rPr>
      </w:pPr>
      <w:r w:rsidRPr="00B95B2D">
        <w:rPr>
          <w:rFonts w:ascii="Arial" w:hAnsi="Arial" w:cs="Arial"/>
        </w:rPr>
        <w:tab/>
      </w:r>
      <w:r w:rsidR="00860F83" w:rsidRPr="00B95B2D">
        <w:rPr>
          <w:rFonts w:ascii="Arial" w:hAnsi="Arial" w:cs="Arial"/>
        </w:rPr>
        <w:t>Започнаха процедурите по преструктуриране на промишлени територии и превръщането им в територии за многофункционални дейности. С решение на Общински съвет Бургас са одобрени ПУП за територии в границите на ПЗ</w:t>
      </w:r>
      <w:r w:rsidR="00FB167D" w:rsidRPr="00B95B2D">
        <w:rPr>
          <w:rFonts w:ascii="Arial" w:hAnsi="Arial" w:cs="Arial"/>
        </w:rPr>
        <w:t xml:space="preserve"> </w:t>
      </w:r>
      <w:r w:rsidR="00860F83" w:rsidRPr="00B95B2D">
        <w:rPr>
          <w:rFonts w:ascii="Arial" w:hAnsi="Arial" w:cs="Arial"/>
        </w:rPr>
        <w:t>”Север” и ПЗ</w:t>
      </w:r>
      <w:r w:rsidR="00FB167D" w:rsidRPr="00B95B2D">
        <w:rPr>
          <w:rFonts w:ascii="Arial" w:hAnsi="Arial" w:cs="Arial"/>
        </w:rPr>
        <w:t xml:space="preserve"> </w:t>
      </w:r>
      <w:r w:rsidR="00860F83" w:rsidRPr="00B95B2D">
        <w:rPr>
          <w:rFonts w:ascii="Arial" w:hAnsi="Arial" w:cs="Arial"/>
        </w:rPr>
        <w:t xml:space="preserve">”Юг”. Всички ПУП за урегулиране на неурегулирани </w:t>
      </w:r>
      <w:r w:rsidR="00860F83" w:rsidRPr="00B95B2D">
        <w:rPr>
          <w:rFonts w:ascii="Arial" w:hAnsi="Arial" w:cs="Arial"/>
        </w:rPr>
        <w:lastRenderedPageBreak/>
        <w:t>имоти се изготвят при    условията на чл.16 от ЗУТ, в резултат на което общината придобива собственост върху частите от имоти</w:t>
      </w:r>
      <w:r w:rsidR="0058781A" w:rsidRPr="00B95B2D">
        <w:rPr>
          <w:rFonts w:ascii="Arial" w:hAnsi="Arial" w:cs="Arial"/>
        </w:rPr>
        <w:t>,</w:t>
      </w:r>
      <w:r w:rsidR="00860F83" w:rsidRPr="00B95B2D">
        <w:rPr>
          <w:rFonts w:ascii="Arial" w:hAnsi="Arial" w:cs="Arial"/>
        </w:rPr>
        <w:t xml:space="preserve"> предвидени за публични дейности и инфраструктура.</w:t>
      </w:r>
    </w:p>
    <w:p w:rsidR="00F32A9E" w:rsidRPr="00B95B2D" w:rsidRDefault="00860F83" w:rsidP="00F32A9E">
      <w:pPr>
        <w:spacing w:after="0"/>
        <w:ind w:firstLine="851"/>
        <w:jc w:val="both"/>
        <w:rPr>
          <w:rFonts w:ascii="Arial" w:hAnsi="Arial" w:cs="Arial"/>
        </w:rPr>
      </w:pPr>
      <w:r w:rsidRPr="00B95B2D">
        <w:rPr>
          <w:rFonts w:ascii="Arial" w:hAnsi="Arial" w:cs="Arial"/>
        </w:rPr>
        <w:t>В процедура по одобряване са и проекти за изменение на ПУП-ПРЗ за територии в промишлените зони, с цел привеждане на отрежданията в съответствие с предвижданията на ОУП, оптимизиран</w:t>
      </w:r>
      <w:r w:rsidR="00D12557" w:rsidRPr="00B95B2D">
        <w:rPr>
          <w:rFonts w:ascii="Arial" w:hAnsi="Arial" w:cs="Arial"/>
        </w:rPr>
        <w:t>е</w:t>
      </w:r>
      <w:r w:rsidRPr="00B95B2D">
        <w:rPr>
          <w:rFonts w:ascii="Arial" w:hAnsi="Arial" w:cs="Arial"/>
        </w:rPr>
        <w:t xml:space="preserve"> на производствените процеси и преструктуриране на териториите.</w:t>
      </w:r>
      <w:r w:rsidR="00F32A9E" w:rsidRPr="00B95B2D">
        <w:rPr>
          <w:rFonts w:ascii="Arial" w:hAnsi="Arial" w:cs="Arial"/>
        </w:rPr>
        <w:t xml:space="preserve"> </w:t>
      </w:r>
    </w:p>
    <w:p w:rsidR="00625CFB" w:rsidRPr="00B95B2D" w:rsidRDefault="00625CFB" w:rsidP="00F32A9E">
      <w:pPr>
        <w:spacing w:after="0"/>
        <w:ind w:firstLine="851"/>
        <w:jc w:val="both"/>
        <w:rPr>
          <w:rFonts w:ascii="Arial" w:hAnsi="Arial" w:cs="Arial"/>
        </w:rPr>
      </w:pPr>
      <w:r w:rsidRPr="00B95B2D">
        <w:rPr>
          <w:rFonts w:ascii="Arial" w:hAnsi="Arial" w:cs="Arial"/>
        </w:rPr>
        <w:t xml:space="preserve">За осигуряване на възможност за провеждане на обслужващи улици и елементи на техническата инфраструктура е изготвен </w:t>
      </w:r>
      <w:r w:rsidR="00F10298" w:rsidRPr="00B95B2D">
        <w:rPr>
          <w:rFonts w:ascii="Arial" w:hAnsi="Arial" w:cs="Arial"/>
          <w:bCs/>
        </w:rPr>
        <w:t>ПУП-ПУР за обособяване на обслужващи улици, инфраструктурни коридори, пешеходни зони и нови квартали за територията между път І-6 Бургас-София, път І-9 Бургас-Варна, Северен обходен път и ул.</w:t>
      </w:r>
      <w:r w:rsidR="005333AE" w:rsidRPr="00B95B2D">
        <w:rPr>
          <w:rFonts w:ascii="Arial" w:hAnsi="Arial" w:cs="Arial"/>
          <w:bCs/>
        </w:rPr>
        <w:t xml:space="preserve"> </w:t>
      </w:r>
      <w:r w:rsidR="00F10298" w:rsidRPr="00B95B2D">
        <w:rPr>
          <w:rFonts w:ascii="Arial" w:hAnsi="Arial" w:cs="Arial"/>
          <w:bCs/>
        </w:rPr>
        <w:t>Транспортна, в разширението на строителните граници на гр.</w:t>
      </w:r>
      <w:r w:rsidR="00FB167D" w:rsidRPr="00B95B2D">
        <w:rPr>
          <w:rFonts w:ascii="Arial" w:hAnsi="Arial" w:cs="Arial"/>
          <w:bCs/>
        </w:rPr>
        <w:t xml:space="preserve"> </w:t>
      </w:r>
      <w:r w:rsidR="00F10298" w:rsidRPr="00B95B2D">
        <w:rPr>
          <w:rFonts w:ascii="Arial" w:hAnsi="Arial" w:cs="Arial"/>
          <w:bCs/>
        </w:rPr>
        <w:t>Бургас, в устройствени зони 13/Смф и 7/Оз,</w:t>
      </w:r>
      <w:r w:rsidR="005333AE" w:rsidRPr="00B95B2D">
        <w:rPr>
          <w:rFonts w:ascii="Arial" w:hAnsi="Arial" w:cs="Arial"/>
          <w:bCs/>
        </w:rPr>
        <w:t xml:space="preserve"> </w:t>
      </w:r>
      <w:r w:rsidR="00F10298" w:rsidRPr="00B95B2D">
        <w:rPr>
          <w:rFonts w:ascii="Arial" w:hAnsi="Arial" w:cs="Arial"/>
          <w:bCs/>
        </w:rPr>
        <w:t>по одобрения ОУП на гр.</w:t>
      </w:r>
      <w:r w:rsidR="00FB167D" w:rsidRPr="00B95B2D">
        <w:rPr>
          <w:rFonts w:ascii="Arial" w:hAnsi="Arial" w:cs="Arial"/>
          <w:bCs/>
        </w:rPr>
        <w:t xml:space="preserve"> </w:t>
      </w:r>
      <w:r w:rsidR="00F10298" w:rsidRPr="00B95B2D">
        <w:rPr>
          <w:rFonts w:ascii="Arial" w:hAnsi="Arial" w:cs="Arial"/>
          <w:bCs/>
        </w:rPr>
        <w:t>Бургас.</w:t>
      </w:r>
      <w:r w:rsidR="00F10298" w:rsidRPr="00B95B2D">
        <w:rPr>
          <w:rFonts w:ascii="Arial" w:hAnsi="Arial" w:cs="Arial"/>
          <w:b/>
          <w:bCs/>
        </w:rPr>
        <w:t xml:space="preserve"> </w:t>
      </w:r>
      <w:r w:rsidRPr="00B95B2D">
        <w:rPr>
          <w:rFonts w:ascii="Arial" w:hAnsi="Arial" w:cs="Arial"/>
        </w:rPr>
        <w:t>С ПУР се предвиждат и УПИ за  изграждане на инфраструктурни съоръжения и за озеленяване.</w:t>
      </w:r>
      <w:r w:rsidR="00F10298" w:rsidRPr="00B95B2D">
        <w:rPr>
          <w:rFonts w:ascii="Arial" w:hAnsi="Arial" w:cs="Arial"/>
        </w:rPr>
        <w:t xml:space="preserve"> </w:t>
      </w:r>
      <w:r w:rsidRPr="00B95B2D">
        <w:rPr>
          <w:rFonts w:ascii="Arial" w:hAnsi="Arial" w:cs="Arial"/>
        </w:rPr>
        <w:t>ПУП е обявен на заинтересуваните собственици,</w:t>
      </w:r>
      <w:r w:rsidR="006C29B6" w:rsidRPr="00B95B2D">
        <w:rPr>
          <w:rFonts w:ascii="Arial" w:hAnsi="Arial" w:cs="Arial"/>
        </w:rPr>
        <w:t xml:space="preserve"> </w:t>
      </w:r>
      <w:r w:rsidR="00D94050" w:rsidRPr="00B95B2D">
        <w:rPr>
          <w:rFonts w:ascii="Arial" w:hAnsi="Arial" w:cs="Arial"/>
        </w:rPr>
        <w:t xml:space="preserve">приключили са процедурите по съгласуване с АПИ </w:t>
      </w:r>
      <w:r w:rsidRPr="00B95B2D">
        <w:rPr>
          <w:rFonts w:ascii="Arial" w:hAnsi="Arial" w:cs="Arial"/>
        </w:rPr>
        <w:t>и</w:t>
      </w:r>
      <w:r w:rsidR="00D94050" w:rsidRPr="00B95B2D">
        <w:rPr>
          <w:rFonts w:ascii="Arial" w:hAnsi="Arial" w:cs="Arial"/>
        </w:rPr>
        <w:t xml:space="preserve"> след </w:t>
      </w:r>
      <w:r w:rsidRPr="00B95B2D">
        <w:rPr>
          <w:rFonts w:ascii="Arial" w:hAnsi="Arial" w:cs="Arial"/>
        </w:rPr>
        <w:t xml:space="preserve"> </w:t>
      </w:r>
      <w:r w:rsidR="00D94050" w:rsidRPr="00B95B2D">
        <w:rPr>
          <w:rFonts w:ascii="Arial" w:hAnsi="Arial" w:cs="Arial"/>
        </w:rPr>
        <w:t xml:space="preserve">изготвяне на проект за изменение на КК, </w:t>
      </w:r>
      <w:r w:rsidRPr="00B95B2D">
        <w:rPr>
          <w:rFonts w:ascii="Arial" w:hAnsi="Arial" w:cs="Arial"/>
        </w:rPr>
        <w:t>предстои внасянето му в Общински съвет за одобряване.</w:t>
      </w:r>
    </w:p>
    <w:p w:rsidR="00625CFB" w:rsidRPr="00B95B2D" w:rsidRDefault="002E191C" w:rsidP="00D12557">
      <w:pPr>
        <w:tabs>
          <w:tab w:val="left" w:pos="993"/>
        </w:tabs>
        <w:spacing w:after="0"/>
        <w:jc w:val="both"/>
        <w:rPr>
          <w:rFonts w:ascii="Arial" w:hAnsi="Arial" w:cs="Arial"/>
        </w:rPr>
      </w:pPr>
      <w:r w:rsidRPr="00B95B2D">
        <w:rPr>
          <w:rFonts w:ascii="Arial" w:hAnsi="Arial" w:cs="Arial"/>
        </w:rPr>
        <w:tab/>
      </w:r>
      <w:r w:rsidR="00625CFB" w:rsidRPr="00B95B2D">
        <w:rPr>
          <w:rFonts w:ascii="Arial" w:hAnsi="Arial" w:cs="Arial"/>
        </w:rPr>
        <w:t xml:space="preserve">С решение на Общински съвет-Бургас е разрешено изработването на </w:t>
      </w:r>
      <w:r w:rsidR="006C29B6" w:rsidRPr="00B95B2D">
        <w:rPr>
          <w:rFonts w:ascii="Arial" w:hAnsi="Arial" w:cs="Arial"/>
        </w:rPr>
        <w:t>Подробен устройствен план – План за улична регулация за прецизиране на габарита на обслужващи улици в кв.2, 3, 4, 5, 7, 8, 9, 10, 11, 12, 36, 47, 48 и 60 плана на ПЗ</w:t>
      </w:r>
      <w:r w:rsidR="00FB167D" w:rsidRPr="00B95B2D">
        <w:rPr>
          <w:rFonts w:ascii="Arial" w:hAnsi="Arial" w:cs="Arial"/>
        </w:rPr>
        <w:t xml:space="preserve"> </w:t>
      </w:r>
      <w:r w:rsidR="006C29B6" w:rsidRPr="00B95B2D">
        <w:rPr>
          <w:rFonts w:ascii="Arial" w:hAnsi="Arial" w:cs="Arial"/>
        </w:rPr>
        <w:t>“Север“ и ПУП-ПУР със зониране за обособяване на нови обслужващи улици, инфраструктурни коридори и нови квартали в територията между път І-6 „София Бургас“, бул.</w:t>
      </w:r>
      <w:r w:rsidR="00FB167D" w:rsidRPr="00B95B2D">
        <w:rPr>
          <w:rFonts w:ascii="Arial" w:hAnsi="Arial" w:cs="Arial"/>
        </w:rPr>
        <w:t xml:space="preserve"> </w:t>
      </w:r>
      <w:r w:rsidR="006C29B6" w:rsidRPr="00B95B2D">
        <w:rPr>
          <w:rFonts w:ascii="Arial" w:hAnsi="Arial" w:cs="Arial"/>
        </w:rPr>
        <w:t>“Проф. Я. Якимов“ и бул.</w:t>
      </w:r>
      <w:r w:rsidR="00FB167D" w:rsidRPr="00B95B2D">
        <w:rPr>
          <w:rFonts w:ascii="Arial" w:hAnsi="Arial" w:cs="Arial"/>
        </w:rPr>
        <w:t xml:space="preserve"> </w:t>
      </w:r>
      <w:r w:rsidR="006C29B6" w:rsidRPr="00B95B2D">
        <w:rPr>
          <w:rFonts w:ascii="Arial" w:hAnsi="Arial" w:cs="Arial"/>
        </w:rPr>
        <w:t>“Янко Комитов“  в предвиденото разширение на строителните граници на гр.</w:t>
      </w:r>
      <w:r w:rsidR="00FB167D" w:rsidRPr="00B95B2D">
        <w:rPr>
          <w:rFonts w:ascii="Arial" w:hAnsi="Arial" w:cs="Arial"/>
        </w:rPr>
        <w:t xml:space="preserve"> </w:t>
      </w:r>
      <w:r w:rsidR="006C29B6" w:rsidRPr="00B95B2D">
        <w:rPr>
          <w:rFonts w:ascii="Arial" w:hAnsi="Arial" w:cs="Arial"/>
        </w:rPr>
        <w:t>Бургас</w:t>
      </w:r>
      <w:r w:rsidR="00625CFB" w:rsidRPr="00B95B2D">
        <w:rPr>
          <w:rFonts w:ascii="Arial" w:hAnsi="Arial" w:cs="Arial"/>
        </w:rPr>
        <w:t>.</w:t>
      </w:r>
      <w:r w:rsidR="00D23D94" w:rsidRPr="00B95B2D">
        <w:rPr>
          <w:rFonts w:ascii="Arial" w:hAnsi="Arial" w:cs="Arial"/>
        </w:rPr>
        <w:t xml:space="preserve"> </w:t>
      </w:r>
      <w:r w:rsidR="00D94050" w:rsidRPr="00B95B2D">
        <w:rPr>
          <w:rFonts w:ascii="Arial" w:hAnsi="Arial" w:cs="Arial"/>
        </w:rPr>
        <w:t>Предварителният проект е и</w:t>
      </w:r>
      <w:r w:rsidR="00625CFB" w:rsidRPr="00B95B2D">
        <w:rPr>
          <w:rFonts w:ascii="Arial" w:hAnsi="Arial" w:cs="Arial"/>
        </w:rPr>
        <w:t>зготвен</w:t>
      </w:r>
      <w:r w:rsidR="00D94050" w:rsidRPr="00B95B2D">
        <w:rPr>
          <w:rFonts w:ascii="Arial" w:hAnsi="Arial" w:cs="Arial"/>
        </w:rPr>
        <w:t xml:space="preserve"> и е приет на заседание на ОЕСУТ при Община Бургас</w:t>
      </w:r>
      <w:r w:rsidR="00625CFB" w:rsidRPr="00B95B2D">
        <w:rPr>
          <w:rFonts w:ascii="Arial" w:hAnsi="Arial" w:cs="Arial"/>
        </w:rPr>
        <w:t>.</w:t>
      </w:r>
    </w:p>
    <w:p w:rsidR="00625CFB" w:rsidRPr="00B95B2D" w:rsidRDefault="00625CFB" w:rsidP="00D12557">
      <w:pPr>
        <w:tabs>
          <w:tab w:val="left" w:pos="993"/>
        </w:tabs>
        <w:spacing w:after="0"/>
        <w:jc w:val="both"/>
        <w:rPr>
          <w:rFonts w:ascii="Arial" w:hAnsi="Arial" w:cs="Arial"/>
        </w:rPr>
      </w:pPr>
      <w:r w:rsidRPr="00B95B2D">
        <w:rPr>
          <w:rFonts w:ascii="Arial" w:hAnsi="Arial" w:cs="Arial"/>
        </w:rPr>
        <w:tab/>
        <w:t xml:space="preserve">Служебно от експерти на Дирекция УТ са изготвени </w:t>
      </w:r>
      <w:r w:rsidR="00173EAB" w:rsidRPr="00B95B2D">
        <w:rPr>
          <w:rFonts w:ascii="Arial" w:hAnsi="Arial" w:cs="Arial"/>
          <w:lang w:val="en-US"/>
        </w:rPr>
        <w:t>33</w:t>
      </w:r>
      <w:r w:rsidR="005333AE" w:rsidRPr="00B95B2D">
        <w:rPr>
          <w:rFonts w:ascii="Arial" w:hAnsi="Arial" w:cs="Arial"/>
        </w:rPr>
        <w:t xml:space="preserve"> бр. </w:t>
      </w:r>
      <w:r w:rsidRPr="00B95B2D">
        <w:rPr>
          <w:rFonts w:ascii="Arial" w:hAnsi="Arial" w:cs="Arial"/>
        </w:rPr>
        <w:t>ПУР за осигуряване на възможност за изграждане на обслужващи улици</w:t>
      </w:r>
      <w:r w:rsidR="005333AE" w:rsidRPr="00B95B2D">
        <w:rPr>
          <w:rFonts w:ascii="Arial" w:hAnsi="Arial" w:cs="Arial"/>
        </w:rPr>
        <w:t xml:space="preserve"> </w:t>
      </w:r>
      <w:r w:rsidR="002E191C" w:rsidRPr="00B95B2D">
        <w:rPr>
          <w:rFonts w:ascii="Arial" w:hAnsi="Arial" w:cs="Arial"/>
        </w:rPr>
        <w:t xml:space="preserve">и </w:t>
      </w:r>
      <w:r w:rsidR="00173EAB" w:rsidRPr="00B95B2D">
        <w:rPr>
          <w:rFonts w:ascii="Arial" w:hAnsi="Arial" w:cs="Arial"/>
          <w:lang w:val="en-US"/>
        </w:rPr>
        <w:t>9</w:t>
      </w:r>
      <w:r w:rsidR="00EE6AD6" w:rsidRPr="00B95B2D">
        <w:rPr>
          <w:rFonts w:ascii="Arial" w:hAnsi="Arial" w:cs="Arial"/>
        </w:rPr>
        <w:t xml:space="preserve"> </w:t>
      </w:r>
      <w:r w:rsidR="002E191C" w:rsidRPr="00B95B2D">
        <w:rPr>
          <w:rFonts w:ascii="Arial" w:hAnsi="Arial" w:cs="Arial"/>
        </w:rPr>
        <w:t>бр.</w:t>
      </w:r>
      <w:r w:rsidR="00EE6AD6" w:rsidRPr="00B95B2D">
        <w:rPr>
          <w:rFonts w:ascii="Arial" w:hAnsi="Arial" w:cs="Arial"/>
        </w:rPr>
        <w:t xml:space="preserve"> </w:t>
      </w:r>
      <w:r w:rsidR="002E191C" w:rsidRPr="00B95B2D">
        <w:rPr>
          <w:rFonts w:ascii="Arial" w:hAnsi="Arial" w:cs="Arial"/>
        </w:rPr>
        <w:t>ПП за трасета на техническата инфраструктура.</w:t>
      </w:r>
      <w:r w:rsidR="00EE6AD6" w:rsidRPr="00B95B2D">
        <w:rPr>
          <w:rFonts w:ascii="Arial" w:hAnsi="Arial" w:cs="Arial"/>
        </w:rPr>
        <w:t xml:space="preserve"> </w:t>
      </w:r>
      <w:r w:rsidR="002E191C" w:rsidRPr="00B95B2D">
        <w:rPr>
          <w:rFonts w:ascii="Arial" w:hAnsi="Arial" w:cs="Arial"/>
        </w:rPr>
        <w:t>Служебно са изработени проекти за изменение на ПУП с цел осигуряване на устройствени условия за изграждане на нови  паркинги в жилищните комплекси.</w:t>
      </w:r>
    </w:p>
    <w:p w:rsidR="00511DE5" w:rsidRPr="00B95B2D" w:rsidRDefault="00511DE5" w:rsidP="00D12557">
      <w:pPr>
        <w:tabs>
          <w:tab w:val="left" w:pos="993"/>
        </w:tabs>
        <w:spacing w:after="0"/>
        <w:jc w:val="both"/>
        <w:rPr>
          <w:rFonts w:ascii="Arial" w:hAnsi="Arial" w:cs="Arial"/>
        </w:rPr>
      </w:pPr>
      <w:r w:rsidRPr="00B95B2D">
        <w:rPr>
          <w:rFonts w:ascii="Arial" w:hAnsi="Arial" w:cs="Arial"/>
        </w:rPr>
        <w:tab/>
        <w:t>След задълбочено проучване и обсъждане беше изготвена и одобрена схема на организацията на движението за територията на ЦГЧ и к-с</w:t>
      </w:r>
      <w:r w:rsidR="00FB167D" w:rsidRPr="00B95B2D">
        <w:rPr>
          <w:rFonts w:ascii="Arial" w:hAnsi="Arial" w:cs="Arial"/>
        </w:rPr>
        <w:t xml:space="preserve"> </w:t>
      </w:r>
      <w:r w:rsidRPr="00B95B2D">
        <w:rPr>
          <w:rFonts w:ascii="Arial" w:hAnsi="Arial" w:cs="Arial"/>
        </w:rPr>
        <w:t>”Възраждане”.</w:t>
      </w:r>
      <w:r w:rsidR="00D94050" w:rsidRPr="00B95B2D">
        <w:rPr>
          <w:rFonts w:ascii="Arial" w:hAnsi="Arial" w:cs="Arial"/>
        </w:rPr>
        <w:t xml:space="preserve"> </w:t>
      </w:r>
      <w:r w:rsidRPr="00B95B2D">
        <w:rPr>
          <w:rFonts w:ascii="Arial" w:hAnsi="Arial" w:cs="Arial"/>
        </w:rPr>
        <w:t>Част от тази организация вече се прилага. В интегриран подход са изготвени изходни данни с опорен план и</w:t>
      </w:r>
      <w:r w:rsidR="00220B10" w:rsidRPr="00B95B2D">
        <w:rPr>
          <w:rFonts w:ascii="Arial" w:hAnsi="Arial" w:cs="Arial"/>
        </w:rPr>
        <w:t xml:space="preserve"> е в процедура изработването на схема за организация на движението</w:t>
      </w:r>
      <w:r w:rsidRPr="00B95B2D">
        <w:rPr>
          <w:rFonts w:ascii="Arial" w:hAnsi="Arial" w:cs="Arial"/>
        </w:rPr>
        <w:t>.</w:t>
      </w:r>
    </w:p>
    <w:p w:rsidR="00625CFB" w:rsidRPr="00B95B2D" w:rsidRDefault="00625CFB" w:rsidP="00D12557">
      <w:pPr>
        <w:tabs>
          <w:tab w:val="left" w:pos="993"/>
        </w:tabs>
        <w:spacing w:after="0"/>
        <w:jc w:val="both"/>
        <w:rPr>
          <w:rFonts w:ascii="Arial" w:hAnsi="Arial" w:cs="Arial"/>
        </w:rPr>
      </w:pPr>
      <w:r w:rsidRPr="00B95B2D">
        <w:rPr>
          <w:rFonts w:ascii="Arial" w:hAnsi="Arial" w:cs="Arial"/>
        </w:rPr>
        <w:tab/>
        <w:t>За ПИ общинска собстве</w:t>
      </w:r>
      <w:r w:rsidR="00511DE5" w:rsidRPr="00B95B2D">
        <w:rPr>
          <w:rFonts w:ascii="Arial" w:hAnsi="Arial" w:cs="Arial"/>
        </w:rPr>
        <w:t>ност по заявено искане на ДУОС с</w:t>
      </w:r>
      <w:r w:rsidRPr="00B95B2D">
        <w:rPr>
          <w:rFonts w:ascii="Arial" w:hAnsi="Arial" w:cs="Arial"/>
        </w:rPr>
        <w:t>а изготвени</w:t>
      </w:r>
      <w:r w:rsidR="00EE6AD6" w:rsidRPr="00B95B2D">
        <w:rPr>
          <w:rFonts w:ascii="Arial" w:hAnsi="Arial" w:cs="Arial"/>
        </w:rPr>
        <w:t xml:space="preserve"> </w:t>
      </w:r>
      <w:r w:rsidR="00173EAB" w:rsidRPr="00B95B2D">
        <w:rPr>
          <w:rFonts w:ascii="Arial" w:hAnsi="Arial" w:cs="Arial"/>
          <w:lang w:val="en-US"/>
        </w:rPr>
        <w:t>43</w:t>
      </w:r>
      <w:r w:rsidR="00EE6AD6" w:rsidRPr="00B95B2D">
        <w:rPr>
          <w:rFonts w:ascii="Arial" w:hAnsi="Arial" w:cs="Arial"/>
        </w:rPr>
        <w:t xml:space="preserve"> </w:t>
      </w:r>
      <w:r w:rsidRPr="00B95B2D">
        <w:rPr>
          <w:rFonts w:ascii="Arial" w:hAnsi="Arial" w:cs="Arial"/>
        </w:rPr>
        <w:t>бр. служебни проекти за изменение на ПУП и КК с цел извършване на делби,</w:t>
      </w:r>
      <w:r w:rsidR="00EE6AD6" w:rsidRPr="00B95B2D">
        <w:rPr>
          <w:rFonts w:ascii="Arial" w:hAnsi="Arial" w:cs="Arial"/>
        </w:rPr>
        <w:t xml:space="preserve"> </w:t>
      </w:r>
      <w:r w:rsidRPr="00B95B2D">
        <w:rPr>
          <w:rFonts w:ascii="Arial" w:hAnsi="Arial" w:cs="Arial"/>
        </w:rPr>
        <w:t xml:space="preserve">прекратяване на съсобственост или осигуряване на възможност за реализиране инициативи на общината.  </w:t>
      </w:r>
    </w:p>
    <w:p w:rsidR="00D64C56" w:rsidRPr="00B95B2D" w:rsidRDefault="00D64C56" w:rsidP="00D12557">
      <w:pPr>
        <w:tabs>
          <w:tab w:val="left" w:pos="993"/>
        </w:tabs>
        <w:spacing w:after="0"/>
        <w:jc w:val="both"/>
        <w:rPr>
          <w:rFonts w:ascii="Arial" w:hAnsi="Arial" w:cs="Arial"/>
          <w:lang w:val="en-US"/>
        </w:rPr>
      </w:pPr>
    </w:p>
    <w:p w:rsidR="00C50107" w:rsidRPr="00B95B2D" w:rsidRDefault="00C50107" w:rsidP="00C50107">
      <w:pPr>
        <w:spacing w:after="0"/>
        <w:ind w:firstLine="708"/>
        <w:jc w:val="both"/>
        <w:rPr>
          <w:rFonts w:ascii="Arial" w:hAnsi="Arial" w:cs="Arial"/>
          <w:b/>
          <w:smallCaps/>
        </w:rPr>
      </w:pPr>
      <w:r w:rsidRPr="00B95B2D">
        <w:rPr>
          <w:rFonts w:ascii="Arial" w:hAnsi="Arial" w:cs="Arial"/>
          <w:b/>
          <w:smallCaps/>
        </w:rPr>
        <w:lastRenderedPageBreak/>
        <w:t xml:space="preserve">Процедури по заявени искания от собственици на имоти в територията за реализиране на инвестиционни намерения </w:t>
      </w:r>
    </w:p>
    <w:p w:rsidR="00C50107" w:rsidRPr="00B95B2D" w:rsidRDefault="00C50107" w:rsidP="00C50107">
      <w:pPr>
        <w:numPr>
          <w:ilvl w:val="0"/>
          <w:numId w:val="28"/>
        </w:numPr>
        <w:spacing w:after="0"/>
        <w:ind w:left="0" w:firstLine="851"/>
        <w:jc w:val="both"/>
        <w:rPr>
          <w:rFonts w:ascii="Arial" w:hAnsi="Arial" w:cs="Arial"/>
          <w:b/>
        </w:rPr>
      </w:pPr>
      <w:r w:rsidRPr="00B95B2D">
        <w:rPr>
          <w:rFonts w:ascii="Arial" w:hAnsi="Arial" w:cs="Arial"/>
          <w:b/>
        </w:rPr>
        <w:t>Разрешения за изготвяне на ПУП-ПРЗ и техни изменения</w:t>
      </w:r>
    </w:p>
    <w:p w:rsidR="00C50107" w:rsidRPr="00B95B2D" w:rsidRDefault="00C50107" w:rsidP="00C50107">
      <w:pPr>
        <w:spacing w:after="0"/>
        <w:ind w:firstLine="851"/>
        <w:jc w:val="both"/>
        <w:rPr>
          <w:rFonts w:ascii="Arial" w:hAnsi="Arial" w:cs="Arial"/>
        </w:rPr>
      </w:pPr>
      <w:r w:rsidRPr="00B95B2D">
        <w:rPr>
          <w:rFonts w:ascii="Arial" w:hAnsi="Arial" w:cs="Arial"/>
        </w:rPr>
        <w:t>За 201</w:t>
      </w:r>
      <w:r w:rsidR="00D94050" w:rsidRPr="00B95B2D">
        <w:rPr>
          <w:rFonts w:ascii="Arial" w:hAnsi="Arial" w:cs="Arial"/>
        </w:rPr>
        <w:t>7</w:t>
      </w:r>
      <w:r w:rsidRPr="00B95B2D">
        <w:rPr>
          <w:rFonts w:ascii="Arial" w:hAnsi="Arial" w:cs="Arial"/>
        </w:rPr>
        <w:t xml:space="preserve">г. са издадени общо </w:t>
      </w:r>
      <w:r w:rsidR="0064512C" w:rsidRPr="00B95B2D">
        <w:rPr>
          <w:rFonts w:ascii="Arial" w:hAnsi="Arial" w:cs="Arial"/>
        </w:rPr>
        <w:t>195</w:t>
      </w:r>
      <w:r w:rsidRPr="00B95B2D">
        <w:rPr>
          <w:rFonts w:ascii="Arial" w:hAnsi="Arial" w:cs="Arial"/>
        </w:rPr>
        <w:t xml:space="preserve"> бр. разрешения, за изработване на ПУП за имоти в обхвата на действащи ОУП на територията на Община Бургас. </w:t>
      </w:r>
    </w:p>
    <w:p w:rsidR="00C50107" w:rsidRPr="00B95B2D" w:rsidRDefault="00C50107" w:rsidP="00C50107">
      <w:pPr>
        <w:numPr>
          <w:ilvl w:val="0"/>
          <w:numId w:val="28"/>
        </w:numPr>
        <w:tabs>
          <w:tab w:val="left" w:pos="1134"/>
        </w:tabs>
        <w:spacing w:after="0"/>
        <w:ind w:hanging="720"/>
        <w:jc w:val="both"/>
        <w:rPr>
          <w:rFonts w:ascii="Arial" w:hAnsi="Arial" w:cs="Arial"/>
          <w:b/>
        </w:rPr>
      </w:pPr>
      <w:r w:rsidRPr="00B95B2D">
        <w:rPr>
          <w:rFonts w:ascii="Arial" w:hAnsi="Arial" w:cs="Arial"/>
          <w:b/>
        </w:rPr>
        <w:t xml:space="preserve">Одобрени </w:t>
      </w:r>
      <w:r w:rsidR="00BD350B" w:rsidRPr="00B95B2D">
        <w:rPr>
          <w:rFonts w:ascii="Arial" w:hAnsi="Arial" w:cs="Arial"/>
          <w:b/>
        </w:rPr>
        <w:t xml:space="preserve">подробни </w:t>
      </w:r>
      <w:r w:rsidRPr="00B95B2D">
        <w:rPr>
          <w:rFonts w:ascii="Arial" w:hAnsi="Arial" w:cs="Arial"/>
          <w:b/>
        </w:rPr>
        <w:t xml:space="preserve">устройствени планове </w:t>
      </w:r>
    </w:p>
    <w:p w:rsidR="00C50107" w:rsidRPr="00B95B2D" w:rsidRDefault="00C50107" w:rsidP="00C50107">
      <w:pPr>
        <w:spacing w:after="0"/>
        <w:ind w:firstLine="851"/>
        <w:jc w:val="both"/>
        <w:rPr>
          <w:rFonts w:ascii="Arial" w:hAnsi="Arial" w:cs="Arial"/>
        </w:rPr>
      </w:pPr>
      <w:r w:rsidRPr="00B95B2D">
        <w:rPr>
          <w:rFonts w:ascii="Arial" w:hAnsi="Arial" w:cs="Arial"/>
        </w:rPr>
        <w:t>За изминалата година в землището на гр.</w:t>
      </w:r>
      <w:r w:rsidR="00F863B3" w:rsidRPr="00B95B2D">
        <w:rPr>
          <w:rFonts w:ascii="Arial" w:hAnsi="Arial" w:cs="Arial"/>
        </w:rPr>
        <w:t xml:space="preserve"> </w:t>
      </w:r>
      <w:r w:rsidRPr="00B95B2D">
        <w:rPr>
          <w:rFonts w:ascii="Arial" w:hAnsi="Arial" w:cs="Arial"/>
        </w:rPr>
        <w:t xml:space="preserve">Бургас, неговите квартали и съставните селища на Община Бургас, със Заповед са одобрени общо </w:t>
      </w:r>
      <w:r w:rsidR="00173EAB" w:rsidRPr="00B95B2D">
        <w:rPr>
          <w:rFonts w:ascii="Arial" w:hAnsi="Arial" w:cs="Arial"/>
          <w:lang w:val="en-US"/>
        </w:rPr>
        <w:t>175</w:t>
      </w:r>
      <w:r w:rsidRPr="00B95B2D">
        <w:rPr>
          <w:rFonts w:ascii="Arial" w:hAnsi="Arial" w:cs="Arial"/>
        </w:rPr>
        <w:t xml:space="preserve"> бр. подробни устройствени планове, включително и изменения на действащи планове. За 201</w:t>
      </w:r>
      <w:r w:rsidR="00D94050" w:rsidRPr="00B95B2D">
        <w:rPr>
          <w:rFonts w:ascii="Arial" w:hAnsi="Arial" w:cs="Arial"/>
        </w:rPr>
        <w:t>7</w:t>
      </w:r>
      <w:r w:rsidRPr="00B95B2D">
        <w:rPr>
          <w:rFonts w:ascii="Arial" w:hAnsi="Arial" w:cs="Arial"/>
        </w:rPr>
        <w:t xml:space="preserve">г. допуснатите и одобрени ПУП-ПРЗ с решение на Общински съвет са </w:t>
      </w:r>
      <w:r w:rsidR="00173EAB" w:rsidRPr="00B95B2D">
        <w:rPr>
          <w:rFonts w:ascii="Arial" w:hAnsi="Arial" w:cs="Arial"/>
          <w:lang w:val="en-US"/>
        </w:rPr>
        <w:t>48</w:t>
      </w:r>
      <w:r w:rsidRPr="00B95B2D">
        <w:rPr>
          <w:rFonts w:ascii="Arial" w:hAnsi="Arial" w:cs="Arial"/>
        </w:rPr>
        <w:t xml:space="preserve"> бр</w:t>
      </w:r>
      <w:r w:rsidR="00BD350B" w:rsidRPr="00B95B2D">
        <w:rPr>
          <w:rFonts w:ascii="Arial" w:hAnsi="Arial" w:cs="Arial"/>
        </w:rPr>
        <w:t>оя</w:t>
      </w:r>
      <w:r w:rsidRPr="00B95B2D">
        <w:rPr>
          <w:rFonts w:ascii="Arial" w:hAnsi="Arial" w:cs="Arial"/>
        </w:rPr>
        <w:t xml:space="preserve">. </w:t>
      </w:r>
    </w:p>
    <w:p w:rsidR="00860F83" w:rsidRPr="00B95B2D" w:rsidRDefault="00860F83" w:rsidP="00860F83">
      <w:pPr>
        <w:spacing w:after="0"/>
        <w:jc w:val="both"/>
        <w:rPr>
          <w:rFonts w:ascii="Arial" w:hAnsi="Arial" w:cs="Arial"/>
          <w:b/>
        </w:rPr>
      </w:pPr>
    </w:p>
    <w:p w:rsidR="00860F83" w:rsidRPr="00B95B2D" w:rsidRDefault="00860F83" w:rsidP="00860F83">
      <w:pPr>
        <w:spacing w:after="0"/>
        <w:ind w:firstLine="851"/>
        <w:jc w:val="both"/>
        <w:rPr>
          <w:rFonts w:ascii="Arial" w:hAnsi="Arial" w:cs="Arial"/>
          <w:b/>
          <w:caps/>
        </w:rPr>
      </w:pPr>
      <w:r w:rsidRPr="00B95B2D">
        <w:rPr>
          <w:rFonts w:ascii="Arial" w:hAnsi="Arial" w:cs="Arial"/>
          <w:b/>
          <w:caps/>
        </w:rPr>
        <w:t>Реализиране на инфраструктура</w:t>
      </w:r>
    </w:p>
    <w:p w:rsidR="00FD0B80" w:rsidRPr="00B95B2D" w:rsidRDefault="00FD0B80" w:rsidP="00860F83">
      <w:pPr>
        <w:spacing w:after="0"/>
        <w:ind w:firstLine="851"/>
        <w:jc w:val="both"/>
        <w:rPr>
          <w:rFonts w:ascii="Arial" w:hAnsi="Arial" w:cs="Arial"/>
          <w:b/>
          <w:caps/>
        </w:rPr>
      </w:pPr>
    </w:p>
    <w:p w:rsidR="00860F83" w:rsidRPr="00B95B2D" w:rsidRDefault="00860F83" w:rsidP="00860F83">
      <w:pPr>
        <w:numPr>
          <w:ilvl w:val="1"/>
          <w:numId w:val="22"/>
        </w:numPr>
        <w:tabs>
          <w:tab w:val="left" w:pos="1134"/>
        </w:tabs>
        <w:spacing w:after="0"/>
        <w:ind w:hanging="1440"/>
        <w:jc w:val="both"/>
        <w:rPr>
          <w:rFonts w:ascii="Arial" w:hAnsi="Arial" w:cs="Arial"/>
          <w:b/>
          <w:caps/>
        </w:rPr>
      </w:pPr>
      <w:r w:rsidRPr="00B95B2D">
        <w:rPr>
          <w:rFonts w:ascii="Arial" w:hAnsi="Arial" w:cs="Arial"/>
          <w:b/>
          <w:caps/>
        </w:rPr>
        <w:t>транспортна</w:t>
      </w:r>
    </w:p>
    <w:p w:rsidR="00860F83" w:rsidRPr="00B95B2D" w:rsidRDefault="00860F83" w:rsidP="00F32A9E">
      <w:pPr>
        <w:pStyle w:val="ListParagraph"/>
        <w:numPr>
          <w:ilvl w:val="1"/>
          <w:numId w:val="39"/>
        </w:numPr>
        <w:spacing w:after="0"/>
        <w:ind w:left="0" w:firstLine="851"/>
        <w:jc w:val="both"/>
        <w:rPr>
          <w:rFonts w:ascii="Arial" w:hAnsi="Arial" w:cs="Arial"/>
        </w:rPr>
      </w:pPr>
      <w:r w:rsidRPr="00B95B2D">
        <w:rPr>
          <w:rFonts w:ascii="Arial" w:hAnsi="Arial" w:cs="Arial"/>
        </w:rPr>
        <w:t>Като основен приоритет за развитие на града се явява решаването на проблемите на транспорта с изнасяне на транзита извън централната част на града и силно урбанизираните територии. С ОУП са предвидени трасета за изграждане на обходни пътища в обвръзка с основните трасета на пътищата от РПМ. Реализирането им ще осигури възможности за облекчаване на трафика, създаване на условия за развитие на бизнеса и туризма.</w:t>
      </w:r>
    </w:p>
    <w:p w:rsidR="00C50107" w:rsidRPr="00B95B2D" w:rsidRDefault="00860F83" w:rsidP="00F32A9E">
      <w:pPr>
        <w:pStyle w:val="ListParagraph"/>
        <w:numPr>
          <w:ilvl w:val="1"/>
          <w:numId w:val="39"/>
        </w:numPr>
        <w:spacing w:after="0"/>
        <w:ind w:left="0" w:firstLine="851"/>
        <w:jc w:val="both"/>
        <w:rPr>
          <w:rFonts w:ascii="Arial" w:hAnsi="Arial" w:cs="Arial"/>
        </w:rPr>
      </w:pPr>
      <w:r w:rsidRPr="00B95B2D">
        <w:rPr>
          <w:rFonts w:ascii="Arial" w:hAnsi="Arial" w:cs="Arial"/>
        </w:rPr>
        <w:t xml:space="preserve">В съответствие с предвижданията на </w:t>
      </w:r>
      <w:r w:rsidR="008B662C" w:rsidRPr="00B95B2D">
        <w:rPr>
          <w:rFonts w:ascii="Arial" w:hAnsi="Arial" w:cs="Arial"/>
        </w:rPr>
        <w:t>ОУП</w:t>
      </w:r>
      <w:r w:rsidRPr="00B95B2D">
        <w:rPr>
          <w:rFonts w:ascii="Arial" w:hAnsi="Arial" w:cs="Arial"/>
        </w:rPr>
        <w:t xml:space="preserve"> от АПИ-София </w:t>
      </w:r>
      <w:r w:rsidR="00220B10" w:rsidRPr="00B95B2D">
        <w:rPr>
          <w:rFonts w:ascii="Arial" w:hAnsi="Arial" w:cs="Arial"/>
        </w:rPr>
        <w:t>изготве</w:t>
      </w:r>
      <w:r w:rsidRPr="00B95B2D">
        <w:rPr>
          <w:rFonts w:ascii="Arial" w:hAnsi="Arial" w:cs="Arial"/>
        </w:rPr>
        <w:t xml:space="preserve">н на инвестиционен проект </w:t>
      </w:r>
      <w:r w:rsidR="008B662C" w:rsidRPr="00B95B2D">
        <w:rPr>
          <w:rFonts w:ascii="Arial" w:hAnsi="Arial" w:cs="Arial"/>
        </w:rPr>
        <w:t xml:space="preserve"> и парцеларен план </w:t>
      </w:r>
      <w:r w:rsidRPr="00B95B2D">
        <w:rPr>
          <w:rFonts w:ascii="Arial" w:hAnsi="Arial" w:cs="Arial"/>
        </w:rPr>
        <w:t>за І етап на Северен обходен път на гр.</w:t>
      </w:r>
      <w:r w:rsidR="00FB167D" w:rsidRPr="00B95B2D">
        <w:rPr>
          <w:rFonts w:ascii="Arial" w:hAnsi="Arial" w:cs="Arial"/>
        </w:rPr>
        <w:t xml:space="preserve"> </w:t>
      </w:r>
      <w:r w:rsidRPr="00B95B2D">
        <w:rPr>
          <w:rFonts w:ascii="Arial" w:hAnsi="Arial" w:cs="Arial"/>
        </w:rPr>
        <w:t>Бургас, свързващ път І-6 с път І-9 от РПМ. Благодарение на доброто сътрудничество между АПИ и Община Бургас  като елемент на проекта са включени и локалните пътища, осигуряващи обслужването на прилежащите територии и създаващи възможност за тяхното по-бързо урбанизиране. Това са територии с потенциал за развитие на малки и средни предприятия, бизнес центрове и представителни сгради,</w:t>
      </w:r>
      <w:r w:rsidR="00FB167D" w:rsidRPr="00B95B2D">
        <w:rPr>
          <w:rFonts w:ascii="Arial" w:hAnsi="Arial" w:cs="Arial"/>
        </w:rPr>
        <w:t xml:space="preserve"> </w:t>
      </w:r>
      <w:r w:rsidRPr="00B95B2D">
        <w:rPr>
          <w:rFonts w:ascii="Arial" w:hAnsi="Arial" w:cs="Arial"/>
        </w:rPr>
        <w:t>като за част от имотите в зоната вече са стартирали процедурите по промяна на предназначението и изготвянето на ПУП. Трасето на обходния път е разгледано и съгласувано с Решение на Общински съвет №24-26/28 и 30.05.2013г.</w:t>
      </w:r>
      <w:r w:rsidR="00F3016C" w:rsidRPr="00B95B2D">
        <w:rPr>
          <w:rFonts w:ascii="Arial" w:hAnsi="Arial" w:cs="Arial"/>
        </w:rPr>
        <w:t xml:space="preserve"> </w:t>
      </w:r>
      <w:r w:rsidR="00FC1904" w:rsidRPr="00B95B2D">
        <w:rPr>
          <w:rFonts w:ascii="Arial" w:hAnsi="Arial" w:cs="Arial"/>
        </w:rPr>
        <w:t>ПУП-ПП е одобрен със Заповед №РД-02-15-91 от 31.08.2016г. на Министъра на регионалнот</w:t>
      </w:r>
      <w:r w:rsidR="00966778" w:rsidRPr="00B95B2D">
        <w:rPr>
          <w:rFonts w:ascii="Arial" w:hAnsi="Arial" w:cs="Arial"/>
        </w:rPr>
        <w:t xml:space="preserve">о развитие и благоустройството, но същата е обжалвана пред </w:t>
      </w:r>
      <w:r w:rsidR="00220B10" w:rsidRPr="00B95B2D">
        <w:rPr>
          <w:rFonts w:ascii="Arial" w:hAnsi="Arial" w:cs="Arial"/>
        </w:rPr>
        <w:t xml:space="preserve">ВАС. След окончателно решение на компетентния съд </w:t>
      </w:r>
      <w:r w:rsidR="00D94050" w:rsidRPr="00B95B2D">
        <w:rPr>
          <w:rFonts w:ascii="Arial" w:hAnsi="Arial" w:cs="Arial"/>
        </w:rPr>
        <w:t>до края на 2018г. се очаква да започнат процедурите по отчуждаване на имоти и строителство</w:t>
      </w:r>
      <w:r w:rsidR="00220B10" w:rsidRPr="00B95B2D">
        <w:rPr>
          <w:rFonts w:ascii="Arial" w:hAnsi="Arial" w:cs="Arial"/>
        </w:rPr>
        <w:t xml:space="preserve"> на обхода</w:t>
      </w:r>
      <w:r w:rsidR="00D94050" w:rsidRPr="00B95B2D">
        <w:rPr>
          <w:rFonts w:ascii="Arial" w:hAnsi="Arial" w:cs="Arial"/>
        </w:rPr>
        <w:t xml:space="preserve">. </w:t>
      </w:r>
      <w:r w:rsidR="00966778" w:rsidRPr="00B95B2D">
        <w:rPr>
          <w:rFonts w:ascii="Arial" w:hAnsi="Arial" w:cs="Arial"/>
        </w:rPr>
        <w:t xml:space="preserve"> </w:t>
      </w:r>
      <w:r w:rsidRPr="00B95B2D">
        <w:rPr>
          <w:rFonts w:ascii="Arial" w:hAnsi="Arial" w:cs="Arial"/>
        </w:rPr>
        <w:t xml:space="preserve"> </w:t>
      </w:r>
    </w:p>
    <w:p w:rsidR="00C50107" w:rsidRPr="00B95B2D" w:rsidRDefault="00C50107" w:rsidP="00D94050">
      <w:pPr>
        <w:pStyle w:val="ListParagraph"/>
        <w:numPr>
          <w:ilvl w:val="1"/>
          <w:numId w:val="39"/>
        </w:numPr>
        <w:spacing w:after="0"/>
        <w:ind w:left="0" w:firstLine="851"/>
        <w:jc w:val="both"/>
        <w:rPr>
          <w:rFonts w:ascii="Arial" w:hAnsi="Arial" w:cs="Arial"/>
        </w:rPr>
      </w:pPr>
      <w:r w:rsidRPr="00B95B2D">
        <w:rPr>
          <w:rFonts w:ascii="Arial" w:hAnsi="Arial" w:cs="Arial"/>
        </w:rPr>
        <w:t xml:space="preserve">През 2015 година е възложено изработването  на </w:t>
      </w:r>
      <w:r w:rsidRPr="00B95B2D">
        <w:rPr>
          <w:rFonts w:ascii="Arial" w:hAnsi="Arial" w:cs="Arial"/>
          <w:bCs/>
        </w:rPr>
        <w:t xml:space="preserve">Подробен устройствен план – План за улична регулация за обособяване на обслужващи улици, инфраструктурни коридори, пешеходни зони и УПИ </w:t>
      </w:r>
      <w:r w:rsidR="00D94050" w:rsidRPr="00B95B2D">
        <w:rPr>
          <w:rFonts w:ascii="Arial" w:hAnsi="Arial" w:cs="Arial"/>
          <w:bCs/>
        </w:rPr>
        <w:t>за инфраструктура и озеленяване</w:t>
      </w:r>
      <w:r w:rsidRPr="00B95B2D">
        <w:rPr>
          <w:rFonts w:ascii="Arial" w:hAnsi="Arial" w:cs="Arial"/>
          <w:bCs/>
        </w:rPr>
        <w:t>,</w:t>
      </w:r>
      <w:r w:rsidR="00D94050" w:rsidRPr="00B95B2D">
        <w:rPr>
          <w:rFonts w:ascii="Arial" w:hAnsi="Arial" w:cs="Arial"/>
          <w:bCs/>
        </w:rPr>
        <w:t xml:space="preserve"> </w:t>
      </w:r>
      <w:r w:rsidRPr="00B95B2D">
        <w:rPr>
          <w:rFonts w:ascii="Arial" w:hAnsi="Arial" w:cs="Arial"/>
          <w:bCs/>
        </w:rPr>
        <w:t xml:space="preserve">както и обособяването на нови квартали в територията между път І-6 Бургас-София, път І-9 Бургас – Варна, Северен обходен път и </w:t>
      </w:r>
      <w:r w:rsidRPr="00B95B2D">
        <w:rPr>
          <w:rFonts w:ascii="Arial" w:hAnsi="Arial" w:cs="Arial"/>
          <w:bCs/>
        </w:rPr>
        <w:lastRenderedPageBreak/>
        <w:t>ул</w:t>
      </w:r>
      <w:r w:rsidR="00FB167D" w:rsidRPr="00B95B2D">
        <w:rPr>
          <w:rFonts w:ascii="Arial" w:hAnsi="Arial" w:cs="Arial"/>
          <w:bCs/>
        </w:rPr>
        <w:t xml:space="preserve">. </w:t>
      </w:r>
      <w:r w:rsidRPr="00B95B2D">
        <w:rPr>
          <w:rFonts w:ascii="Arial" w:hAnsi="Arial" w:cs="Arial"/>
          <w:bCs/>
        </w:rPr>
        <w:t>„Транспортна“, в предвиденото разширение на строителните граници на гр.</w:t>
      </w:r>
      <w:r w:rsidR="00FB167D" w:rsidRPr="00B95B2D">
        <w:rPr>
          <w:rFonts w:ascii="Arial" w:hAnsi="Arial" w:cs="Arial"/>
          <w:bCs/>
        </w:rPr>
        <w:t xml:space="preserve"> </w:t>
      </w:r>
      <w:r w:rsidRPr="00B95B2D">
        <w:rPr>
          <w:rFonts w:ascii="Arial" w:hAnsi="Arial" w:cs="Arial"/>
          <w:bCs/>
        </w:rPr>
        <w:t xml:space="preserve">Бургас, в устройствени зони 13/Смф и 7/Оз, по одобрения ОУП на гр. Бургас. Проектът е изготвен и </w:t>
      </w:r>
      <w:r w:rsidR="00966778" w:rsidRPr="00B95B2D">
        <w:rPr>
          <w:rFonts w:ascii="Arial" w:hAnsi="Arial" w:cs="Arial"/>
          <w:bCs/>
        </w:rPr>
        <w:t xml:space="preserve">е </w:t>
      </w:r>
      <w:r w:rsidRPr="00B95B2D">
        <w:rPr>
          <w:rFonts w:ascii="Arial" w:hAnsi="Arial" w:cs="Arial"/>
          <w:bCs/>
        </w:rPr>
        <w:t>обявен по реда на чл.128 от ЗУТ на заинтересуваните собственици.</w:t>
      </w:r>
      <w:r w:rsidR="00966778" w:rsidRPr="00B95B2D">
        <w:rPr>
          <w:rFonts w:ascii="Arial" w:hAnsi="Arial" w:cs="Arial"/>
          <w:bCs/>
        </w:rPr>
        <w:t xml:space="preserve"> Постъпилите след обявяването предложения и възражения са разгледани на заседание на ОЕСУТ и част от тях са уважени. </w:t>
      </w:r>
      <w:r w:rsidRPr="00B95B2D">
        <w:rPr>
          <w:rFonts w:ascii="Arial" w:hAnsi="Arial" w:cs="Arial"/>
          <w:bCs/>
        </w:rPr>
        <w:t xml:space="preserve">ПУР </w:t>
      </w:r>
      <w:r w:rsidR="00D94050" w:rsidRPr="00B95B2D">
        <w:rPr>
          <w:rFonts w:ascii="Arial" w:hAnsi="Arial" w:cs="Arial"/>
          <w:bCs/>
        </w:rPr>
        <w:t xml:space="preserve">е съгласуван с АПИ и </w:t>
      </w:r>
      <w:r w:rsidRPr="00B95B2D">
        <w:rPr>
          <w:rFonts w:ascii="Arial" w:hAnsi="Arial" w:cs="Arial"/>
          <w:bCs/>
        </w:rPr>
        <w:t>подлежи на одобряване от Общински съвет-Бургас по реда на чл.129 ал.1 от ЗУТ.</w:t>
      </w:r>
    </w:p>
    <w:p w:rsidR="00860F83" w:rsidRPr="00B95B2D" w:rsidRDefault="00AC525F" w:rsidP="00F32A9E">
      <w:pPr>
        <w:pStyle w:val="ListParagraph"/>
        <w:numPr>
          <w:ilvl w:val="1"/>
          <w:numId w:val="39"/>
        </w:numPr>
        <w:spacing w:after="0"/>
        <w:ind w:left="0" w:firstLine="851"/>
        <w:jc w:val="both"/>
        <w:rPr>
          <w:rFonts w:ascii="Arial" w:hAnsi="Arial" w:cs="Arial"/>
        </w:rPr>
      </w:pPr>
      <w:r w:rsidRPr="00B95B2D">
        <w:rPr>
          <w:rFonts w:ascii="Arial" w:hAnsi="Arial" w:cs="Arial"/>
        </w:rPr>
        <w:t>През 2017г. е з</w:t>
      </w:r>
      <w:r w:rsidR="00966778" w:rsidRPr="00B95B2D">
        <w:rPr>
          <w:rFonts w:ascii="Arial" w:hAnsi="Arial" w:cs="Arial"/>
        </w:rPr>
        <w:t>авършен</w:t>
      </w:r>
      <w:r w:rsidR="008B662C" w:rsidRPr="00B95B2D">
        <w:rPr>
          <w:rFonts w:ascii="Arial" w:hAnsi="Arial" w:cs="Arial"/>
        </w:rPr>
        <w:t xml:space="preserve"> </w:t>
      </w:r>
      <w:r w:rsidR="00BD350B" w:rsidRPr="00B95B2D">
        <w:rPr>
          <w:rFonts w:ascii="Arial" w:hAnsi="Arial" w:cs="Arial"/>
        </w:rPr>
        <w:t>строеж</w:t>
      </w:r>
      <w:r w:rsidR="00860F83" w:rsidRPr="00B95B2D">
        <w:rPr>
          <w:rFonts w:ascii="Arial" w:hAnsi="Arial" w:cs="Arial"/>
        </w:rPr>
        <w:t>: Пътен възел на ул.</w:t>
      </w:r>
      <w:r w:rsidR="00BD350B" w:rsidRPr="00B95B2D">
        <w:rPr>
          <w:rFonts w:ascii="Arial" w:hAnsi="Arial" w:cs="Arial"/>
        </w:rPr>
        <w:t xml:space="preserve"> </w:t>
      </w:r>
      <w:r w:rsidR="00860F83" w:rsidRPr="00B95B2D">
        <w:rPr>
          <w:rFonts w:ascii="Arial" w:hAnsi="Arial" w:cs="Arial"/>
        </w:rPr>
        <w:t>„Проф.</w:t>
      </w:r>
      <w:r w:rsidR="00FB167D" w:rsidRPr="00B95B2D">
        <w:rPr>
          <w:rFonts w:ascii="Arial" w:hAnsi="Arial" w:cs="Arial"/>
        </w:rPr>
        <w:t xml:space="preserve"> Яким </w:t>
      </w:r>
      <w:r w:rsidR="00860F83" w:rsidRPr="00B95B2D">
        <w:rPr>
          <w:rFonts w:ascii="Arial" w:hAnsi="Arial" w:cs="Arial"/>
        </w:rPr>
        <w:t>Якимов“ до ул.</w:t>
      </w:r>
      <w:r w:rsidR="00BD350B" w:rsidRPr="00B95B2D">
        <w:rPr>
          <w:rFonts w:ascii="Arial" w:hAnsi="Arial" w:cs="Arial"/>
        </w:rPr>
        <w:t xml:space="preserve"> </w:t>
      </w:r>
      <w:r w:rsidR="00860F83" w:rsidRPr="00B95B2D">
        <w:rPr>
          <w:rFonts w:ascii="Arial" w:hAnsi="Arial" w:cs="Arial"/>
        </w:rPr>
        <w:t xml:space="preserve">”Крайезерна”. Изграждането на пътното съоръжение като част от основната градска мрежа има съществено значение за развитието на територията. </w:t>
      </w:r>
      <w:r w:rsidR="00220B10" w:rsidRPr="00B95B2D">
        <w:rPr>
          <w:rFonts w:ascii="Arial" w:hAnsi="Arial" w:cs="Arial"/>
        </w:rPr>
        <w:t xml:space="preserve">Реализирана е реконструкция и удвояване на </w:t>
      </w:r>
      <w:r w:rsidR="00860F83" w:rsidRPr="00B95B2D">
        <w:rPr>
          <w:rFonts w:ascii="Arial" w:hAnsi="Arial" w:cs="Arial"/>
        </w:rPr>
        <w:t>ул.</w:t>
      </w:r>
      <w:r w:rsidR="00155AB6" w:rsidRPr="00B95B2D">
        <w:rPr>
          <w:rFonts w:ascii="Arial" w:hAnsi="Arial" w:cs="Arial"/>
        </w:rPr>
        <w:t xml:space="preserve"> </w:t>
      </w:r>
      <w:r w:rsidR="00860F83" w:rsidRPr="00B95B2D">
        <w:rPr>
          <w:rFonts w:ascii="Arial" w:hAnsi="Arial" w:cs="Arial"/>
        </w:rPr>
        <w:t xml:space="preserve">”Крайезерна” </w:t>
      </w:r>
      <w:r w:rsidR="00220B10" w:rsidRPr="00B95B2D">
        <w:rPr>
          <w:rFonts w:ascii="Arial" w:hAnsi="Arial" w:cs="Arial"/>
        </w:rPr>
        <w:t>като е осигурена</w:t>
      </w:r>
      <w:r w:rsidR="00860F83" w:rsidRPr="00B95B2D">
        <w:rPr>
          <w:rFonts w:ascii="Arial" w:hAnsi="Arial" w:cs="Arial"/>
        </w:rPr>
        <w:t xml:space="preserve"> възможност за извеждане на транзита от същинската градска територия, </w:t>
      </w:r>
      <w:r w:rsidR="00220B10" w:rsidRPr="00B95B2D">
        <w:rPr>
          <w:rFonts w:ascii="Arial" w:hAnsi="Arial" w:cs="Arial"/>
        </w:rPr>
        <w:t>което води и</w:t>
      </w:r>
      <w:r w:rsidR="00860F83" w:rsidRPr="00B95B2D">
        <w:rPr>
          <w:rFonts w:ascii="Arial" w:hAnsi="Arial" w:cs="Arial"/>
        </w:rPr>
        <w:t xml:space="preserve"> до намаляване на вредните емисии в силно урбанизираната част на града и намал</w:t>
      </w:r>
      <w:r w:rsidR="00220B10" w:rsidRPr="00B95B2D">
        <w:rPr>
          <w:rFonts w:ascii="Arial" w:hAnsi="Arial" w:cs="Arial"/>
        </w:rPr>
        <w:t>ява</w:t>
      </w:r>
      <w:r w:rsidR="00860F83" w:rsidRPr="00B95B2D">
        <w:rPr>
          <w:rFonts w:ascii="Arial" w:hAnsi="Arial" w:cs="Arial"/>
        </w:rPr>
        <w:t xml:space="preserve"> времето за преминаване на движението насочено към Южното Черноморие, ж.к.</w:t>
      </w:r>
      <w:r w:rsidR="00FB167D" w:rsidRPr="00B95B2D">
        <w:rPr>
          <w:rFonts w:ascii="Arial" w:hAnsi="Arial" w:cs="Arial"/>
        </w:rPr>
        <w:t xml:space="preserve"> </w:t>
      </w:r>
      <w:r w:rsidR="00860F83" w:rsidRPr="00B95B2D">
        <w:rPr>
          <w:rFonts w:ascii="Arial" w:hAnsi="Arial" w:cs="Arial"/>
        </w:rPr>
        <w:t>”Меден Рудник” и населените места в южната част на общината.</w:t>
      </w:r>
    </w:p>
    <w:p w:rsidR="00220B10" w:rsidRPr="00B95B2D" w:rsidRDefault="00220B10" w:rsidP="00F32A9E">
      <w:pPr>
        <w:pStyle w:val="ListParagraph"/>
        <w:numPr>
          <w:ilvl w:val="1"/>
          <w:numId w:val="39"/>
        </w:numPr>
        <w:spacing w:after="0"/>
        <w:ind w:left="0" w:firstLine="851"/>
        <w:jc w:val="both"/>
        <w:rPr>
          <w:rFonts w:ascii="Arial" w:hAnsi="Arial" w:cs="Arial"/>
        </w:rPr>
      </w:pPr>
      <w:r w:rsidRPr="00B95B2D">
        <w:rPr>
          <w:rFonts w:ascii="Arial" w:hAnsi="Arial" w:cs="Arial"/>
        </w:rPr>
        <w:t xml:space="preserve">Стартирана е съвместно с АПИ и МРРБ процедура за промяна на трасето на път </w:t>
      </w:r>
      <w:r w:rsidRPr="00B95B2D">
        <w:rPr>
          <w:rFonts w:ascii="Arial" w:hAnsi="Arial" w:cs="Arial"/>
          <w:lang w:val="en-US"/>
        </w:rPr>
        <w:t>I</w:t>
      </w:r>
      <w:r w:rsidRPr="00B95B2D">
        <w:rPr>
          <w:rFonts w:ascii="Arial" w:hAnsi="Arial" w:cs="Arial"/>
        </w:rPr>
        <w:t>-9 от републиканската пътна мрежа и изнасянето му извън активната градска територия.</w:t>
      </w:r>
    </w:p>
    <w:p w:rsidR="00DD114F" w:rsidRPr="00B95B2D" w:rsidRDefault="00DD114F" w:rsidP="00F32A9E">
      <w:pPr>
        <w:pStyle w:val="ListParagraph"/>
        <w:numPr>
          <w:ilvl w:val="1"/>
          <w:numId w:val="39"/>
        </w:numPr>
        <w:spacing w:after="0"/>
        <w:ind w:left="0" w:firstLine="851"/>
        <w:jc w:val="both"/>
        <w:rPr>
          <w:rFonts w:ascii="Arial" w:hAnsi="Arial" w:cs="Arial"/>
        </w:rPr>
      </w:pPr>
      <w:r w:rsidRPr="00B95B2D">
        <w:rPr>
          <w:rFonts w:ascii="Arial" w:hAnsi="Arial" w:cs="Arial"/>
        </w:rPr>
        <w:t>Реализирано е продължението на ул.</w:t>
      </w:r>
      <w:r w:rsidR="00FB167D" w:rsidRPr="00B95B2D">
        <w:rPr>
          <w:rFonts w:ascii="Arial" w:hAnsi="Arial" w:cs="Arial"/>
        </w:rPr>
        <w:t xml:space="preserve"> </w:t>
      </w:r>
      <w:r w:rsidRPr="00B95B2D">
        <w:rPr>
          <w:rFonts w:ascii="Arial" w:hAnsi="Arial" w:cs="Arial"/>
        </w:rPr>
        <w:t>”</w:t>
      </w:r>
      <w:r w:rsidR="00FB167D" w:rsidRPr="00B95B2D">
        <w:rPr>
          <w:rFonts w:ascii="Arial" w:hAnsi="Arial" w:cs="Arial"/>
        </w:rPr>
        <w:t xml:space="preserve">Янко </w:t>
      </w:r>
      <w:r w:rsidRPr="00B95B2D">
        <w:rPr>
          <w:rFonts w:ascii="Arial" w:hAnsi="Arial" w:cs="Arial"/>
        </w:rPr>
        <w:t>Комитов” до ул.</w:t>
      </w:r>
      <w:r w:rsidR="00FB167D" w:rsidRPr="00B95B2D">
        <w:rPr>
          <w:rFonts w:ascii="Arial" w:hAnsi="Arial" w:cs="Arial"/>
        </w:rPr>
        <w:t xml:space="preserve"> </w:t>
      </w:r>
      <w:r w:rsidRPr="00B95B2D">
        <w:rPr>
          <w:rFonts w:ascii="Arial" w:hAnsi="Arial" w:cs="Arial"/>
        </w:rPr>
        <w:t>”Струга”</w:t>
      </w:r>
      <w:r w:rsidR="00AC525F" w:rsidRPr="00B95B2D">
        <w:rPr>
          <w:rFonts w:ascii="Arial" w:hAnsi="Arial" w:cs="Arial"/>
        </w:rPr>
        <w:t xml:space="preserve"> – ул.</w:t>
      </w:r>
      <w:r w:rsidR="00FB167D" w:rsidRPr="00B95B2D">
        <w:rPr>
          <w:rFonts w:ascii="Arial" w:hAnsi="Arial" w:cs="Arial"/>
        </w:rPr>
        <w:t xml:space="preserve"> </w:t>
      </w:r>
      <w:r w:rsidR="00AC525F" w:rsidRPr="00B95B2D">
        <w:rPr>
          <w:rFonts w:ascii="Arial" w:hAnsi="Arial" w:cs="Arial"/>
        </w:rPr>
        <w:t>“Дамян Груев“,</w:t>
      </w:r>
      <w:r w:rsidRPr="00B95B2D">
        <w:rPr>
          <w:rFonts w:ascii="Arial" w:hAnsi="Arial" w:cs="Arial"/>
        </w:rPr>
        <w:t xml:space="preserve"> като е осигурена възможност за бърза връзка от </w:t>
      </w:r>
      <w:r w:rsidR="00AC525F" w:rsidRPr="00B95B2D">
        <w:rPr>
          <w:rFonts w:ascii="Arial" w:hAnsi="Arial" w:cs="Arial"/>
        </w:rPr>
        <w:t>ЦГЧ до к-с Славейков и разтоварв</w:t>
      </w:r>
      <w:r w:rsidRPr="00B95B2D">
        <w:rPr>
          <w:rFonts w:ascii="Arial" w:hAnsi="Arial" w:cs="Arial"/>
        </w:rPr>
        <w:t>ане на кръстовището до МБАЛ.</w:t>
      </w:r>
      <w:r w:rsidR="00AC525F" w:rsidRPr="00B95B2D">
        <w:rPr>
          <w:rFonts w:ascii="Arial" w:hAnsi="Arial" w:cs="Arial"/>
        </w:rPr>
        <w:t xml:space="preserve"> Към момента е в процес на изграждане пешеходна пасарелка над ул.</w:t>
      </w:r>
      <w:r w:rsidR="00FB167D" w:rsidRPr="00B95B2D">
        <w:rPr>
          <w:rFonts w:ascii="Arial" w:hAnsi="Arial" w:cs="Arial"/>
        </w:rPr>
        <w:t xml:space="preserve"> </w:t>
      </w:r>
      <w:r w:rsidR="00AC525F" w:rsidRPr="00B95B2D">
        <w:rPr>
          <w:rFonts w:ascii="Arial" w:hAnsi="Arial" w:cs="Arial"/>
        </w:rPr>
        <w:t>“Дам</w:t>
      </w:r>
      <w:r w:rsidR="00155AB6" w:rsidRPr="00B95B2D">
        <w:rPr>
          <w:rFonts w:ascii="Arial" w:hAnsi="Arial" w:cs="Arial"/>
        </w:rPr>
        <w:t>ян Груев“, осигуряваща безпрепят</w:t>
      </w:r>
      <w:r w:rsidR="00AC525F" w:rsidRPr="00B95B2D">
        <w:rPr>
          <w:rFonts w:ascii="Arial" w:hAnsi="Arial" w:cs="Arial"/>
        </w:rPr>
        <w:t>ствена връзка между ж.к.</w:t>
      </w:r>
      <w:r w:rsidR="00FB167D" w:rsidRPr="00B95B2D">
        <w:rPr>
          <w:rFonts w:ascii="Arial" w:hAnsi="Arial" w:cs="Arial"/>
        </w:rPr>
        <w:t xml:space="preserve"> „</w:t>
      </w:r>
      <w:r w:rsidR="00AC525F" w:rsidRPr="00B95B2D">
        <w:rPr>
          <w:rFonts w:ascii="Arial" w:hAnsi="Arial" w:cs="Arial"/>
        </w:rPr>
        <w:t>Славейков</w:t>
      </w:r>
      <w:r w:rsidR="00FB167D" w:rsidRPr="00B95B2D">
        <w:rPr>
          <w:rFonts w:ascii="Arial" w:hAnsi="Arial" w:cs="Arial"/>
        </w:rPr>
        <w:t>“</w:t>
      </w:r>
      <w:r w:rsidR="00AC525F" w:rsidRPr="00B95B2D">
        <w:rPr>
          <w:rFonts w:ascii="Arial" w:hAnsi="Arial" w:cs="Arial"/>
        </w:rPr>
        <w:t xml:space="preserve"> и парк „Св.</w:t>
      </w:r>
      <w:r w:rsidR="00FB167D" w:rsidRPr="00B95B2D">
        <w:rPr>
          <w:rFonts w:ascii="Arial" w:hAnsi="Arial" w:cs="Arial"/>
        </w:rPr>
        <w:t xml:space="preserve"> </w:t>
      </w:r>
      <w:r w:rsidR="00AC525F" w:rsidRPr="00B95B2D">
        <w:rPr>
          <w:rFonts w:ascii="Arial" w:hAnsi="Arial" w:cs="Arial"/>
        </w:rPr>
        <w:t>Тро</w:t>
      </w:r>
      <w:r w:rsidR="00FB167D" w:rsidRPr="00B95B2D">
        <w:rPr>
          <w:rFonts w:ascii="Arial" w:hAnsi="Arial" w:cs="Arial"/>
        </w:rPr>
        <w:t>и</w:t>
      </w:r>
      <w:r w:rsidR="00AC525F" w:rsidRPr="00B95B2D">
        <w:rPr>
          <w:rFonts w:ascii="Arial" w:hAnsi="Arial" w:cs="Arial"/>
        </w:rPr>
        <w:t>ца“ с ПЗ „Север“.</w:t>
      </w:r>
    </w:p>
    <w:p w:rsidR="00860F83" w:rsidRPr="00B95B2D" w:rsidRDefault="002E191C" w:rsidP="00F32A9E">
      <w:pPr>
        <w:pStyle w:val="ListParagraph"/>
        <w:numPr>
          <w:ilvl w:val="1"/>
          <w:numId w:val="39"/>
        </w:numPr>
        <w:spacing w:after="0"/>
        <w:ind w:left="0" w:firstLine="851"/>
        <w:jc w:val="both"/>
        <w:rPr>
          <w:rFonts w:ascii="Arial" w:hAnsi="Arial" w:cs="Arial"/>
        </w:rPr>
      </w:pPr>
      <w:r w:rsidRPr="00B95B2D">
        <w:rPr>
          <w:rFonts w:ascii="Arial" w:hAnsi="Arial" w:cs="Arial"/>
        </w:rPr>
        <w:t xml:space="preserve">С цел облекчаване на трафика и намаляване на конфликтните точки е </w:t>
      </w:r>
      <w:r w:rsidR="00AC525F" w:rsidRPr="00B95B2D">
        <w:rPr>
          <w:rFonts w:ascii="Arial" w:hAnsi="Arial" w:cs="Arial"/>
        </w:rPr>
        <w:t>реализиран</w:t>
      </w:r>
      <w:r w:rsidRPr="00B95B2D">
        <w:rPr>
          <w:rFonts w:ascii="Arial" w:hAnsi="Arial" w:cs="Arial"/>
        </w:rPr>
        <w:t xml:space="preserve"> проект за изграждане на допълнителна лента за дясно завиване на кръстовище на път </w:t>
      </w:r>
      <w:r w:rsidRPr="00B95B2D">
        <w:rPr>
          <w:rFonts w:ascii="Arial" w:hAnsi="Arial" w:cs="Arial"/>
          <w:lang w:val="en-US"/>
        </w:rPr>
        <w:t xml:space="preserve">I-6 </w:t>
      </w:r>
      <w:r w:rsidRPr="00B95B2D">
        <w:rPr>
          <w:rFonts w:ascii="Arial" w:hAnsi="Arial" w:cs="Arial"/>
        </w:rPr>
        <w:t>и бул.</w:t>
      </w:r>
      <w:r w:rsidR="00EE6AD6" w:rsidRPr="00B95B2D">
        <w:rPr>
          <w:rFonts w:ascii="Arial" w:hAnsi="Arial" w:cs="Arial"/>
        </w:rPr>
        <w:t xml:space="preserve"> </w:t>
      </w:r>
      <w:r w:rsidRPr="00B95B2D">
        <w:rPr>
          <w:rFonts w:ascii="Arial" w:hAnsi="Arial" w:cs="Arial"/>
        </w:rPr>
        <w:t>”Проф.</w:t>
      </w:r>
      <w:r w:rsidR="00EE6AD6" w:rsidRPr="00B95B2D">
        <w:rPr>
          <w:rFonts w:ascii="Arial" w:hAnsi="Arial" w:cs="Arial"/>
        </w:rPr>
        <w:t xml:space="preserve"> </w:t>
      </w:r>
      <w:r w:rsidRPr="00B95B2D">
        <w:rPr>
          <w:rFonts w:ascii="Arial" w:hAnsi="Arial" w:cs="Arial"/>
        </w:rPr>
        <w:t>Я.</w:t>
      </w:r>
      <w:r w:rsidR="00EE6AD6" w:rsidRPr="00B95B2D">
        <w:rPr>
          <w:rFonts w:ascii="Arial" w:hAnsi="Arial" w:cs="Arial"/>
        </w:rPr>
        <w:t xml:space="preserve"> </w:t>
      </w:r>
      <w:r w:rsidRPr="00B95B2D">
        <w:rPr>
          <w:rFonts w:ascii="Arial" w:hAnsi="Arial" w:cs="Arial"/>
        </w:rPr>
        <w:t>Якимов”.</w:t>
      </w:r>
      <w:r w:rsidR="00966778" w:rsidRPr="00B95B2D">
        <w:rPr>
          <w:rFonts w:ascii="Arial" w:hAnsi="Arial" w:cs="Arial"/>
        </w:rPr>
        <w:t xml:space="preserve"> </w:t>
      </w:r>
    </w:p>
    <w:p w:rsidR="00D77349" w:rsidRPr="00B95B2D" w:rsidRDefault="00D77349" w:rsidP="00F32A9E">
      <w:pPr>
        <w:pStyle w:val="ListParagraph"/>
        <w:numPr>
          <w:ilvl w:val="1"/>
          <w:numId w:val="39"/>
        </w:numPr>
        <w:spacing w:after="0"/>
        <w:ind w:left="0" w:firstLine="851"/>
        <w:jc w:val="both"/>
        <w:rPr>
          <w:rFonts w:ascii="Arial" w:hAnsi="Arial" w:cs="Arial"/>
        </w:rPr>
      </w:pPr>
      <w:r w:rsidRPr="00B95B2D">
        <w:rPr>
          <w:rFonts w:ascii="Arial" w:hAnsi="Arial" w:cs="Arial"/>
        </w:rPr>
        <w:t>В неразделна връзка с реализираните проекти за Интегриран гра</w:t>
      </w:r>
      <w:r w:rsidR="00EE6AD6" w:rsidRPr="00B95B2D">
        <w:rPr>
          <w:rFonts w:ascii="Arial" w:hAnsi="Arial" w:cs="Arial"/>
        </w:rPr>
        <w:t>д</w:t>
      </w:r>
      <w:r w:rsidRPr="00B95B2D">
        <w:rPr>
          <w:rFonts w:ascii="Arial" w:hAnsi="Arial" w:cs="Arial"/>
        </w:rPr>
        <w:t>ски транспорт</w:t>
      </w:r>
      <w:r w:rsidR="00F863B3" w:rsidRPr="00B95B2D">
        <w:rPr>
          <w:rFonts w:ascii="Arial" w:hAnsi="Arial" w:cs="Arial"/>
        </w:rPr>
        <w:t xml:space="preserve"> е проекта за „Интегриран модел за управление на градската мобилност-етап 1“, </w:t>
      </w:r>
      <w:r w:rsidRPr="00B95B2D">
        <w:rPr>
          <w:rFonts w:ascii="Arial" w:hAnsi="Arial" w:cs="Arial"/>
        </w:rPr>
        <w:t xml:space="preserve"> </w:t>
      </w:r>
      <w:r w:rsidR="00F863B3" w:rsidRPr="00B95B2D">
        <w:rPr>
          <w:rFonts w:ascii="Arial" w:hAnsi="Arial" w:cs="Arial"/>
        </w:rPr>
        <w:t>който е в</w:t>
      </w:r>
      <w:r w:rsidRPr="00B95B2D">
        <w:rPr>
          <w:rFonts w:ascii="Arial" w:hAnsi="Arial" w:cs="Arial"/>
        </w:rPr>
        <w:t xml:space="preserve"> процес на проектиране </w:t>
      </w:r>
      <w:r w:rsidR="00F863B3" w:rsidRPr="00B95B2D">
        <w:rPr>
          <w:rFonts w:ascii="Arial" w:hAnsi="Arial" w:cs="Arial"/>
        </w:rPr>
        <w:t xml:space="preserve">на многоетажни </w:t>
      </w:r>
      <w:r w:rsidRPr="00B95B2D">
        <w:rPr>
          <w:rFonts w:ascii="Arial" w:hAnsi="Arial" w:cs="Arial"/>
        </w:rPr>
        <w:t>паркинги</w:t>
      </w:r>
      <w:r w:rsidR="00F10298" w:rsidRPr="00B95B2D">
        <w:rPr>
          <w:rFonts w:ascii="Arial" w:hAnsi="Arial" w:cs="Arial"/>
        </w:rPr>
        <w:t>,</w:t>
      </w:r>
      <w:r w:rsidRPr="00B95B2D">
        <w:rPr>
          <w:rFonts w:ascii="Arial" w:hAnsi="Arial" w:cs="Arial"/>
        </w:rPr>
        <w:t xml:space="preserve"> които да поемат влизащите в града  по основните направления автомобили.</w:t>
      </w:r>
      <w:r w:rsidR="00F10298" w:rsidRPr="00B95B2D">
        <w:rPr>
          <w:rFonts w:ascii="Arial" w:hAnsi="Arial" w:cs="Arial"/>
        </w:rPr>
        <w:t xml:space="preserve"> </w:t>
      </w:r>
      <w:r w:rsidRPr="00B95B2D">
        <w:rPr>
          <w:rFonts w:ascii="Arial" w:hAnsi="Arial" w:cs="Arial"/>
        </w:rPr>
        <w:t xml:space="preserve">Местоположението им е съобразено с местоположението на  спирките на </w:t>
      </w:r>
      <w:r w:rsidR="002647B7" w:rsidRPr="00B95B2D">
        <w:rPr>
          <w:rFonts w:ascii="Arial" w:hAnsi="Arial" w:cs="Arial"/>
        </w:rPr>
        <w:t>масовия градски</w:t>
      </w:r>
      <w:r w:rsidRPr="00B95B2D">
        <w:rPr>
          <w:rFonts w:ascii="Arial" w:hAnsi="Arial" w:cs="Arial"/>
        </w:rPr>
        <w:t xml:space="preserve"> транспорт,</w:t>
      </w:r>
      <w:r w:rsidR="00F10298" w:rsidRPr="00B95B2D">
        <w:rPr>
          <w:rFonts w:ascii="Arial" w:hAnsi="Arial" w:cs="Arial"/>
        </w:rPr>
        <w:t xml:space="preserve"> </w:t>
      </w:r>
      <w:r w:rsidRPr="00B95B2D">
        <w:rPr>
          <w:rFonts w:ascii="Arial" w:hAnsi="Arial" w:cs="Arial"/>
        </w:rPr>
        <w:t>така че да се осигурят бързи връзки с градската територия.</w:t>
      </w:r>
      <w:r w:rsidR="00F10298" w:rsidRPr="00B95B2D">
        <w:rPr>
          <w:rFonts w:ascii="Arial" w:hAnsi="Arial" w:cs="Arial"/>
        </w:rPr>
        <w:t xml:space="preserve"> </w:t>
      </w:r>
      <w:r w:rsidRPr="00B95B2D">
        <w:rPr>
          <w:rFonts w:ascii="Arial" w:hAnsi="Arial" w:cs="Arial"/>
        </w:rPr>
        <w:t>Същевременно с тази си функция паркинги</w:t>
      </w:r>
      <w:r w:rsidR="002647B7" w:rsidRPr="00B95B2D">
        <w:rPr>
          <w:rFonts w:ascii="Arial" w:hAnsi="Arial" w:cs="Arial"/>
        </w:rPr>
        <w:t>те</w:t>
      </w:r>
      <w:r w:rsidRPr="00B95B2D">
        <w:rPr>
          <w:rFonts w:ascii="Arial" w:hAnsi="Arial" w:cs="Arial"/>
        </w:rPr>
        <w:t xml:space="preserve"> ще поемат и паркирането на автомобили на живущи в прилежащата територия.</w:t>
      </w:r>
    </w:p>
    <w:p w:rsidR="00085779" w:rsidRPr="00B95B2D" w:rsidRDefault="002647B7" w:rsidP="00F32A9E">
      <w:pPr>
        <w:pStyle w:val="ListParagraph"/>
        <w:numPr>
          <w:ilvl w:val="1"/>
          <w:numId w:val="39"/>
        </w:numPr>
        <w:spacing w:after="0"/>
        <w:ind w:left="0" w:firstLine="851"/>
        <w:jc w:val="both"/>
        <w:rPr>
          <w:rFonts w:ascii="Arial" w:hAnsi="Arial" w:cs="Arial"/>
        </w:rPr>
      </w:pPr>
      <w:r w:rsidRPr="00B95B2D">
        <w:rPr>
          <w:rFonts w:ascii="Arial" w:hAnsi="Arial" w:cs="Arial"/>
        </w:rPr>
        <w:t xml:space="preserve">Изградени </w:t>
      </w:r>
      <w:r w:rsidR="005333AE" w:rsidRPr="00B95B2D">
        <w:rPr>
          <w:rFonts w:ascii="Arial" w:hAnsi="Arial" w:cs="Arial"/>
        </w:rPr>
        <w:t xml:space="preserve"> са нови крайулични паркинги, осигуряващи допълнителни </w:t>
      </w:r>
      <w:r w:rsidR="00F863B3" w:rsidRPr="00B95B2D">
        <w:rPr>
          <w:rFonts w:ascii="Arial" w:hAnsi="Arial" w:cs="Arial"/>
        </w:rPr>
        <w:t>3</w:t>
      </w:r>
      <w:r w:rsidR="00085779" w:rsidRPr="00B95B2D">
        <w:rPr>
          <w:rFonts w:ascii="Arial" w:hAnsi="Arial" w:cs="Arial"/>
        </w:rPr>
        <w:t>00</w:t>
      </w:r>
      <w:r w:rsidR="005333AE" w:rsidRPr="00B95B2D">
        <w:rPr>
          <w:rFonts w:ascii="Arial" w:hAnsi="Arial" w:cs="Arial"/>
        </w:rPr>
        <w:t xml:space="preserve"> </w:t>
      </w:r>
      <w:r w:rsidR="00085779" w:rsidRPr="00B95B2D">
        <w:rPr>
          <w:rFonts w:ascii="Arial" w:hAnsi="Arial" w:cs="Arial"/>
        </w:rPr>
        <w:t>места</w:t>
      </w:r>
      <w:r w:rsidR="005333AE" w:rsidRPr="00B95B2D">
        <w:rPr>
          <w:rFonts w:ascii="Arial" w:hAnsi="Arial" w:cs="Arial"/>
        </w:rPr>
        <w:t xml:space="preserve"> за паркиране.</w:t>
      </w:r>
      <w:r w:rsidR="00C875A6" w:rsidRPr="00B95B2D">
        <w:rPr>
          <w:rFonts w:ascii="Arial" w:hAnsi="Arial" w:cs="Arial"/>
        </w:rPr>
        <w:t xml:space="preserve"> </w:t>
      </w:r>
      <w:r w:rsidRPr="00B95B2D">
        <w:rPr>
          <w:rFonts w:ascii="Arial" w:hAnsi="Arial" w:cs="Arial"/>
        </w:rPr>
        <w:t>Съществуващи паркинги са ремонтирани,</w:t>
      </w:r>
      <w:r w:rsidR="00C875A6" w:rsidRPr="00B95B2D">
        <w:rPr>
          <w:rFonts w:ascii="Arial" w:hAnsi="Arial" w:cs="Arial"/>
        </w:rPr>
        <w:t xml:space="preserve"> </w:t>
      </w:r>
      <w:r w:rsidRPr="00B95B2D">
        <w:rPr>
          <w:rFonts w:ascii="Arial" w:hAnsi="Arial" w:cs="Arial"/>
        </w:rPr>
        <w:t xml:space="preserve">подобрена  е организацията им с което е завишен с около 10% броя на местата за паркиране на  автомобили в тях </w:t>
      </w:r>
    </w:p>
    <w:p w:rsidR="007A4C91" w:rsidRPr="00B95B2D" w:rsidRDefault="007A4C91" w:rsidP="00F32A9E">
      <w:pPr>
        <w:pStyle w:val="ListParagraph"/>
        <w:numPr>
          <w:ilvl w:val="1"/>
          <w:numId w:val="39"/>
        </w:numPr>
        <w:spacing w:after="0"/>
        <w:ind w:left="0" w:firstLine="851"/>
        <w:jc w:val="both"/>
        <w:rPr>
          <w:rFonts w:ascii="Arial" w:hAnsi="Arial" w:cs="Arial"/>
        </w:rPr>
      </w:pPr>
      <w:r w:rsidRPr="00B95B2D">
        <w:rPr>
          <w:rFonts w:ascii="Arial" w:hAnsi="Arial" w:cs="Arial"/>
        </w:rPr>
        <w:t xml:space="preserve">Улица "Одрин" е една от най-натоварените улици от първостепенната улична мрежа на гр. Бургас. В нея се концентрира градско движение, </w:t>
      </w:r>
      <w:r w:rsidRPr="00B95B2D">
        <w:rPr>
          <w:rFonts w:ascii="Arial" w:hAnsi="Arial" w:cs="Arial"/>
        </w:rPr>
        <w:lastRenderedPageBreak/>
        <w:t>масовия обществен транспорт и товарното движение в производствената зона. Същата е трасе на третокласен път от републиканската пътна мрежа III-9008 "I-9 (Бургас) - кв. Долно Езерово". В урбанизираната територия съгласно Генералния комуникационно-транспортен план на гр. Бургас, улица "Одрин" е районна артерия ІІІ- ти клас.</w:t>
      </w:r>
      <w:r w:rsidR="00C875A6" w:rsidRPr="00B95B2D">
        <w:rPr>
          <w:rFonts w:ascii="Arial" w:hAnsi="Arial" w:cs="Arial"/>
        </w:rPr>
        <w:t xml:space="preserve"> </w:t>
      </w:r>
      <w:r w:rsidRPr="00B95B2D">
        <w:rPr>
          <w:rFonts w:ascii="Arial" w:hAnsi="Arial" w:cs="Arial"/>
        </w:rPr>
        <w:t xml:space="preserve">Последните обработени данни </w:t>
      </w:r>
      <w:r w:rsidR="00C50107" w:rsidRPr="00B95B2D">
        <w:rPr>
          <w:rFonts w:ascii="Arial" w:hAnsi="Arial" w:cs="Arial"/>
        </w:rPr>
        <w:t>за транспортното натоварване на улица "Одрин"</w:t>
      </w:r>
      <w:r w:rsidR="005333AE" w:rsidRPr="00B95B2D">
        <w:rPr>
          <w:rFonts w:ascii="Arial" w:hAnsi="Arial" w:cs="Arial"/>
        </w:rPr>
        <w:t xml:space="preserve"> </w:t>
      </w:r>
      <w:r w:rsidRPr="00B95B2D">
        <w:rPr>
          <w:rFonts w:ascii="Arial" w:hAnsi="Arial" w:cs="Arial"/>
        </w:rPr>
        <w:t>са от Генералния комуникационно-транспортен план на гр. Бургас, изготвен през 1983 година с перспективен период 2000 година. Общото натоварване е 1533 Е / върхов час, което предполага още тогава удвояване на улицата, поради пропускателна способност на границата на изчерпване.</w:t>
      </w:r>
      <w:r w:rsidR="00AA4766" w:rsidRPr="00B95B2D">
        <w:rPr>
          <w:rFonts w:ascii="Arial" w:hAnsi="Arial" w:cs="Arial"/>
        </w:rPr>
        <w:t xml:space="preserve"> С цел  провеждане </w:t>
      </w:r>
      <w:r w:rsidR="00C50107" w:rsidRPr="00B95B2D">
        <w:rPr>
          <w:rFonts w:ascii="Arial" w:hAnsi="Arial" w:cs="Arial"/>
        </w:rPr>
        <w:t>интегрирана политика и реализация на основните градски артерии е изработ</w:t>
      </w:r>
      <w:r w:rsidR="00AA4766" w:rsidRPr="00B95B2D">
        <w:rPr>
          <w:rFonts w:ascii="Arial" w:hAnsi="Arial" w:cs="Arial"/>
        </w:rPr>
        <w:t>ен</w:t>
      </w:r>
      <w:r w:rsidR="00C50107" w:rsidRPr="00B95B2D">
        <w:rPr>
          <w:rFonts w:ascii="Arial" w:hAnsi="Arial" w:cs="Arial"/>
        </w:rPr>
        <w:t xml:space="preserve"> на инвестиционен проект за реконструкция на улица "Одрин" от кръстовище "Трапезица" до бул. "Проф. Яким Якимов"</w:t>
      </w:r>
      <w:r w:rsidR="00BD350B" w:rsidRPr="00B95B2D">
        <w:rPr>
          <w:rFonts w:ascii="Arial" w:hAnsi="Arial" w:cs="Arial"/>
        </w:rPr>
        <w:t xml:space="preserve"> </w:t>
      </w:r>
      <w:r w:rsidR="00C50107" w:rsidRPr="00B95B2D">
        <w:rPr>
          <w:rFonts w:ascii="Arial" w:hAnsi="Arial" w:cs="Arial"/>
        </w:rPr>
        <w:t>(път ІІІ-9008 "І-9 (Бургас) - кв.</w:t>
      </w:r>
      <w:r w:rsidR="00BD350B" w:rsidRPr="00B95B2D">
        <w:rPr>
          <w:rFonts w:ascii="Arial" w:hAnsi="Arial" w:cs="Arial"/>
        </w:rPr>
        <w:t xml:space="preserve"> </w:t>
      </w:r>
      <w:r w:rsidR="00C50107" w:rsidRPr="00B95B2D">
        <w:rPr>
          <w:rFonts w:ascii="Arial" w:hAnsi="Arial" w:cs="Arial"/>
        </w:rPr>
        <w:t xml:space="preserve">Долно Езерово" от км. 0+000 до км. 2+400) с изграждане на второ пътно платно. </w:t>
      </w:r>
      <w:r w:rsidR="00AA4766" w:rsidRPr="00B95B2D">
        <w:rPr>
          <w:rFonts w:ascii="Arial" w:hAnsi="Arial" w:cs="Arial"/>
        </w:rPr>
        <w:t>И</w:t>
      </w:r>
      <w:r w:rsidRPr="00B95B2D">
        <w:rPr>
          <w:rFonts w:ascii="Arial" w:hAnsi="Arial" w:cs="Arial"/>
        </w:rPr>
        <w:t>зграждане</w:t>
      </w:r>
      <w:r w:rsidR="00AA4766" w:rsidRPr="00B95B2D">
        <w:rPr>
          <w:rFonts w:ascii="Arial" w:hAnsi="Arial" w:cs="Arial"/>
        </w:rPr>
        <w:t>то</w:t>
      </w:r>
      <w:r w:rsidRPr="00B95B2D">
        <w:rPr>
          <w:rFonts w:ascii="Arial" w:hAnsi="Arial" w:cs="Arial"/>
        </w:rPr>
        <w:t xml:space="preserve"> на второ пътно платно на ул. "Одрин" ще се осигури безконфликтно транспортно обслужване, ще се намалят транспортните задръжки и разходи, ще се намали шумовото натоварване. Улицата се явява важна част от трасето, предвидено с ОУП за изнасяне на транзитното движение от силно урбанизираната градска територия, обвързващо пътен надлез над товарна гара и кръстовище Трапезица</w:t>
      </w:r>
      <w:r w:rsidR="00C50107" w:rsidRPr="00B95B2D">
        <w:rPr>
          <w:rFonts w:ascii="Arial" w:hAnsi="Arial" w:cs="Arial"/>
        </w:rPr>
        <w:t>.</w:t>
      </w:r>
    </w:p>
    <w:p w:rsidR="00C50107" w:rsidRPr="00B95B2D" w:rsidRDefault="00C50107" w:rsidP="00F32A9E">
      <w:pPr>
        <w:pStyle w:val="ListParagraph"/>
        <w:numPr>
          <w:ilvl w:val="1"/>
          <w:numId w:val="39"/>
        </w:numPr>
        <w:spacing w:after="0"/>
        <w:ind w:left="0" w:firstLine="851"/>
        <w:jc w:val="both"/>
        <w:rPr>
          <w:rFonts w:ascii="Arial" w:hAnsi="Arial" w:cs="Arial"/>
        </w:rPr>
      </w:pPr>
      <w:r w:rsidRPr="00B95B2D">
        <w:rPr>
          <w:rFonts w:ascii="Arial" w:hAnsi="Arial" w:cs="Arial"/>
          <w:bCs/>
        </w:rPr>
        <w:t xml:space="preserve">В изпълнение на решения на Общински съвет-Бургас и по предложения на общинска администрация са извършени процедури по промяна на действащи ПУП с цел осигуряване на по-добра организация на движението и на допълнителни места за паркиране в градската територия. </w:t>
      </w:r>
      <w:r w:rsidR="00DD114F" w:rsidRPr="00B95B2D">
        <w:rPr>
          <w:rFonts w:ascii="Arial" w:hAnsi="Arial" w:cs="Arial"/>
          <w:bCs/>
        </w:rPr>
        <w:t xml:space="preserve"> </w:t>
      </w:r>
      <w:r w:rsidR="00DD114F" w:rsidRPr="00B95B2D">
        <w:rPr>
          <w:rFonts w:ascii="Arial" w:hAnsi="Arial" w:cs="Arial"/>
        </w:rPr>
        <w:t>Изготвя се Схема за организация на движението за територията на ж.к.</w:t>
      </w:r>
      <w:r w:rsidR="00C875A6" w:rsidRPr="00B95B2D">
        <w:rPr>
          <w:rFonts w:ascii="Arial" w:hAnsi="Arial" w:cs="Arial"/>
        </w:rPr>
        <w:t xml:space="preserve"> </w:t>
      </w:r>
      <w:r w:rsidR="00DD114F" w:rsidRPr="00B95B2D">
        <w:rPr>
          <w:rFonts w:ascii="Arial" w:hAnsi="Arial" w:cs="Arial"/>
        </w:rPr>
        <w:t xml:space="preserve">“Братя Миладинови“ и стартира изготвянето на </w:t>
      </w:r>
      <w:r w:rsidR="00AA4766" w:rsidRPr="00B95B2D">
        <w:rPr>
          <w:rFonts w:ascii="Arial" w:hAnsi="Arial" w:cs="Arial"/>
        </w:rPr>
        <w:t>План за организация на движението на всички структурни единици в градската територия</w:t>
      </w:r>
      <w:r w:rsidR="00DD114F" w:rsidRPr="00B95B2D">
        <w:rPr>
          <w:rFonts w:ascii="Arial" w:hAnsi="Arial" w:cs="Arial"/>
        </w:rPr>
        <w:t>.</w:t>
      </w:r>
    </w:p>
    <w:p w:rsidR="00E8388D" w:rsidRPr="00B95B2D" w:rsidRDefault="00E8388D" w:rsidP="00F32A9E">
      <w:pPr>
        <w:pStyle w:val="ListParagraph"/>
        <w:numPr>
          <w:ilvl w:val="1"/>
          <w:numId w:val="39"/>
        </w:numPr>
        <w:spacing w:after="0"/>
        <w:ind w:left="0" w:firstLine="851"/>
        <w:jc w:val="both"/>
        <w:rPr>
          <w:rFonts w:ascii="Arial" w:hAnsi="Arial" w:cs="Arial"/>
        </w:rPr>
      </w:pPr>
      <w:r w:rsidRPr="00B95B2D">
        <w:rPr>
          <w:rFonts w:ascii="Arial" w:hAnsi="Arial" w:cs="Arial"/>
        </w:rPr>
        <w:t>Като продължение на велосипедната мрежа,</w:t>
      </w:r>
      <w:r w:rsidR="00BD350B" w:rsidRPr="00B95B2D">
        <w:rPr>
          <w:rFonts w:ascii="Arial" w:hAnsi="Arial" w:cs="Arial"/>
        </w:rPr>
        <w:t xml:space="preserve"> </w:t>
      </w:r>
      <w:r w:rsidRPr="00B95B2D">
        <w:rPr>
          <w:rFonts w:ascii="Arial" w:hAnsi="Arial" w:cs="Arial"/>
        </w:rPr>
        <w:t>обслужваща територията на ПЗ</w:t>
      </w:r>
      <w:r w:rsidR="00BD350B" w:rsidRPr="00B95B2D">
        <w:rPr>
          <w:rFonts w:ascii="Arial" w:hAnsi="Arial" w:cs="Arial"/>
        </w:rPr>
        <w:t xml:space="preserve"> </w:t>
      </w:r>
      <w:r w:rsidRPr="00B95B2D">
        <w:rPr>
          <w:rFonts w:ascii="Arial" w:hAnsi="Arial" w:cs="Arial"/>
        </w:rPr>
        <w:t xml:space="preserve">“Север“ е предвидено изграждането и на велосипедна алея </w:t>
      </w:r>
      <w:r w:rsidR="00DD114F" w:rsidRPr="00B95B2D">
        <w:rPr>
          <w:rFonts w:ascii="Arial" w:hAnsi="Arial" w:cs="Arial"/>
        </w:rPr>
        <w:t xml:space="preserve">и </w:t>
      </w:r>
      <w:r w:rsidRPr="00B95B2D">
        <w:rPr>
          <w:rFonts w:ascii="Arial" w:hAnsi="Arial" w:cs="Arial"/>
        </w:rPr>
        <w:t>до кв.</w:t>
      </w:r>
      <w:r w:rsidR="00BD350B" w:rsidRPr="00B95B2D">
        <w:rPr>
          <w:rFonts w:ascii="Arial" w:hAnsi="Arial" w:cs="Arial"/>
        </w:rPr>
        <w:t xml:space="preserve"> </w:t>
      </w:r>
      <w:r w:rsidRPr="00B95B2D">
        <w:rPr>
          <w:rFonts w:ascii="Arial" w:hAnsi="Arial" w:cs="Arial"/>
        </w:rPr>
        <w:t>Лозово.</w:t>
      </w:r>
      <w:r w:rsidR="007A4C91" w:rsidRPr="00B95B2D">
        <w:rPr>
          <w:rFonts w:ascii="Arial" w:hAnsi="Arial" w:cs="Arial"/>
        </w:rPr>
        <w:t xml:space="preserve"> </w:t>
      </w:r>
      <w:r w:rsidRPr="00B95B2D">
        <w:rPr>
          <w:rFonts w:ascii="Arial" w:hAnsi="Arial" w:cs="Arial"/>
        </w:rPr>
        <w:t xml:space="preserve">С  Решение </w:t>
      </w:r>
      <w:r w:rsidR="00060BFE" w:rsidRPr="00B95B2D">
        <w:rPr>
          <w:rFonts w:ascii="Arial" w:hAnsi="Arial" w:cs="Arial"/>
        </w:rPr>
        <w:t xml:space="preserve"> </w:t>
      </w:r>
      <w:r w:rsidR="00966778" w:rsidRPr="00B95B2D">
        <w:rPr>
          <w:rFonts w:ascii="Arial" w:hAnsi="Arial" w:cs="Arial"/>
        </w:rPr>
        <w:t>на Общински съвет</w:t>
      </w:r>
      <w:r w:rsidRPr="00B95B2D">
        <w:rPr>
          <w:rFonts w:ascii="Arial" w:hAnsi="Arial" w:cs="Arial"/>
        </w:rPr>
        <w:t xml:space="preserve">–Бургас е </w:t>
      </w:r>
      <w:r w:rsidR="00966778" w:rsidRPr="00B95B2D">
        <w:rPr>
          <w:rFonts w:ascii="Arial" w:hAnsi="Arial" w:cs="Arial"/>
        </w:rPr>
        <w:t>одобрен</w:t>
      </w:r>
      <w:r w:rsidR="00060BFE" w:rsidRPr="00B95B2D">
        <w:rPr>
          <w:rFonts w:ascii="Arial" w:hAnsi="Arial" w:cs="Arial"/>
        </w:rPr>
        <w:t xml:space="preserve"> </w:t>
      </w:r>
      <w:r w:rsidR="00060BFE" w:rsidRPr="00B95B2D">
        <w:rPr>
          <w:rFonts w:ascii="Arial" w:hAnsi="Arial" w:cs="Arial"/>
          <w:bCs/>
          <w:iCs/>
          <w:lang w:val="en-US"/>
        </w:rPr>
        <w:t>п</w:t>
      </w:r>
      <w:r w:rsidR="00060BFE" w:rsidRPr="00B95B2D">
        <w:rPr>
          <w:rFonts w:ascii="Arial" w:hAnsi="Arial" w:cs="Arial"/>
          <w:bCs/>
          <w:iCs/>
          <w:lang w:val="ru-RU"/>
        </w:rPr>
        <w:t xml:space="preserve">одробен  устройствен план – план </w:t>
      </w:r>
      <w:r w:rsidR="00060BFE" w:rsidRPr="00B95B2D">
        <w:rPr>
          <w:rFonts w:ascii="Arial" w:hAnsi="Arial" w:cs="Arial"/>
          <w:bCs/>
          <w:iCs/>
          <w:lang w:val="en-US"/>
        </w:rPr>
        <w:t xml:space="preserve">за улична регулация </w:t>
      </w:r>
      <w:r w:rsidR="00060BFE" w:rsidRPr="00B95B2D">
        <w:rPr>
          <w:rFonts w:ascii="Arial" w:hAnsi="Arial" w:cs="Arial"/>
          <w:bCs/>
          <w:iCs/>
          <w:lang w:val="ru-RU"/>
        </w:rPr>
        <w:t>/</w:t>
      </w:r>
      <w:r w:rsidR="00060BFE" w:rsidRPr="00B95B2D">
        <w:rPr>
          <w:rFonts w:ascii="Arial" w:hAnsi="Arial" w:cs="Arial"/>
          <w:bCs/>
          <w:iCs/>
          <w:lang w:val="en-US"/>
        </w:rPr>
        <w:t>ПУП-ПУР/ на обслужваща улица, в обхват от о.т.18 и о.т.19, по плана на ПЗ</w:t>
      </w:r>
      <w:r w:rsidR="00B411BD" w:rsidRPr="00B95B2D">
        <w:rPr>
          <w:rFonts w:ascii="Arial" w:hAnsi="Arial" w:cs="Arial"/>
          <w:bCs/>
          <w:iCs/>
          <w:lang w:val="en-US"/>
        </w:rPr>
        <w:t xml:space="preserve"> </w:t>
      </w:r>
      <w:r w:rsidR="00060BFE" w:rsidRPr="00B95B2D">
        <w:rPr>
          <w:rFonts w:ascii="Arial" w:hAnsi="Arial" w:cs="Arial"/>
          <w:bCs/>
          <w:iCs/>
          <w:lang w:val="en-US"/>
        </w:rPr>
        <w:t>„Север“ до о.т.54, по плана на кв.Лозово, за осигуряване на трасета на обслужваща улица и изграждане на нова велоалея, прилежаща на общински път BGS 1034</w:t>
      </w:r>
      <w:r w:rsidRPr="00B95B2D">
        <w:rPr>
          <w:rFonts w:ascii="Arial" w:hAnsi="Arial" w:cs="Arial"/>
        </w:rPr>
        <w:t>.</w:t>
      </w:r>
      <w:r w:rsidR="00060BFE" w:rsidRPr="00B95B2D">
        <w:rPr>
          <w:rFonts w:ascii="Arial" w:hAnsi="Arial" w:cs="Arial"/>
        </w:rPr>
        <w:t xml:space="preserve"> </w:t>
      </w:r>
      <w:r w:rsidR="00AA4766" w:rsidRPr="00B95B2D">
        <w:rPr>
          <w:rFonts w:ascii="Arial" w:hAnsi="Arial" w:cs="Arial"/>
        </w:rPr>
        <w:t>Предстои изготвянето на технически инвестиционен проект.</w:t>
      </w:r>
    </w:p>
    <w:p w:rsidR="00C50107" w:rsidRPr="00B95B2D" w:rsidRDefault="00C50107" w:rsidP="00860F83">
      <w:pPr>
        <w:spacing w:after="0"/>
        <w:ind w:firstLine="851"/>
        <w:jc w:val="both"/>
        <w:rPr>
          <w:rFonts w:ascii="Arial" w:hAnsi="Arial" w:cs="Arial"/>
        </w:rPr>
      </w:pPr>
    </w:p>
    <w:p w:rsidR="002313A1" w:rsidRPr="00B95B2D" w:rsidRDefault="00C50107" w:rsidP="00261427">
      <w:pPr>
        <w:spacing w:after="0"/>
        <w:ind w:firstLine="851"/>
        <w:jc w:val="both"/>
        <w:rPr>
          <w:rFonts w:ascii="Arial" w:hAnsi="Arial" w:cs="Arial"/>
          <w:b/>
          <w:caps/>
        </w:rPr>
      </w:pPr>
      <w:r w:rsidRPr="00B95B2D">
        <w:rPr>
          <w:rFonts w:ascii="Arial" w:hAnsi="Arial" w:cs="Arial"/>
          <w:b/>
          <w:caps/>
        </w:rPr>
        <w:t>Изпълнено строителство</w:t>
      </w:r>
    </w:p>
    <w:p w:rsidR="009E0861" w:rsidRPr="00B95B2D" w:rsidRDefault="009E0861" w:rsidP="00860F83">
      <w:pPr>
        <w:spacing w:after="0"/>
        <w:ind w:firstLine="851"/>
        <w:jc w:val="both"/>
        <w:rPr>
          <w:rFonts w:ascii="Arial" w:hAnsi="Arial" w:cs="Arial"/>
        </w:rPr>
      </w:pPr>
      <w:r w:rsidRPr="00B95B2D">
        <w:rPr>
          <w:rFonts w:ascii="Arial" w:hAnsi="Arial" w:cs="Arial"/>
        </w:rPr>
        <w:t>През 201</w:t>
      </w:r>
      <w:r w:rsidR="00AC525F" w:rsidRPr="00B95B2D">
        <w:rPr>
          <w:rFonts w:ascii="Arial" w:hAnsi="Arial" w:cs="Arial"/>
        </w:rPr>
        <w:t>7</w:t>
      </w:r>
      <w:r w:rsidRPr="00B95B2D">
        <w:rPr>
          <w:rFonts w:ascii="Arial" w:hAnsi="Arial" w:cs="Arial"/>
        </w:rPr>
        <w:t xml:space="preserve"> г. са рехабилитирани съществуващи обслужващи улици и са изградени голям брой нови паркоместа. В обхвата на „Синя зона“ са включени общо около 5000 паркоместа.</w:t>
      </w:r>
      <w:r w:rsidR="0064512C" w:rsidRPr="00B95B2D">
        <w:rPr>
          <w:rFonts w:ascii="Arial" w:hAnsi="Arial" w:cs="Arial"/>
        </w:rPr>
        <w:t xml:space="preserve"> Приета е Наредба за изменение и допълнение на Наредбата за условията и реда за платено и безплатно паркиране </w:t>
      </w:r>
      <w:r w:rsidR="0064512C" w:rsidRPr="00B95B2D">
        <w:rPr>
          <w:rFonts w:ascii="Arial" w:hAnsi="Arial" w:cs="Arial"/>
        </w:rPr>
        <w:lastRenderedPageBreak/>
        <w:t>на моторни превозни средства на територията на Община Бургас, определена като зона, приета с Решение на Общински съвет – гр. Бургас, с което се създава „Зелена зона за паркиране. В обхвата на „Зелена зона“ са включени общо около 700 паркоместа.</w:t>
      </w:r>
    </w:p>
    <w:p w:rsidR="00860F83" w:rsidRPr="00B95B2D" w:rsidRDefault="00860F83" w:rsidP="00860F83">
      <w:pPr>
        <w:spacing w:after="0"/>
        <w:ind w:firstLine="851"/>
        <w:jc w:val="both"/>
        <w:rPr>
          <w:rFonts w:ascii="Arial" w:hAnsi="Arial" w:cs="Arial"/>
        </w:rPr>
      </w:pPr>
      <w:r w:rsidRPr="00B95B2D">
        <w:rPr>
          <w:rFonts w:ascii="Arial" w:hAnsi="Arial" w:cs="Arial"/>
        </w:rPr>
        <w:t xml:space="preserve">По проект </w:t>
      </w:r>
      <w:r w:rsidRPr="00B95B2D">
        <w:rPr>
          <w:rFonts w:ascii="Arial" w:hAnsi="Arial" w:cs="Arial"/>
          <w:lang w:val="en-US"/>
        </w:rPr>
        <w:t>“</w:t>
      </w:r>
      <w:r w:rsidRPr="00B95B2D">
        <w:rPr>
          <w:rFonts w:ascii="Arial" w:hAnsi="Arial" w:cs="Arial"/>
        </w:rPr>
        <w:t>Интегриран градски транспорт на Бургас</w:t>
      </w:r>
      <w:r w:rsidRPr="00B95B2D">
        <w:rPr>
          <w:rFonts w:ascii="Arial" w:hAnsi="Arial" w:cs="Arial"/>
          <w:lang w:val="en-US"/>
        </w:rPr>
        <w:t>”</w:t>
      </w:r>
      <w:r w:rsidRPr="00B95B2D">
        <w:rPr>
          <w:rFonts w:ascii="Arial" w:hAnsi="Arial" w:cs="Arial"/>
        </w:rPr>
        <w:t xml:space="preserve">, финансиран по Оперативна програма </w:t>
      </w:r>
      <w:r w:rsidR="005233EF" w:rsidRPr="00B95B2D">
        <w:rPr>
          <w:rFonts w:ascii="Arial" w:hAnsi="Arial" w:cs="Arial"/>
        </w:rPr>
        <w:t>„Регионално развитие” 2007 – 201</w:t>
      </w:r>
      <w:r w:rsidRPr="00B95B2D">
        <w:rPr>
          <w:rFonts w:ascii="Arial" w:hAnsi="Arial" w:cs="Arial"/>
        </w:rPr>
        <w:t>3г.</w:t>
      </w:r>
      <w:r w:rsidR="004269A7" w:rsidRPr="00B95B2D">
        <w:rPr>
          <w:rFonts w:ascii="Arial" w:hAnsi="Arial" w:cs="Arial"/>
        </w:rPr>
        <w:t xml:space="preserve"> и проект „Подкрепа за интегрирано и устойчиво развитие чрез подобряване на градска среда“ </w:t>
      </w:r>
      <w:r w:rsidRPr="00B95B2D">
        <w:rPr>
          <w:rFonts w:ascii="Arial" w:hAnsi="Arial" w:cs="Arial"/>
        </w:rPr>
        <w:t xml:space="preserve">са </w:t>
      </w:r>
      <w:r w:rsidR="002E191C" w:rsidRPr="00B95B2D">
        <w:rPr>
          <w:rFonts w:ascii="Arial" w:hAnsi="Arial" w:cs="Arial"/>
        </w:rPr>
        <w:t xml:space="preserve"> </w:t>
      </w:r>
      <w:r w:rsidRPr="00B95B2D">
        <w:rPr>
          <w:rFonts w:ascii="Arial" w:hAnsi="Arial" w:cs="Arial"/>
        </w:rPr>
        <w:t xml:space="preserve"> изгра</w:t>
      </w:r>
      <w:r w:rsidR="002E191C" w:rsidRPr="00B95B2D">
        <w:rPr>
          <w:rFonts w:ascii="Arial" w:hAnsi="Arial" w:cs="Arial"/>
        </w:rPr>
        <w:t>дени</w:t>
      </w:r>
      <w:r w:rsidRPr="00B95B2D">
        <w:rPr>
          <w:rFonts w:ascii="Arial" w:hAnsi="Arial" w:cs="Arial"/>
        </w:rPr>
        <w:t xml:space="preserve"> над </w:t>
      </w:r>
      <w:r w:rsidR="004269A7" w:rsidRPr="00B95B2D">
        <w:rPr>
          <w:rFonts w:ascii="Arial" w:hAnsi="Arial" w:cs="Arial"/>
        </w:rPr>
        <w:t xml:space="preserve">63 </w:t>
      </w:r>
      <w:r w:rsidRPr="00B95B2D">
        <w:rPr>
          <w:rFonts w:ascii="Arial" w:hAnsi="Arial" w:cs="Arial"/>
        </w:rPr>
        <w:t>км. велосипедни алеи в обвръзка с вече изградени такива и със зони за отдих.</w:t>
      </w:r>
      <w:r w:rsidR="007F126C" w:rsidRPr="00B95B2D">
        <w:rPr>
          <w:rFonts w:ascii="Arial" w:hAnsi="Arial" w:cs="Arial"/>
        </w:rPr>
        <w:t xml:space="preserve"> </w:t>
      </w:r>
    </w:p>
    <w:p w:rsidR="00860F83" w:rsidRPr="00B95B2D" w:rsidRDefault="005233EF" w:rsidP="00860F83">
      <w:pPr>
        <w:spacing w:after="0"/>
        <w:ind w:firstLine="851"/>
        <w:jc w:val="both"/>
        <w:rPr>
          <w:rFonts w:ascii="Arial" w:hAnsi="Arial" w:cs="Arial"/>
          <w:lang w:val="en-US"/>
        </w:rPr>
      </w:pPr>
      <w:r w:rsidRPr="00B95B2D">
        <w:rPr>
          <w:rFonts w:ascii="Arial" w:hAnsi="Arial" w:cs="Arial"/>
        </w:rPr>
        <w:t xml:space="preserve">Изпълнени са СМР по </w:t>
      </w:r>
      <w:r w:rsidR="00860F83" w:rsidRPr="00B95B2D">
        <w:rPr>
          <w:rFonts w:ascii="Arial" w:hAnsi="Arial" w:cs="Arial"/>
        </w:rPr>
        <w:t xml:space="preserve"> рехабилитация на </w:t>
      </w:r>
      <w:r w:rsidR="00C7772F" w:rsidRPr="00B95B2D">
        <w:rPr>
          <w:rFonts w:ascii="Arial" w:hAnsi="Arial" w:cs="Arial"/>
        </w:rPr>
        <w:t>6300м</w:t>
      </w:r>
      <w:r w:rsidR="00860F83" w:rsidRPr="00B95B2D">
        <w:rPr>
          <w:rFonts w:ascii="Arial" w:hAnsi="Arial" w:cs="Arial"/>
        </w:rPr>
        <w:t xml:space="preserve"> улична мрежа, което </w:t>
      </w:r>
      <w:r w:rsidR="002E191C" w:rsidRPr="00B95B2D">
        <w:rPr>
          <w:rFonts w:ascii="Arial" w:hAnsi="Arial" w:cs="Arial"/>
        </w:rPr>
        <w:t xml:space="preserve"> позволи</w:t>
      </w:r>
      <w:r w:rsidR="00860F83" w:rsidRPr="00B95B2D">
        <w:rPr>
          <w:rFonts w:ascii="Arial" w:hAnsi="Arial" w:cs="Arial"/>
        </w:rPr>
        <w:t xml:space="preserve"> въвеждане</w:t>
      </w:r>
      <w:r w:rsidR="002E191C" w:rsidRPr="00B95B2D">
        <w:rPr>
          <w:rFonts w:ascii="Arial" w:hAnsi="Arial" w:cs="Arial"/>
        </w:rPr>
        <w:t>то</w:t>
      </w:r>
      <w:r w:rsidR="00860F83" w:rsidRPr="00B95B2D">
        <w:rPr>
          <w:rFonts w:ascii="Arial" w:hAnsi="Arial" w:cs="Arial"/>
        </w:rPr>
        <w:t xml:space="preserve"> на бърза</w:t>
      </w:r>
      <w:r w:rsidR="002E191C" w:rsidRPr="00B95B2D">
        <w:rPr>
          <w:rFonts w:ascii="Arial" w:hAnsi="Arial" w:cs="Arial"/>
        </w:rPr>
        <w:t>та</w:t>
      </w:r>
      <w:r w:rsidR="00860F83" w:rsidRPr="00B95B2D">
        <w:rPr>
          <w:rFonts w:ascii="Arial" w:hAnsi="Arial" w:cs="Arial"/>
        </w:rPr>
        <w:t xml:space="preserve"> автобусна посредством обособяване на самостоятелна </w:t>
      </w:r>
      <w:r w:rsidR="00860F83" w:rsidRPr="00B95B2D">
        <w:rPr>
          <w:rFonts w:ascii="Arial" w:hAnsi="Arial" w:cs="Arial"/>
          <w:lang w:val="en-US"/>
        </w:rPr>
        <w:t>BUS</w:t>
      </w:r>
      <w:r w:rsidR="00860F83" w:rsidRPr="00B95B2D">
        <w:rPr>
          <w:rFonts w:ascii="Arial" w:hAnsi="Arial" w:cs="Arial"/>
        </w:rPr>
        <w:t xml:space="preserve"> лента и реконструкция на 32бр. кръстовища с осигуряване на приоритет за автобуси.</w:t>
      </w:r>
      <w:r w:rsidR="00AA4766" w:rsidRPr="00B95B2D">
        <w:rPr>
          <w:rFonts w:ascii="Arial" w:hAnsi="Arial" w:cs="Arial"/>
        </w:rPr>
        <w:t xml:space="preserve"> Системата вече работи.</w:t>
      </w:r>
    </w:p>
    <w:p w:rsidR="00302163" w:rsidRPr="00B95B2D" w:rsidRDefault="00C50107" w:rsidP="00860F83">
      <w:pPr>
        <w:spacing w:after="0"/>
        <w:ind w:firstLine="851"/>
        <w:jc w:val="both"/>
        <w:rPr>
          <w:rFonts w:ascii="Arial" w:hAnsi="Arial" w:cs="Arial"/>
        </w:rPr>
      </w:pPr>
      <w:r w:rsidRPr="00B95B2D">
        <w:rPr>
          <w:rFonts w:ascii="Arial" w:hAnsi="Arial" w:cs="Arial"/>
        </w:rPr>
        <w:t xml:space="preserve">Реализирани са и </w:t>
      </w:r>
      <w:r w:rsidR="00860F83" w:rsidRPr="00B95B2D">
        <w:rPr>
          <w:rFonts w:ascii="Arial" w:hAnsi="Arial" w:cs="Arial"/>
        </w:rPr>
        <w:t>проекти</w:t>
      </w:r>
      <w:r w:rsidR="00D77349" w:rsidRPr="00B95B2D">
        <w:rPr>
          <w:rFonts w:ascii="Arial" w:hAnsi="Arial" w:cs="Arial"/>
        </w:rPr>
        <w:t>те</w:t>
      </w:r>
      <w:r w:rsidR="00860F83" w:rsidRPr="00B95B2D">
        <w:rPr>
          <w:rFonts w:ascii="Arial" w:hAnsi="Arial" w:cs="Arial"/>
        </w:rPr>
        <w:t xml:space="preserve"> за реконструкция и модернизация на вторична транспортна инфраструктура: автобусен терминал при автогара „Юг”, терминал в ж.к. Меден Рудник и Централна автобусна спирка, които </w:t>
      </w:r>
      <w:r w:rsidR="00D77349" w:rsidRPr="00B95B2D">
        <w:rPr>
          <w:rFonts w:ascii="Arial" w:hAnsi="Arial" w:cs="Arial"/>
        </w:rPr>
        <w:t xml:space="preserve">  са въведени в експлоатация и </w:t>
      </w:r>
      <w:r w:rsidR="00860F83" w:rsidRPr="00B95B2D">
        <w:rPr>
          <w:rFonts w:ascii="Arial" w:hAnsi="Arial" w:cs="Arial"/>
        </w:rPr>
        <w:t>допринесат за подобряване атрактивността на обществения транспорт и качеството на транспортната услуга.</w:t>
      </w:r>
      <w:r w:rsidR="007F126C" w:rsidRPr="00B95B2D">
        <w:rPr>
          <w:rFonts w:ascii="Arial" w:hAnsi="Arial" w:cs="Arial"/>
        </w:rPr>
        <w:t xml:space="preserve"> </w:t>
      </w:r>
    </w:p>
    <w:p w:rsidR="00860F83" w:rsidRPr="00B95B2D" w:rsidRDefault="00302163" w:rsidP="00860F83">
      <w:pPr>
        <w:spacing w:after="0"/>
        <w:ind w:firstLine="851"/>
        <w:jc w:val="both"/>
        <w:rPr>
          <w:rFonts w:ascii="Arial" w:hAnsi="Arial" w:cs="Arial"/>
        </w:rPr>
      </w:pPr>
      <w:r w:rsidRPr="00B95B2D">
        <w:rPr>
          <w:rFonts w:ascii="Arial" w:hAnsi="Arial" w:cs="Arial"/>
        </w:rPr>
        <w:t>На кръстовището между к-</w:t>
      </w:r>
      <w:r w:rsidR="008D7257" w:rsidRPr="00B95B2D">
        <w:rPr>
          <w:rFonts w:ascii="Arial" w:hAnsi="Arial" w:cs="Arial"/>
        </w:rPr>
        <w:t>с</w:t>
      </w:r>
      <w:r w:rsidR="00FB167D" w:rsidRPr="00B95B2D">
        <w:rPr>
          <w:rFonts w:ascii="Arial" w:hAnsi="Arial" w:cs="Arial"/>
        </w:rPr>
        <w:t xml:space="preserve"> </w:t>
      </w:r>
      <w:r w:rsidRPr="00B95B2D">
        <w:rPr>
          <w:rFonts w:ascii="Arial" w:hAnsi="Arial" w:cs="Arial"/>
        </w:rPr>
        <w:t>„Изгрев“,</w:t>
      </w:r>
      <w:r w:rsidR="008D7257" w:rsidRPr="00B95B2D">
        <w:rPr>
          <w:rFonts w:ascii="Arial" w:hAnsi="Arial" w:cs="Arial"/>
        </w:rPr>
        <w:t xml:space="preserve"> </w:t>
      </w:r>
      <w:r w:rsidRPr="00B95B2D">
        <w:rPr>
          <w:rFonts w:ascii="Arial" w:hAnsi="Arial" w:cs="Arial"/>
        </w:rPr>
        <w:t>к-с</w:t>
      </w:r>
      <w:r w:rsidR="00FB167D" w:rsidRPr="00B95B2D">
        <w:rPr>
          <w:rFonts w:ascii="Arial" w:hAnsi="Arial" w:cs="Arial"/>
        </w:rPr>
        <w:t xml:space="preserve"> </w:t>
      </w:r>
      <w:r w:rsidRPr="00B95B2D">
        <w:rPr>
          <w:rFonts w:ascii="Arial" w:hAnsi="Arial" w:cs="Arial"/>
        </w:rPr>
        <w:t>“Зорница“ и к-с</w:t>
      </w:r>
      <w:r w:rsidR="00FB167D" w:rsidRPr="00B95B2D">
        <w:rPr>
          <w:rFonts w:ascii="Arial" w:hAnsi="Arial" w:cs="Arial"/>
        </w:rPr>
        <w:t xml:space="preserve"> </w:t>
      </w:r>
      <w:r w:rsidRPr="00B95B2D">
        <w:rPr>
          <w:rFonts w:ascii="Arial" w:hAnsi="Arial" w:cs="Arial"/>
        </w:rPr>
        <w:t>“Славейков“ е изградена пешеходна п</w:t>
      </w:r>
      <w:r w:rsidR="008D7257" w:rsidRPr="00B95B2D">
        <w:rPr>
          <w:rFonts w:ascii="Arial" w:hAnsi="Arial" w:cs="Arial"/>
        </w:rPr>
        <w:t>а</w:t>
      </w:r>
      <w:r w:rsidRPr="00B95B2D">
        <w:rPr>
          <w:rFonts w:ascii="Arial" w:hAnsi="Arial" w:cs="Arial"/>
        </w:rPr>
        <w:t>с</w:t>
      </w:r>
      <w:r w:rsidR="008D7257" w:rsidRPr="00B95B2D">
        <w:rPr>
          <w:rFonts w:ascii="Arial" w:hAnsi="Arial" w:cs="Arial"/>
        </w:rPr>
        <w:t>а</w:t>
      </w:r>
      <w:r w:rsidRPr="00B95B2D">
        <w:rPr>
          <w:rFonts w:ascii="Arial" w:hAnsi="Arial" w:cs="Arial"/>
        </w:rPr>
        <w:t>релка</w:t>
      </w:r>
      <w:r w:rsidR="00BD350B" w:rsidRPr="00B95B2D">
        <w:rPr>
          <w:rFonts w:ascii="Arial" w:hAnsi="Arial" w:cs="Arial"/>
        </w:rPr>
        <w:t>,</w:t>
      </w:r>
      <w:r w:rsidRPr="00B95B2D">
        <w:rPr>
          <w:rFonts w:ascii="Arial" w:hAnsi="Arial" w:cs="Arial"/>
        </w:rPr>
        <w:t xml:space="preserve"> осигуряваща безконфликтен пешеходен достъп между отделните зони контактни на кръговото кръстовище.</w:t>
      </w:r>
      <w:r w:rsidR="00860F83" w:rsidRPr="00B95B2D">
        <w:rPr>
          <w:rFonts w:ascii="Arial" w:hAnsi="Arial" w:cs="Arial"/>
        </w:rPr>
        <w:t xml:space="preserve"> </w:t>
      </w:r>
    </w:p>
    <w:p w:rsidR="00860F83" w:rsidRPr="00B95B2D" w:rsidRDefault="00860F83" w:rsidP="00860F83">
      <w:pPr>
        <w:spacing w:after="0"/>
        <w:ind w:firstLine="851"/>
        <w:jc w:val="both"/>
        <w:rPr>
          <w:rFonts w:ascii="Arial" w:hAnsi="Arial" w:cs="Arial"/>
        </w:rPr>
      </w:pPr>
      <w:r w:rsidRPr="00B95B2D">
        <w:rPr>
          <w:rFonts w:ascii="Arial" w:hAnsi="Arial" w:cs="Arial"/>
        </w:rPr>
        <w:t>Реализацията на проекта за Интегриран градски транспорт</w:t>
      </w:r>
      <w:r w:rsidR="00AA4766" w:rsidRPr="00B95B2D">
        <w:rPr>
          <w:rFonts w:ascii="Arial" w:hAnsi="Arial" w:cs="Arial"/>
        </w:rPr>
        <w:t xml:space="preserve"> със системата за управление</w:t>
      </w:r>
      <w:r w:rsidRPr="00B95B2D">
        <w:rPr>
          <w:rFonts w:ascii="Arial" w:hAnsi="Arial" w:cs="Arial"/>
        </w:rPr>
        <w:t xml:space="preserve"> е </w:t>
      </w:r>
      <w:r w:rsidR="00D77349" w:rsidRPr="00B95B2D">
        <w:rPr>
          <w:rFonts w:ascii="Arial" w:hAnsi="Arial" w:cs="Arial"/>
        </w:rPr>
        <w:t xml:space="preserve">и </w:t>
      </w:r>
      <w:r w:rsidRPr="00B95B2D">
        <w:rPr>
          <w:rFonts w:ascii="Arial" w:hAnsi="Arial" w:cs="Arial"/>
        </w:rPr>
        <w:t>стъпка за разрешаването на проблемите със замърсяването на атмосферния въздух на Бургас с фини прахови частици и азотни оксиди,</w:t>
      </w:r>
      <w:r w:rsidR="00BD350B" w:rsidRPr="00B95B2D">
        <w:rPr>
          <w:rFonts w:ascii="Arial" w:hAnsi="Arial" w:cs="Arial"/>
        </w:rPr>
        <w:t xml:space="preserve"> </w:t>
      </w:r>
      <w:r w:rsidRPr="00B95B2D">
        <w:rPr>
          <w:rFonts w:ascii="Arial" w:hAnsi="Arial" w:cs="Arial"/>
        </w:rPr>
        <w:t>намаляване на трафика на автомобили, предлагане на населението и гостите на града на съвременна услуга.</w:t>
      </w:r>
    </w:p>
    <w:p w:rsidR="00860F83" w:rsidRPr="00B95B2D" w:rsidRDefault="00860F83" w:rsidP="002A11F0">
      <w:pPr>
        <w:spacing w:after="0"/>
        <w:ind w:firstLine="708"/>
        <w:jc w:val="both"/>
        <w:rPr>
          <w:rFonts w:ascii="Arial" w:hAnsi="Arial" w:cs="Arial"/>
        </w:rPr>
      </w:pPr>
      <w:r w:rsidRPr="00B95B2D">
        <w:rPr>
          <w:rFonts w:ascii="Arial" w:hAnsi="Arial" w:cs="Arial"/>
        </w:rPr>
        <w:t>При решаването на транспортните проблеми и изготвянето на проектните предложения се прилага интегриран подход при съобразяване с начина на ползване и  предвижданията за териториите в дългосрочен план. Реализациите  на всички посочени проекти са обвързани с проекти за реконструкция и модернизация на подземната инфраструктура, благоустрояване на средата, осигуряване на достъпност включително и за хора с увреждания.</w:t>
      </w:r>
    </w:p>
    <w:p w:rsidR="00AA4766" w:rsidRPr="00B95B2D" w:rsidRDefault="00AA4766" w:rsidP="002A11F0">
      <w:pPr>
        <w:spacing w:after="0"/>
        <w:ind w:firstLine="708"/>
        <w:jc w:val="both"/>
        <w:rPr>
          <w:rFonts w:ascii="Arial" w:hAnsi="Arial" w:cs="Arial"/>
        </w:rPr>
      </w:pPr>
      <w:r w:rsidRPr="00B95B2D">
        <w:rPr>
          <w:rFonts w:ascii="Arial" w:hAnsi="Arial" w:cs="Arial"/>
        </w:rPr>
        <w:t>В ЦГЧ се реализират дейности по реконструкцията на съществуващи улици, приоритизиране на пешеходното движение и гарантиране на сигурността на гражданите.</w:t>
      </w:r>
    </w:p>
    <w:p w:rsidR="00F32A9E" w:rsidRPr="00B95B2D" w:rsidRDefault="00F32A9E" w:rsidP="006673BB">
      <w:pPr>
        <w:spacing w:after="0"/>
        <w:jc w:val="both"/>
        <w:rPr>
          <w:rFonts w:ascii="Arial" w:hAnsi="Arial" w:cs="Arial"/>
        </w:rPr>
      </w:pPr>
    </w:p>
    <w:p w:rsidR="006673BB" w:rsidRPr="00B95B2D" w:rsidRDefault="00860F83" w:rsidP="00155AB6">
      <w:pPr>
        <w:numPr>
          <w:ilvl w:val="0"/>
          <w:numId w:val="15"/>
        </w:numPr>
        <w:tabs>
          <w:tab w:val="left" w:pos="1134"/>
          <w:tab w:val="left" w:pos="1418"/>
        </w:tabs>
        <w:spacing w:after="0"/>
        <w:ind w:hanging="720"/>
        <w:jc w:val="both"/>
        <w:rPr>
          <w:rFonts w:ascii="Arial" w:hAnsi="Arial" w:cs="Arial"/>
          <w:b/>
          <w:caps/>
        </w:rPr>
      </w:pPr>
      <w:r w:rsidRPr="00B95B2D">
        <w:rPr>
          <w:rFonts w:ascii="Arial" w:hAnsi="Arial" w:cs="Arial"/>
          <w:b/>
          <w:caps/>
        </w:rPr>
        <w:t xml:space="preserve">инженерна </w:t>
      </w:r>
      <w:r w:rsidR="00AA776A" w:rsidRPr="00B95B2D">
        <w:rPr>
          <w:rFonts w:ascii="Arial" w:hAnsi="Arial" w:cs="Arial"/>
          <w:b/>
          <w:caps/>
        </w:rPr>
        <w:t xml:space="preserve"> </w:t>
      </w:r>
    </w:p>
    <w:p w:rsidR="00860F83" w:rsidRPr="00B95B2D" w:rsidRDefault="00860F83" w:rsidP="00860F83">
      <w:pPr>
        <w:spacing w:after="0"/>
        <w:ind w:firstLine="851"/>
        <w:jc w:val="both"/>
        <w:rPr>
          <w:rFonts w:ascii="Arial" w:hAnsi="Arial" w:cs="Arial"/>
        </w:rPr>
      </w:pPr>
      <w:r w:rsidRPr="00B95B2D">
        <w:rPr>
          <w:rFonts w:ascii="Arial" w:hAnsi="Arial" w:cs="Arial"/>
        </w:rPr>
        <w:t>Община Бургас е изготвила проекти за реализиране на:</w:t>
      </w:r>
    </w:p>
    <w:p w:rsidR="00F16E21" w:rsidRPr="00B95B2D" w:rsidRDefault="00F16E21" w:rsidP="00F16E21">
      <w:pPr>
        <w:spacing w:after="0"/>
        <w:ind w:firstLine="851"/>
        <w:jc w:val="both"/>
        <w:rPr>
          <w:rFonts w:ascii="Arial" w:hAnsi="Arial" w:cs="Arial"/>
        </w:rPr>
      </w:pPr>
      <w:r w:rsidRPr="00B95B2D">
        <w:rPr>
          <w:rFonts w:ascii="Arial" w:hAnsi="Arial" w:cs="Arial"/>
        </w:rPr>
        <w:t>- В и К мрежи на І етап от предвидената за урбанизиране територия на кв.</w:t>
      </w:r>
      <w:r w:rsidR="00FB167D" w:rsidRPr="00B95B2D">
        <w:rPr>
          <w:rFonts w:ascii="Arial" w:hAnsi="Arial" w:cs="Arial"/>
        </w:rPr>
        <w:t xml:space="preserve"> „</w:t>
      </w:r>
      <w:r w:rsidRPr="00B95B2D">
        <w:rPr>
          <w:rFonts w:ascii="Arial" w:hAnsi="Arial" w:cs="Arial"/>
        </w:rPr>
        <w:t>Крайморие</w:t>
      </w:r>
      <w:r w:rsidR="00FB167D" w:rsidRPr="00B95B2D">
        <w:rPr>
          <w:rFonts w:ascii="Arial" w:hAnsi="Arial" w:cs="Arial"/>
        </w:rPr>
        <w:t>“</w:t>
      </w:r>
      <w:r w:rsidRPr="00B95B2D">
        <w:rPr>
          <w:rFonts w:ascii="Arial" w:hAnsi="Arial" w:cs="Arial"/>
        </w:rPr>
        <w:t>, включително и проекти за обслужващи улици.</w:t>
      </w:r>
    </w:p>
    <w:p w:rsidR="00F16E21" w:rsidRPr="00B95B2D" w:rsidRDefault="00F16E21" w:rsidP="00F16E21">
      <w:pPr>
        <w:spacing w:after="0"/>
        <w:ind w:firstLine="851"/>
        <w:jc w:val="both"/>
        <w:rPr>
          <w:rFonts w:ascii="Arial" w:hAnsi="Arial" w:cs="Arial"/>
        </w:rPr>
      </w:pPr>
      <w:r w:rsidRPr="00B95B2D">
        <w:rPr>
          <w:rFonts w:ascii="Arial" w:hAnsi="Arial" w:cs="Arial"/>
        </w:rPr>
        <w:t>- Разширение на В и К мрежи за територията на кв.</w:t>
      </w:r>
      <w:r w:rsidR="00FB167D" w:rsidRPr="00B95B2D">
        <w:rPr>
          <w:rFonts w:ascii="Arial" w:hAnsi="Arial" w:cs="Arial"/>
        </w:rPr>
        <w:t xml:space="preserve"> „</w:t>
      </w:r>
      <w:r w:rsidRPr="00B95B2D">
        <w:rPr>
          <w:rFonts w:ascii="Arial" w:hAnsi="Arial" w:cs="Arial"/>
        </w:rPr>
        <w:t>Сарафово</w:t>
      </w:r>
      <w:r w:rsidR="00FB167D" w:rsidRPr="00B95B2D">
        <w:rPr>
          <w:rFonts w:ascii="Arial" w:hAnsi="Arial" w:cs="Arial"/>
        </w:rPr>
        <w:t>“</w:t>
      </w:r>
      <w:r w:rsidRPr="00B95B2D">
        <w:rPr>
          <w:rFonts w:ascii="Arial" w:hAnsi="Arial" w:cs="Arial"/>
        </w:rPr>
        <w:t>, гр.</w:t>
      </w:r>
      <w:r w:rsidR="00FB167D" w:rsidRPr="00B95B2D">
        <w:rPr>
          <w:rFonts w:ascii="Arial" w:hAnsi="Arial" w:cs="Arial"/>
        </w:rPr>
        <w:t xml:space="preserve"> </w:t>
      </w:r>
      <w:r w:rsidRPr="00B95B2D">
        <w:rPr>
          <w:rFonts w:ascii="Arial" w:hAnsi="Arial" w:cs="Arial"/>
        </w:rPr>
        <w:t xml:space="preserve">Бургас </w:t>
      </w:r>
    </w:p>
    <w:p w:rsidR="00F16E21" w:rsidRPr="00B95B2D" w:rsidRDefault="00F16E21" w:rsidP="00F16E21">
      <w:pPr>
        <w:spacing w:after="0"/>
        <w:ind w:firstLine="851"/>
        <w:jc w:val="both"/>
        <w:rPr>
          <w:rFonts w:ascii="Arial" w:hAnsi="Arial" w:cs="Arial"/>
        </w:rPr>
      </w:pPr>
      <w:r w:rsidRPr="00B95B2D">
        <w:rPr>
          <w:rFonts w:ascii="Arial" w:hAnsi="Arial" w:cs="Arial"/>
        </w:rPr>
        <w:lastRenderedPageBreak/>
        <w:t>- Разширение  на В и К мрежи  и ПСОВ  на ж.р.</w:t>
      </w:r>
      <w:r w:rsidR="00FB167D" w:rsidRPr="00B95B2D">
        <w:rPr>
          <w:rFonts w:ascii="Arial" w:hAnsi="Arial" w:cs="Arial"/>
        </w:rPr>
        <w:t xml:space="preserve"> </w:t>
      </w:r>
      <w:r w:rsidRPr="00B95B2D">
        <w:rPr>
          <w:rFonts w:ascii="Arial" w:hAnsi="Arial" w:cs="Arial"/>
        </w:rPr>
        <w:t>“М</w:t>
      </w:r>
      <w:r w:rsidR="005333AE" w:rsidRPr="00B95B2D">
        <w:rPr>
          <w:rFonts w:ascii="Arial" w:hAnsi="Arial" w:cs="Arial"/>
        </w:rPr>
        <w:t xml:space="preserve">еден </w:t>
      </w:r>
      <w:r w:rsidRPr="00B95B2D">
        <w:rPr>
          <w:rFonts w:ascii="Arial" w:hAnsi="Arial" w:cs="Arial"/>
        </w:rPr>
        <w:t>Рудник“</w:t>
      </w:r>
    </w:p>
    <w:p w:rsidR="00F16E21" w:rsidRPr="00B95B2D" w:rsidRDefault="00F16E21" w:rsidP="00F16E21">
      <w:pPr>
        <w:spacing w:after="0"/>
        <w:ind w:firstLine="851"/>
        <w:jc w:val="both"/>
        <w:rPr>
          <w:rFonts w:ascii="Arial" w:hAnsi="Arial" w:cs="Arial"/>
        </w:rPr>
      </w:pPr>
      <w:r w:rsidRPr="00B95B2D">
        <w:rPr>
          <w:rFonts w:ascii="Arial" w:hAnsi="Arial" w:cs="Arial"/>
        </w:rPr>
        <w:t>-</w:t>
      </w:r>
      <w:r w:rsidR="00BD350B" w:rsidRPr="00B95B2D">
        <w:rPr>
          <w:rFonts w:ascii="Arial" w:hAnsi="Arial" w:cs="Arial"/>
        </w:rPr>
        <w:t xml:space="preserve"> </w:t>
      </w:r>
      <w:r w:rsidRPr="00B95B2D">
        <w:rPr>
          <w:rFonts w:ascii="Arial" w:hAnsi="Arial" w:cs="Arial"/>
        </w:rPr>
        <w:t>В и К мрежи  за територията на Лесопарк „Росенец“</w:t>
      </w:r>
      <w:r w:rsidR="005333AE" w:rsidRPr="00B95B2D">
        <w:rPr>
          <w:rFonts w:ascii="Arial" w:hAnsi="Arial" w:cs="Arial"/>
        </w:rPr>
        <w:t xml:space="preserve"> </w:t>
      </w:r>
      <w:r w:rsidRPr="00B95B2D">
        <w:rPr>
          <w:rFonts w:ascii="Arial" w:hAnsi="Arial" w:cs="Arial"/>
        </w:rPr>
        <w:t>-</w:t>
      </w:r>
      <w:r w:rsidR="005333AE" w:rsidRPr="00B95B2D">
        <w:rPr>
          <w:rFonts w:ascii="Arial" w:hAnsi="Arial" w:cs="Arial"/>
        </w:rPr>
        <w:t xml:space="preserve"> </w:t>
      </w:r>
      <w:r w:rsidRPr="00B95B2D">
        <w:rPr>
          <w:rFonts w:ascii="Arial" w:hAnsi="Arial" w:cs="Arial"/>
        </w:rPr>
        <w:t>Зона Хижи</w:t>
      </w:r>
      <w:r w:rsidR="00AA4766" w:rsidRPr="00B95B2D">
        <w:rPr>
          <w:rFonts w:ascii="Arial" w:hAnsi="Arial" w:cs="Arial"/>
        </w:rPr>
        <w:t xml:space="preserve"> етап 1 и</w:t>
      </w:r>
      <w:r w:rsidR="00CD3241" w:rsidRPr="00B95B2D">
        <w:rPr>
          <w:rFonts w:ascii="Arial" w:hAnsi="Arial" w:cs="Arial"/>
        </w:rPr>
        <w:t xml:space="preserve"> етап 2</w:t>
      </w:r>
    </w:p>
    <w:p w:rsidR="00D77349" w:rsidRPr="00B95B2D" w:rsidRDefault="00D77349" w:rsidP="00F10298">
      <w:pPr>
        <w:spacing w:after="0"/>
        <w:ind w:firstLine="851"/>
        <w:jc w:val="both"/>
        <w:rPr>
          <w:rFonts w:ascii="Arial" w:hAnsi="Arial" w:cs="Arial"/>
        </w:rPr>
      </w:pPr>
      <w:r w:rsidRPr="00B95B2D">
        <w:rPr>
          <w:rFonts w:ascii="Arial" w:hAnsi="Arial" w:cs="Arial"/>
        </w:rPr>
        <w:t>-</w:t>
      </w:r>
      <w:r w:rsidR="00F10298" w:rsidRPr="00B95B2D">
        <w:rPr>
          <w:rFonts w:ascii="Arial" w:hAnsi="Arial" w:cs="Arial"/>
        </w:rPr>
        <w:t xml:space="preserve"> </w:t>
      </w:r>
      <w:r w:rsidR="00757AF2" w:rsidRPr="00B95B2D">
        <w:rPr>
          <w:rFonts w:ascii="Arial" w:hAnsi="Arial" w:cs="Arial"/>
        </w:rPr>
        <w:t>O</w:t>
      </w:r>
      <w:r w:rsidR="00F10298" w:rsidRPr="00B95B2D">
        <w:rPr>
          <w:rFonts w:ascii="Arial" w:hAnsi="Arial" w:cs="Arial"/>
        </w:rPr>
        <w:t xml:space="preserve">бслужваща инфраструктура в с.о. </w:t>
      </w:r>
      <w:r w:rsidR="00FB167D" w:rsidRPr="00B95B2D">
        <w:rPr>
          <w:rFonts w:ascii="Arial" w:hAnsi="Arial" w:cs="Arial"/>
        </w:rPr>
        <w:t>„</w:t>
      </w:r>
      <w:r w:rsidR="00F10298" w:rsidRPr="00B95B2D">
        <w:rPr>
          <w:rFonts w:ascii="Arial" w:hAnsi="Arial" w:cs="Arial"/>
        </w:rPr>
        <w:t>Ченгене скеле</w:t>
      </w:r>
      <w:r w:rsidR="00FB167D" w:rsidRPr="00B95B2D">
        <w:rPr>
          <w:rFonts w:ascii="Arial" w:hAnsi="Arial" w:cs="Arial"/>
        </w:rPr>
        <w:t>“</w:t>
      </w:r>
      <w:r w:rsidR="00F10298" w:rsidRPr="00B95B2D">
        <w:rPr>
          <w:rFonts w:ascii="Arial" w:hAnsi="Arial" w:cs="Arial"/>
        </w:rPr>
        <w:t>, з-ще кв.</w:t>
      </w:r>
      <w:r w:rsidR="00FB167D" w:rsidRPr="00B95B2D">
        <w:rPr>
          <w:rFonts w:ascii="Arial" w:hAnsi="Arial" w:cs="Arial"/>
        </w:rPr>
        <w:t xml:space="preserve"> „</w:t>
      </w:r>
      <w:r w:rsidR="00F10298" w:rsidRPr="00B95B2D">
        <w:rPr>
          <w:rFonts w:ascii="Arial" w:hAnsi="Arial" w:cs="Arial"/>
        </w:rPr>
        <w:t>Крайморие</w:t>
      </w:r>
      <w:r w:rsidR="00FB167D" w:rsidRPr="00B95B2D">
        <w:rPr>
          <w:rFonts w:ascii="Arial" w:hAnsi="Arial" w:cs="Arial"/>
        </w:rPr>
        <w:t>“</w:t>
      </w:r>
      <w:r w:rsidR="00F10298" w:rsidRPr="00B95B2D">
        <w:rPr>
          <w:rFonts w:ascii="Arial" w:hAnsi="Arial" w:cs="Arial"/>
        </w:rPr>
        <w:t>, гр.</w:t>
      </w:r>
      <w:r w:rsidR="00FB167D" w:rsidRPr="00B95B2D">
        <w:rPr>
          <w:rFonts w:ascii="Arial" w:hAnsi="Arial" w:cs="Arial"/>
        </w:rPr>
        <w:t xml:space="preserve"> </w:t>
      </w:r>
      <w:r w:rsidR="00F10298" w:rsidRPr="00B95B2D">
        <w:rPr>
          <w:rFonts w:ascii="Arial" w:hAnsi="Arial" w:cs="Arial"/>
        </w:rPr>
        <w:t>Бургас.</w:t>
      </w:r>
    </w:p>
    <w:p w:rsidR="00757AF2" w:rsidRPr="00B95B2D" w:rsidRDefault="00757AF2" w:rsidP="00757AF2">
      <w:pPr>
        <w:spacing w:after="0"/>
        <w:ind w:firstLine="851"/>
        <w:jc w:val="both"/>
        <w:rPr>
          <w:rFonts w:ascii="Arial" w:hAnsi="Arial" w:cs="Arial"/>
        </w:rPr>
      </w:pPr>
      <w:r w:rsidRPr="00B95B2D">
        <w:rPr>
          <w:rFonts w:ascii="Arial" w:hAnsi="Arial" w:cs="Arial"/>
        </w:rPr>
        <w:t xml:space="preserve">Община Бургас е </w:t>
      </w:r>
      <w:r w:rsidR="00DD114F" w:rsidRPr="00B95B2D">
        <w:rPr>
          <w:rFonts w:ascii="Arial" w:hAnsi="Arial" w:cs="Arial"/>
        </w:rPr>
        <w:t xml:space="preserve">в процес на реализиране </w:t>
      </w:r>
      <w:r w:rsidRPr="00B95B2D">
        <w:rPr>
          <w:rFonts w:ascii="Arial" w:hAnsi="Arial" w:cs="Arial"/>
        </w:rPr>
        <w:t xml:space="preserve"> </w:t>
      </w:r>
      <w:r w:rsidR="00DD114F" w:rsidRPr="00B95B2D">
        <w:rPr>
          <w:rFonts w:ascii="Arial" w:hAnsi="Arial" w:cs="Arial"/>
        </w:rPr>
        <w:t xml:space="preserve"> </w:t>
      </w:r>
      <w:r w:rsidR="00C6513C" w:rsidRPr="00B95B2D">
        <w:rPr>
          <w:rFonts w:ascii="Arial" w:hAnsi="Arial" w:cs="Arial"/>
        </w:rPr>
        <w:t>на следните проекти</w:t>
      </w:r>
      <w:r w:rsidRPr="00B95B2D">
        <w:rPr>
          <w:rFonts w:ascii="Arial" w:hAnsi="Arial" w:cs="Arial"/>
        </w:rPr>
        <w:t>:</w:t>
      </w:r>
    </w:p>
    <w:p w:rsidR="00F16E21" w:rsidRPr="00B95B2D" w:rsidRDefault="00F16E21" w:rsidP="00F16E21">
      <w:pPr>
        <w:spacing w:after="0"/>
        <w:ind w:firstLine="851"/>
        <w:jc w:val="both"/>
        <w:rPr>
          <w:rFonts w:ascii="Arial" w:hAnsi="Arial" w:cs="Arial"/>
        </w:rPr>
      </w:pPr>
      <w:r w:rsidRPr="00B95B2D">
        <w:rPr>
          <w:rFonts w:ascii="Arial" w:hAnsi="Arial" w:cs="Arial"/>
        </w:rPr>
        <w:t>-</w:t>
      </w:r>
      <w:r w:rsidR="00BD350B" w:rsidRPr="00B95B2D">
        <w:rPr>
          <w:rFonts w:ascii="Arial" w:hAnsi="Arial" w:cs="Arial"/>
        </w:rPr>
        <w:t xml:space="preserve"> </w:t>
      </w:r>
      <w:r w:rsidRPr="00B95B2D">
        <w:rPr>
          <w:rFonts w:ascii="Arial" w:hAnsi="Arial" w:cs="Arial"/>
        </w:rPr>
        <w:t>В процес на изграждане са  В и К мре</w:t>
      </w:r>
      <w:r w:rsidR="00DD114F" w:rsidRPr="00B95B2D">
        <w:rPr>
          <w:rFonts w:ascii="Arial" w:hAnsi="Arial" w:cs="Arial"/>
        </w:rPr>
        <w:t>жи на кв.Рудник – кв.Черно море</w:t>
      </w:r>
      <w:r w:rsidR="00CD3241" w:rsidRPr="00B95B2D">
        <w:rPr>
          <w:rFonts w:ascii="Arial" w:hAnsi="Arial" w:cs="Arial"/>
        </w:rPr>
        <w:t xml:space="preserve"> и КПС Рудник с канализационен тласкател до ПСОВ-Ветрен</w:t>
      </w:r>
    </w:p>
    <w:p w:rsidR="00CD3241" w:rsidRPr="00B95B2D" w:rsidRDefault="00DD114F" w:rsidP="00CD3241">
      <w:pPr>
        <w:spacing w:after="0"/>
        <w:ind w:firstLine="851"/>
        <w:jc w:val="both"/>
        <w:rPr>
          <w:rFonts w:ascii="Arial" w:hAnsi="Arial" w:cs="Arial"/>
        </w:rPr>
      </w:pPr>
      <w:r w:rsidRPr="00B95B2D">
        <w:rPr>
          <w:rFonts w:ascii="Arial" w:hAnsi="Arial" w:cs="Arial"/>
        </w:rPr>
        <w:t xml:space="preserve">- </w:t>
      </w:r>
      <w:r w:rsidR="00CD3241" w:rsidRPr="00B95B2D">
        <w:rPr>
          <w:rFonts w:ascii="Arial" w:hAnsi="Arial" w:cs="Arial"/>
        </w:rPr>
        <w:t>В и К мрежи  за територията на Лесопарк „Росенец“ - Зона Хижи етап 1</w:t>
      </w:r>
    </w:p>
    <w:p w:rsidR="00DD114F" w:rsidRPr="00B95B2D" w:rsidRDefault="00DD114F" w:rsidP="00F16E21">
      <w:pPr>
        <w:spacing w:after="0"/>
        <w:ind w:firstLine="851"/>
        <w:jc w:val="both"/>
        <w:rPr>
          <w:rFonts w:ascii="Arial" w:hAnsi="Arial" w:cs="Arial"/>
        </w:rPr>
      </w:pPr>
    </w:p>
    <w:p w:rsidR="00F16E21" w:rsidRPr="00B95B2D" w:rsidRDefault="00DD114F" w:rsidP="00DD114F">
      <w:pPr>
        <w:spacing w:after="0"/>
        <w:ind w:firstLine="851"/>
        <w:jc w:val="both"/>
        <w:rPr>
          <w:rFonts w:ascii="Arial" w:hAnsi="Arial" w:cs="Arial"/>
        </w:rPr>
      </w:pPr>
      <w:r w:rsidRPr="00B95B2D">
        <w:rPr>
          <w:rFonts w:ascii="Arial" w:hAnsi="Arial" w:cs="Arial"/>
        </w:rPr>
        <w:t>Изграждането на нова и съвременна ВК инфраструктура е основна предпоставка за създаване на равностойни условия за живот в различните квартали и населени места.</w:t>
      </w:r>
      <w:r w:rsidR="00FB167D" w:rsidRPr="00B95B2D">
        <w:rPr>
          <w:rFonts w:ascii="Arial" w:hAnsi="Arial" w:cs="Arial"/>
        </w:rPr>
        <w:t xml:space="preserve"> </w:t>
      </w:r>
      <w:r w:rsidRPr="00B95B2D">
        <w:rPr>
          <w:rFonts w:ascii="Arial" w:hAnsi="Arial" w:cs="Arial"/>
        </w:rPr>
        <w:t>При наличие на изградена инфраструктура интересът на гражданите към малките населени места се увеличава значително.</w:t>
      </w:r>
      <w:r w:rsidR="00FB167D" w:rsidRPr="00B95B2D">
        <w:rPr>
          <w:rFonts w:ascii="Arial" w:hAnsi="Arial" w:cs="Arial"/>
        </w:rPr>
        <w:t xml:space="preserve"> </w:t>
      </w:r>
      <w:r w:rsidRPr="00B95B2D">
        <w:rPr>
          <w:rFonts w:ascii="Arial" w:hAnsi="Arial" w:cs="Arial"/>
        </w:rPr>
        <w:t>Това създава условия за изнасяне на обитаването и подобряване на условията на живот.</w:t>
      </w:r>
    </w:p>
    <w:p w:rsidR="00F16E21" w:rsidRPr="00B95B2D" w:rsidRDefault="00CD3241" w:rsidP="00F16E21">
      <w:pPr>
        <w:spacing w:after="0"/>
        <w:ind w:firstLine="851"/>
        <w:jc w:val="both"/>
        <w:rPr>
          <w:rFonts w:ascii="Arial" w:hAnsi="Arial" w:cs="Arial"/>
        </w:rPr>
      </w:pPr>
      <w:r w:rsidRPr="00B95B2D">
        <w:rPr>
          <w:rFonts w:ascii="Arial" w:hAnsi="Arial" w:cs="Arial"/>
        </w:rPr>
        <w:t xml:space="preserve">Продължават дейностите по </w:t>
      </w:r>
      <w:r w:rsidR="00F16E21" w:rsidRPr="00B95B2D">
        <w:rPr>
          <w:rFonts w:ascii="Arial" w:hAnsi="Arial" w:cs="Arial"/>
        </w:rPr>
        <w:t xml:space="preserve"> реализация </w:t>
      </w:r>
      <w:r w:rsidRPr="00B95B2D">
        <w:rPr>
          <w:rFonts w:ascii="Arial" w:hAnsi="Arial" w:cs="Arial"/>
        </w:rPr>
        <w:t>на</w:t>
      </w:r>
      <w:r w:rsidR="00F16E21" w:rsidRPr="00B95B2D">
        <w:rPr>
          <w:rFonts w:ascii="Arial" w:hAnsi="Arial" w:cs="Arial"/>
        </w:rPr>
        <w:t xml:space="preserve"> мащабен проект за предотвратяване вредното влияние на водите в зоната на кв.</w:t>
      </w:r>
      <w:r w:rsidR="00261427" w:rsidRPr="00B95B2D">
        <w:rPr>
          <w:rFonts w:ascii="Arial" w:hAnsi="Arial" w:cs="Arial"/>
        </w:rPr>
        <w:t xml:space="preserve"> </w:t>
      </w:r>
      <w:r w:rsidR="00DD114F" w:rsidRPr="00B95B2D">
        <w:rPr>
          <w:rFonts w:ascii="Arial" w:hAnsi="Arial" w:cs="Arial"/>
        </w:rPr>
        <w:t xml:space="preserve">Долно </w:t>
      </w:r>
      <w:r w:rsidR="00FB167D" w:rsidRPr="00B95B2D">
        <w:rPr>
          <w:rFonts w:ascii="Arial" w:hAnsi="Arial" w:cs="Arial"/>
        </w:rPr>
        <w:t>Е</w:t>
      </w:r>
      <w:r w:rsidR="00DD114F" w:rsidRPr="00B95B2D">
        <w:rPr>
          <w:rFonts w:ascii="Arial" w:hAnsi="Arial" w:cs="Arial"/>
        </w:rPr>
        <w:t>зерово-</w:t>
      </w:r>
      <w:r w:rsidR="00F16E21" w:rsidRPr="00B95B2D">
        <w:rPr>
          <w:rFonts w:ascii="Arial" w:hAnsi="Arial" w:cs="Arial"/>
        </w:rPr>
        <w:t>Лозово-ПЗ Север.</w:t>
      </w:r>
      <w:r w:rsidR="00D23B2A" w:rsidRPr="00B95B2D">
        <w:rPr>
          <w:rFonts w:ascii="Arial" w:hAnsi="Arial" w:cs="Arial"/>
        </w:rPr>
        <w:t xml:space="preserve"> </w:t>
      </w:r>
      <w:r w:rsidR="00F16E21" w:rsidRPr="00B95B2D">
        <w:rPr>
          <w:rFonts w:ascii="Arial" w:hAnsi="Arial" w:cs="Arial"/>
        </w:rPr>
        <w:t>Изпълнени са мероприятия по отводняване на района</w:t>
      </w:r>
      <w:r w:rsidRPr="00B95B2D">
        <w:rPr>
          <w:rFonts w:ascii="Arial" w:hAnsi="Arial" w:cs="Arial"/>
        </w:rPr>
        <w:t xml:space="preserve"> на кв.</w:t>
      </w:r>
      <w:r w:rsidR="00FB167D" w:rsidRPr="00B95B2D">
        <w:rPr>
          <w:rFonts w:ascii="Arial" w:hAnsi="Arial" w:cs="Arial"/>
        </w:rPr>
        <w:t xml:space="preserve"> </w:t>
      </w:r>
      <w:r w:rsidR="00261427" w:rsidRPr="00B95B2D">
        <w:rPr>
          <w:rFonts w:ascii="Arial" w:hAnsi="Arial" w:cs="Arial"/>
        </w:rPr>
        <w:t>„</w:t>
      </w:r>
      <w:r w:rsidRPr="00B95B2D">
        <w:rPr>
          <w:rFonts w:ascii="Arial" w:hAnsi="Arial" w:cs="Arial"/>
        </w:rPr>
        <w:t>Лозово</w:t>
      </w:r>
      <w:r w:rsidR="00FB167D" w:rsidRPr="00B95B2D">
        <w:rPr>
          <w:rFonts w:ascii="Arial" w:hAnsi="Arial" w:cs="Arial"/>
        </w:rPr>
        <w:t>“</w:t>
      </w:r>
      <w:r w:rsidRPr="00B95B2D">
        <w:rPr>
          <w:rFonts w:ascii="Arial" w:hAnsi="Arial" w:cs="Arial"/>
        </w:rPr>
        <w:t>, в строеж са мероприятия по отводняване на кв.</w:t>
      </w:r>
      <w:r w:rsidR="00FB167D" w:rsidRPr="00B95B2D">
        <w:rPr>
          <w:rFonts w:ascii="Arial" w:hAnsi="Arial" w:cs="Arial"/>
        </w:rPr>
        <w:t xml:space="preserve"> „</w:t>
      </w:r>
      <w:r w:rsidRPr="00B95B2D">
        <w:rPr>
          <w:rFonts w:ascii="Arial" w:hAnsi="Arial" w:cs="Arial"/>
        </w:rPr>
        <w:t>Долно Езерово</w:t>
      </w:r>
      <w:r w:rsidR="00FB167D" w:rsidRPr="00B95B2D">
        <w:rPr>
          <w:rFonts w:ascii="Arial" w:hAnsi="Arial" w:cs="Arial"/>
        </w:rPr>
        <w:t>“</w:t>
      </w:r>
      <w:r w:rsidRPr="00B95B2D">
        <w:rPr>
          <w:rFonts w:ascii="Arial" w:hAnsi="Arial" w:cs="Arial"/>
        </w:rPr>
        <w:t>.</w:t>
      </w:r>
    </w:p>
    <w:p w:rsidR="0009312C" w:rsidRPr="00B95B2D" w:rsidRDefault="002F6A45" w:rsidP="00F16E21">
      <w:pPr>
        <w:spacing w:after="0"/>
        <w:ind w:firstLine="851"/>
        <w:jc w:val="both"/>
        <w:rPr>
          <w:rFonts w:ascii="Arial" w:hAnsi="Arial" w:cs="Arial"/>
        </w:rPr>
      </w:pPr>
      <w:r w:rsidRPr="00B95B2D">
        <w:rPr>
          <w:rFonts w:ascii="Arial" w:hAnsi="Arial" w:cs="Arial"/>
        </w:rPr>
        <w:t>Изготвен е инвестиционен проект за корекция на р.</w:t>
      </w:r>
      <w:r w:rsidR="00FB167D" w:rsidRPr="00B95B2D">
        <w:rPr>
          <w:rFonts w:ascii="Arial" w:hAnsi="Arial" w:cs="Arial"/>
        </w:rPr>
        <w:t xml:space="preserve"> </w:t>
      </w:r>
      <w:r w:rsidRPr="00B95B2D">
        <w:rPr>
          <w:rFonts w:ascii="Arial" w:hAnsi="Arial" w:cs="Arial"/>
        </w:rPr>
        <w:t>Маринка за предотвратяване на опасността от наводнения и бедствия.</w:t>
      </w:r>
      <w:r w:rsidR="00CD3241" w:rsidRPr="00B95B2D">
        <w:rPr>
          <w:rFonts w:ascii="Arial" w:hAnsi="Arial" w:cs="Arial"/>
        </w:rPr>
        <w:t xml:space="preserve"> </w:t>
      </w:r>
    </w:p>
    <w:p w:rsidR="002F6A45" w:rsidRPr="00B95B2D" w:rsidRDefault="002F6A45" w:rsidP="00F16E21">
      <w:pPr>
        <w:spacing w:after="0"/>
        <w:ind w:firstLine="851"/>
        <w:jc w:val="both"/>
        <w:rPr>
          <w:rFonts w:ascii="Arial" w:hAnsi="Arial" w:cs="Arial"/>
        </w:rPr>
      </w:pPr>
      <w:r w:rsidRPr="00B95B2D">
        <w:rPr>
          <w:rFonts w:ascii="Arial" w:hAnsi="Arial" w:cs="Arial"/>
        </w:rPr>
        <w:t>Завършен е първият етап по корекцията на коритото и устието на р.</w:t>
      </w:r>
      <w:r w:rsidR="00FB167D" w:rsidRPr="00B95B2D">
        <w:rPr>
          <w:rFonts w:ascii="Arial" w:hAnsi="Arial" w:cs="Arial"/>
        </w:rPr>
        <w:t xml:space="preserve"> </w:t>
      </w:r>
      <w:r w:rsidRPr="00B95B2D">
        <w:rPr>
          <w:rFonts w:ascii="Arial" w:hAnsi="Arial" w:cs="Arial"/>
        </w:rPr>
        <w:t>Отманлийска</w:t>
      </w:r>
      <w:r w:rsidR="00F10298" w:rsidRPr="00B95B2D">
        <w:rPr>
          <w:rFonts w:ascii="Arial" w:hAnsi="Arial" w:cs="Arial"/>
        </w:rPr>
        <w:t>,</w:t>
      </w:r>
      <w:r w:rsidRPr="00B95B2D">
        <w:rPr>
          <w:rFonts w:ascii="Arial" w:hAnsi="Arial" w:cs="Arial"/>
        </w:rPr>
        <w:t xml:space="preserve"> с който се гарантира предотвратяването на бедствия  и наводнения на с.о.</w:t>
      </w:r>
      <w:r w:rsidR="00F10298" w:rsidRPr="00B95B2D">
        <w:rPr>
          <w:rFonts w:ascii="Arial" w:hAnsi="Arial" w:cs="Arial"/>
        </w:rPr>
        <w:t xml:space="preserve"> </w:t>
      </w:r>
      <w:r w:rsidRPr="00B95B2D">
        <w:rPr>
          <w:rFonts w:ascii="Arial" w:hAnsi="Arial" w:cs="Arial"/>
        </w:rPr>
        <w:t>Рибарско селище.</w:t>
      </w:r>
      <w:r w:rsidR="00F10298" w:rsidRPr="00B95B2D">
        <w:rPr>
          <w:rFonts w:ascii="Arial" w:hAnsi="Arial" w:cs="Arial"/>
        </w:rPr>
        <w:t xml:space="preserve"> </w:t>
      </w:r>
      <w:r w:rsidR="00CD3241" w:rsidRPr="00B95B2D">
        <w:rPr>
          <w:rFonts w:ascii="Arial" w:hAnsi="Arial" w:cs="Arial"/>
        </w:rPr>
        <w:t xml:space="preserve"> В строеж е </w:t>
      </w:r>
      <w:r w:rsidRPr="00B95B2D">
        <w:rPr>
          <w:rFonts w:ascii="Arial" w:hAnsi="Arial" w:cs="Arial"/>
        </w:rPr>
        <w:t xml:space="preserve"> </w:t>
      </w:r>
      <w:r w:rsidR="00CD3241" w:rsidRPr="00B95B2D">
        <w:rPr>
          <w:rFonts w:ascii="Arial" w:hAnsi="Arial" w:cs="Arial"/>
        </w:rPr>
        <w:t>втори</w:t>
      </w:r>
      <w:r w:rsidRPr="00B95B2D">
        <w:rPr>
          <w:rFonts w:ascii="Arial" w:hAnsi="Arial" w:cs="Arial"/>
        </w:rPr>
        <w:t xml:space="preserve"> етап на строежа.</w:t>
      </w:r>
    </w:p>
    <w:p w:rsidR="00C6513C" w:rsidRPr="00B95B2D" w:rsidRDefault="002F6A45" w:rsidP="00DD114F">
      <w:pPr>
        <w:spacing w:after="0"/>
        <w:ind w:firstLine="851"/>
        <w:jc w:val="both"/>
        <w:rPr>
          <w:rFonts w:ascii="Arial" w:hAnsi="Arial" w:cs="Arial"/>
        </w:rPr>
      </w:pPr>
      <w:r w:rsidRPr="00B95B2D">
        <w:rPr>
          <w:rFonts w:ascii="Arial" w:hAnsi="Arial" w:cs="Arial"/>
        </w:rPr>
        <w:t>С цел укрепване на съществуващо свлачище южно от кв.</w:t>
      </w:r>
      <w:r w:rsidR="00FB167D" w:rsidRPr="00B95B2D">
        <w:rPr>
          <w:rFonts w:ascii="Arial" w:hAnsi="Arial" w:cs="Arial"/>
        </w:rPr>
        <w:t xml:space="preserve"> „</w:t>
      </w:r>
      <w:r w:rsidRPr="00B95B2D">
        <w:rPr>
          <w:rFonts w:ascii="Arial" w:hAnsi="Arial" w:cs="Arial"/>
        </w:rPr>
        <w:t>Сарафово</w:t>
      </w:r>
      <w:r w:rsidR="00FB167D" w:rsidRPr="00B95B2D">
        <w:rPr>
          <w:rFonts w:ascii="Arial" w:hAnsi="Arial" w:cs="Arial"/>
        </w:rPr>
        <w:t>“</w:t>
      </w:r>
      <w:r w:rsidRPr="00B95B2D">
        <w:rPr>
          <w:rFonts w:ascii="Arial" w:hAnsi="Arial" w:cs="Arial"/>
        </w:rPr>
        <w:t xml:space="preserve"> и източно от новообособената с ПУП курортна зона Ъгъла</w:t>
      </w:r>
      <w:r w:rsidR="00DD114F" w:rsidRPr="00B95B2D">
        <w:rPr>
          <w:rFonts w:ascii="Arial" w:hAnsi="Arial" w:cs="Arial"/>
        </w:rPr>
        <w:t xml:space="preserve"> се реализира проект</w:t>
      </w:r>
      <w:r w:rsidR="00EE6AD6" w:rsidRPr="00B95B2D">
        <w:rPr>
          <w:rFonts w:eastAsiaTheme="minorHAnsi" w:cs="Calibri"/>
        </w:rPr>
        <w:t xml:space="preserve"> </w:t>
      </w:r>
      <w:r w:rsidR="00EE6AD6" w:rsidRPr="00B95B2D">
        <w:rPr>
          <w:rFonts w:eastAsiaTheme="minorHAnsi" w:cs="Calibri"/>
          <w:lang w:val="en-US"/>
        </w:rPr>
        <w:t xml:space="preserve"> </w:t>
      </w:r>
      <w:r w:rsidR="00EE6AD6" w:rsidRPr="00B95B2D">
        <w:rPr>
          <w:rFonts w:ascii="Arial" w:hAnsi="Arial" w:cs="Arial"/>
        </w:rPr>
        <w:t>“Укрепване свлачище кв. „Сарафово“ етап III-2” – КПИИ по чл.150 от ЗУТ: Брегоукрепителна дамба – ремонтни, възстановителни и довършителни работи в участък с обща дължина 1430 м. – етап III.2.1”</w:t>
      </w:r>
      <w:r w:rsidR="00DD114F" w:rsidRPr="00B95B2D">
        <w:rPr>
          <w:rFonts w:ascii="Arial" w:hAnsi="Arial" w:cs="Arial"/>
        </w:rPr>
        <w:t>.</w:t>
      </w:r>
      <w:r w:rsidR="00FB167D" w:rsidRPr="00B95B2D">
        <w:rPr>
          <w:rFonts w:ascii="Arial" w:hAnsi="Arial" w:cs="Arial"/>
        </w:rPr>
        <w:t xml:space="preserve"> </w:t>
      </w:r>
      <w:r w:rsidRPr="00B95B2D">
        <w:rPr>
          <w:rFonts w:ascii="Arial" w:hAnsi="Arial" w:cs="Arial"/>
        </w:rPr>
        <w:t>Строежът се финансира от МРРБ.</w:t>
      </w:r>
    </w:p>
    <w:p w:rsidR="00F16E21" w:rsidRPr="00B95B2D" w:rsidRDefault="00F16E21" w:rsidP="00F16E21">
      <w:pPr>
        <w:spacing w:after="0"/>
        <w:ind w:firstLine="851"/>
        <w:jc w:val="both"/>
        <w:rPr>
          <w:rFonts w:ascii="Arial" w:hAnsi="Arial" w:cs="Arial"/>
        </w:rPr>
      </w:pPr>
      <w:r w:rsidRPr="00B95B2D">
        <w:rPr>
          <w:rFonts w:ascii="Arial" w:hAnsi="Arial" w:cs="Arial"/>
        </w:rPr>
        <w:t xml:space="preserve">При реализиране на всички инвестиционни намерения се работи в пряка връзка и взаимна обвързаност на инвестиционните програми </w:t>
      </w:r>
      <w:r w:rsidR="00DD114F" w:rsidRPr="00B95B2D">
        <w:rPr>
          <w:rFonts w:ascii="Arial" w:hAnsi="Arial" w:cs="Arial"/>
        </w:rPr>
        <w:t>със</w:t>
      </w:r>
      <w:r w:rsidRPr="00B95B2D">
        <w:rPr>
          <w:rFonts w:ascii="Arial" w:hAnsi="Arial" w:cs="Arial"/>
        </w:rPr>
        <w:t xml:space="preserve"> съответните експлоатационни дружества, собственици на инфраструктурни мрежи и съоръжения.</w:t>
      </w:r>
    </w:p>
    <w:p w:rsidR="00F16E21" w:rsidRPr="00B95B2D" w:rsidRDefault="00F16E21" w:rsidP="00F16E21">
      <w:pPr>
        <w:spacing w:after="0"/>
        <w:ind w:firstLine="851"/>
        <w:jc w:val="both"/>
        <w:rPr>
          <w:rFonts w:ascii="Arial" w:hAnsi="Arial" w:cs="Arial"/>
        </w:rPr>
      </w:pPr>
      <w:r w:rsidRPr="00B95B2D">
        <w:rPr>
          <w:rFonts w:ascii="Arial" w:hAnsi="Arial" w:cs="Arial"/>
        </w:rPr>
        <w:t xml:space="preserve">Общинска администрация </w:t>
      </w:r>
      <w:r w:rsidR="00AA4766" w:rsidRPr="00B95B2D">
        <w:rPr>
          <w:rFonts w:ascii="Arial" w:hAnsi="Arial" w:cs="Arial"/>
        </w:rPr>
        <w:t>извършва</w:t>
      </w:r>
      <w:r w:rsidRPr="00B95B2D">
        <w:rPr>
          <w:rFonts w:ascii="Arial" w:hAnsi="Arial" w:cs="Arial"/>
        </w:rPr>
        <w:t xml:space="preserve"> процедурите по обявяване и одобряване на планове, програми и инвестиционни намерени на всички дружества на територията на общината при съблюдаване на тяхното съответствие с предвижданията на устройствените планове.</w:t>
      </w:r>
    </w:p>
    <w:p w:rsidR="00860F83" w:rsidRPr="00B95B2D" w:rsidRDefault="00860F83" w:rsidP="00860F83">
      <w:pPr>
        <w:spacing w:after="0"/>
        <w:ind w:firstLine="851"/>
        <w:jc w:val="both"/>
        <w:rPr>
          <w:rFonts w:ascii="Arial" w:hAnsi="Arial" w:cs="Arial"/>
        </w:rPr>
      </w:pPr>
    </w:p>
    <w:p w:rsidR="00261427" w:rsidRPr="00B95B2D" w:rsidRDefault="00261427" w:rsidP="00860F83">
      <w:pPr>
        <w:spacing w:after="0"/>
        <w:ind w:firstLine="851"/>
        <w:jc w:val="both"/>
        <w:rPr>
          <w:rFonts w:ascii="Arial" w:hAnsi="Arial" w:cs="Arial"/>
        </w:rPr>
      </w:pPr>
    </w:p>
    <w:p w:rsidR="00261427" w:rsidRPr="00B95B2D" w:rsidRDefault="00261427" w:rsidP="00860F83">
      <w:pPr>
        <w:spacing w:after="0"/>
        <w:ind w:firstLine="851"/>
        <w:jc w:val="both"/>
        <w:rPr>
          <w:rFonts w:ascii="Arial" w:hAnsi="Arial" w:cs="Arial"/>
        </w:rPr>
      </w:pPr>
    </w:p>
    <w:p w:rsidR="00261427" w:rsidRPr="00B95B2D" w:rsidRDefault="00261427" w:rsidP="00860F83">
      <w:pPr>
        <w:spacing w:after="0"/>
        <w:ind w:firstLine="851"/>
        <w:jc w:val="both"/>
        <w:rPr>
          <w:rFonts w:ascii="Arial" w:hAnsi="Arial" w:cs="Arial"/>
        </w:rPr>
      </w:pPr>
    </w:p>
    <w:p w:rsidR="002F6A45" w:rsidRPr="00B95B2D" w:rsidRDefault="00C50107" w:rsidP="00261427">
      <w:pPr>
        <w:spacing w:after="0"/>
        <w:ind w:firstLine="851"/>
        <w:jc w:val="both"/>
        <w:rPr>
          <w:rFonts w:ascii="Arial" w:hAnsi="Arial" w:cs="Arial"/>
          <w:b/>
          <w:caps/>
        </w:rPr>
      </w:pPr>
      <w:r w:rsidRPr="00B95B2D">
        <w:rPr>
          <w:rFonts w:ascii="Arial" w:hAnsi="Arial" w:cs="Arial"/>
          <w:b/>
          <w:caps/>
        </w:rPr>
        <w:t xml:space="preserve">предложения </w:t>
      </w:r>
      <w:r w:rsidR="00860F83" w:rsidRPr="00B95B2D">
        <w:rPr>
          <w:rFonts w:ascii="Arial" w:hAnsi="Arial" w:cs="Arial"/>
          <w:b/>
          <w:caps/>
        </w:rPr>
        <w:t>за изменение на ОУП</w:t>
      </w:r>
      <w:r w:rsidRPr="00B95B2D">
        <w:rPr>
          <w:rFonts w:ascii="Arial" w:hAnsi="Arial" w:cs="Arial"/>
          <w:b/>
          <w:caps/>
        </w:rPr>
        <w:t xml:space="preserve"> на гр.</w:t>
      </w:r>
      <w:r w:rsidR="00CE4DEC" w:rsidRPr="00B95B2D">
        <w:rPr>
          <w:rFonts w:ascii="Arial" w:hAnsi="Arial" w:cs="Arial"/>
          <w:b/>
          <w:caps/>
        </w:rPr>
        <w:t xml:space="preserve"> </w:t>
      </w:r>
      <w:r w:rsidRPr="00B95B2D">
        <w:rPr>
          <w:rFonts w:ascii="Arial" w:hAnsi="Arial" w:cs="Arial"/>
          <w:b/>
          <w:caps/>
        </w:rPr>
        <w:t>Бургас, неговите квартали и техните землища</w:t>
      </w:r>
    </w:p>
    <w:p w:rsidR="00E249AB" w:rsidRPr="00B95B2D" w:rsidRDefault="00384B43" w:rsidP="00CE4DEC">
      <w:pPr>
        <w:spacing w:after="0"/>
        <w:ind w:firstLine="851"/>
        <w:jc w:val="both"/>
        <w:rPr>
          <w:rFonts w:ascii="Arial" w:eastAsia="Times New Roman" w:hAnsi="Arial" w:cs="Arial"/>
          <w:lang w:eastAsia="bg-BG"/>
        </w:rPr>
      </w:pPr>
      <w:r w:rsidRPr="00B95B2D">
        <w:rPr>
          <w:rFonts w:ascii="Arial" w:eastAsia="Times New Roman" w:hAnsi="Arial" w:cs="Arial"/>
          <w:lang w:eastAsia="bg-BG"/>
        </w:rPr>
        <w:t>Към момента</w:t>
      </w:r>
      <w:r w:rsidR="00B466A8" w:rsidRPr="00B95B2D">
        <w:rPr>
          <w:rFonts w:ascii="Arial" w:eastAsia="Times New Roman" w:hAnsi="Arial" w:cs="Arial"/>
          <w:lang w:eastAsia="bg-BG"/>
        </w:rPr>
        <w:t xml:space="preserve">, с решения на Общински съвет Бургас са </w:t>
      </w:r>
      <w:r w:rsidRPr="00B95B2D">
        <w:rPr>
          <w:rFonts w:ascii="Arial" w:eastAsia="Times New Roman" w:hAnsi="Arial" w:cs="Arial"/>
          <w:lang w:eastAsia="bg-BG"/>
        </w:rPr>
        <w:t xml:space="preserve"> </w:t>
      </w:r>
      <w:r w:rsidR="00B466A8" w:rsidRPr="00B95B2D">
        <w:rPr>
          <w:rFonts w:ascii="Arial" w:eastAsia="Times New Roman" w:hAnsi="Arial" w:cs="Arial"/>
          <w:lang w:eastAsia="bg-BG"/>
        </w:rPr>
        <w:t xml:space="preserve">допуснати </w:t>
      </w:r>
      <w:r w:rsidR="00E07885" w:rsidRPr="00B95B2D">
        <w:rPr>
          <w:rFonts w:ascii="Arial" w:eastAsia="Times New Roman" w:hAnsi="Arial" w:cs="Arial"/>
          <w:lang w:eastAsia="bg-BG"/>
        </w:rPr>
        <w:t>шест</w:t>
      </w:r>
      <w:r w:rsidR="00B466A8" w:rsidRPr="00B95B2D">
        <w:rPr>
          <w:rFonts w:ascii="Arial" w:eastAsia="Times New Roman" w:hAnsi="Arial" w:cs="Arial"/>
          <w:lang w:eastAsia="bg-BG"/>
        </w:rPr>
        <w:t xml:space="preserve"> изменения на ОУП на гр.</w:t>
      </w:r>
      <w:r w:rsidR="00FB167D" w:rsidRPr="00B95B2D">
        <w:rPr>
          <w:rFonts w:ascii="Arial" w:eastAsia="Times New Roman" w:hAnsi="Arial" w:cs="Arial"/>
          <w:lang w:eastAsia="bg-BG"/>
        </w:rPr>
        <w:t xml:space="preserve"> </w:t>
      </w:r>
      <w:r w:rsidR="00B466A8" w:rsidRPr="00B95B2D">
        <w:rPr>
          <w:rFonts w:ascii="Arial" w:eastAsia="Times New Roman" w:hAnsi="Arial" w:cs="Arial"/>
          <w:lang w:eastAsia="bg-BG"/>
        </w:rPr>
        <w:t>Бургас, които не са приключили</w:t>
      </w:r>
      <w:r w:rsidR="00E249AB" w:rsidRPr="00B95B2D">
        <w:rPr>
          <w:rFonts w:ascii="Arial" w:eastAsia="Times New Roman" w:hAnsi="Arial" w:cs="Arial"/>
          <w:lang w:eastAsia="bg-BG"/>
        </w:rPr>
        <w:t>:</w:t>
      </w:r>
    </w:p>
    <w:p w:rsidR="00E07885" w:rsidRPr="00B95B2D" w:rsidRDefault="00E07885" w:rsidP="00E07885">
      <w:pPr>
        <w:pStyle w:val="ListParagraph"/>
        <w:numPr>
          <w:ilvl w:val="0"/>
          <w:numId w:val="44"/>
        </w:numPr>
        <w:spacing w:after="0"/>
        <w:jc w:val="both"/>
        <w:rPr>
          <w:rFonts w:ascii="Arial" w:hAnsi="Arial" w:cs="Arial"/>
        </w:rPr>
      </w:pPr>
      <w:r w:rsidRPr="00B95B2D">
        <w:rPr>
          <w:rFonts w:ascii="Arial" w:eastAsia="Times New Roman" w:hAnsi="Arial" w:cs="Arial"/>
          <w:lang w:eastAsia="bg-BG"/>
        </w:rPr>
        <w:t>В обхват на ПИ с идентификатори 07079.8.814, 07079.8.815 и 07079.8.833 по КК на гр.</w:t>
      </w:r>
      <w:r w:rsidR="00FB167D" w:rsidRPr="00B95B2D">
        <w:rPr>
          <w:rFonts w:ascii="Arial" w:eastAsia="Times New Roman" w:hAnsi="Arial" w:cs="Arial"/>
          <w:lang w:eastAsia="bg-BG"/>
        </w:rPr>
        <w:t xml:space="preserve"> </w:t>
      </w:r>
      <w:r w:rsidRPr="00B95B2D">
        <w:rPr>
          <w:rFonts w:ascii="Arial" w:eastAsia="Times New Roman" w:hAnsi="Arial" w:cs="Arial"/>
          <w:lang w:eastAsia="bg-BG"/>
        </w:rPr>
        <w:t xml:space="preserve">Бургас </w:t>
      </w:r>
    </w:p>
    <w:p w:rsidR="00E07885" w:rsidRPr="00B95B2D" w:rsidRDefault="00E07885" w:rsidP="00E07885">
      <w:pPr>
        <w:pStyle w:val="ListParagraph"/>
        <w:numPr>
          <w:ilvl w:val="0"/>
          <w:numId w:val="44"/>
        </w:numPr>
        <w:spacing w:after="0"/>
        <w:jc w:val="both"/>
        <w:rPr>
          <w:rFonts w:ascii="Arial" w:hAnsi="Arial" w:cs="Arial"/>
        </w:rPr>
      </w:pPr>
      <w:r w:rsidRPr="00B95B2D">
        <w:rPr>
          <w:rFonts w:ascii="Arial" w:eastAsia="Times New Roman" w:hAnsi="Arial" w:cs="Arial"/>
          <w:lang w:eastAsia="bg-BG"/>
        </w:rPr>
        <w:t>В</w:t>
      </w:r>
      <w:r w:rsidRPr="00B95B2D">
        <w:rPr>
          <w:rFonts w:ascii="Arial" w:hAnsi="Arial" w:cs="Arial"/>
        </w:rPr>
        <w:t xml:space="preserve"> обхват на ПИ с идентификатор 07079.4.968 по КК на гр.</w:t>
      </w:r>
      <w:r w:rsidR="00FB167D" w:rsidRPr="00B95B2D">
        <w:rPr>
          <w:rFonts w:ascii="Arial" w:hAnsi="Arial" w:cs="Arial"/>
        </w:rPr>
        <w:t xml:space="preserve"> </w:t>
      </w:r>
      <w:r w:rsidRPr="00B95B2D">
        <w:rPr>
          <w:rFonts w:ascii="Arial" w:hAnsi="Arial" w:cs="Arial"/>
        </w:rPr>
        <w:t>Бургас, з-ще кв.</w:t>
      </w:r>
      <w:r w:rsidR="00FB167D" w:rsidRPr="00B95B2D">
        <w:rPr>
          <w:rFonts w:ascii="Arial" w:hAnsi="Arial" w:cs="Arial"/>
        </w:rPr>
        <w:t xml:space="preserve"> </w:t>
      </w:r>
      <w:r w:rsidRPr="00B95B2D">
        <w:rPr>
          <w:rFonts w:ascii="Arial" w:hAnsi="Arial" w:cs="Arial"/>
        </w:rPr>
        <w:t xml:space="preserve">Лозово, </w:t>
      </w:r>
    </w:p>
    <w:p w:rsidR="00E07885" w:rsidRPr="00B95B2D" w:rsidRDefault="00E07885" w:rsidP="00E07885">
      <w:pPr>
        <w:pStyle w:val="ListParagraph"/>
        <w:numPr>
          <w:ilvl w:val="0"/>
          <w:numId w:val="44"/>
        </w:numPr>
        <w:spacing w:after="0"/>
        <w:jc w:val="both"/>
        <w:rPr>
          <w:rFonts w:ascii="Arial" w:hAnsi="Arial" w:cs="Arial"/>
        </w:rPr>
      </w:pPr>
      <w:r w:rsidRPr="00B95B2D">
        <w:rPr>
          <w:rFonts w:ascii="Arial" w:eastAsia="Times New Roman" w:hAnsi="Arial" w:cs="Arial"/>
          <w:lang w:eastAsia="bg-BG"/>
        </w:rPr>
        <w:t>В</w:t>
      </w:r>
      <w:r w:rsidRPr="00B95B2D">
        <w:rPr>
          <w:rFonts w:ascii="Arial" w:hAnsi="Arial" w:cs="Arial"/>
        </w:rPr>
        <w:t xml:space="preserve"> обхват на ПИ с идентификатори 07079.3.2139, 07079.3.2140, 07079.3.2141 и 07079.3.2142 по КК на гр.</w:t>
      </w:r>
      <w:r w:rsidR="00FB167D" w:rsidRPr="00B95B2D">
        <w:rPr>
          <w:rFonts w:ascii="Arial" w:hAnsi="Arial" w:cs="Arial"/>
        </w:rPr>
        <w:t xml:space="preserve"> </w:t>
      </w:r>
      <w:r w:rsidRPr="00B95B2D">
        <w:rPr>
          <w:rFonts w:ascii="Arial" w:hAnsi="Arial" w:cs="Arial"/>
        </w:rPr>
        <w:t>Бургас</w:t>
      </w:r>
    </w:p>
    <w:p w:rsidR="00E07885" w:rsidRPr="00B95B2D" w:rsidRDefault="00E07885" w:rsidP="00E07885">
      <w:pPr>
        <w:pStyle w:val="ListParagraph"/>
        <w:numPr>
          <w:ilvl w:val="0"/>
          <w:numId w:val="44"/>
        </w:numPr>
        <w:spacing w:after="0"/>
        <w:jc w:val="both"/>
        <w:rPr>
          <w:rFonts w:ascii="Arial" w:hAnsi="Arial" w:cs="Arial"/>
        </w:rPr>
      </w:pPr>
      <w:r w:rsidRPr="00B95B2D">
        <w:rPr>
          <w:rFonts w:ascii="Arial" w:eastAsia="Times New Roman" w:hAnsi="Arial" w:cs="Arial"/>
          <w:lang w:eastAsia="bg-BG"/>
        </w:rPr>
        <w:t>В</w:t>
      </w:r>
      <w:r w:rsidRPr="00B95B2D">
        <w:rPr>
          <w:rFonts w:ascii="Arial" w:hAnsi="Arial" w:cs="Arial"/>
        </w:rPr>
        <w:t xml:space="preserve"> обхват на ПИ с идентификатор 07079.13.1433 по КК на гр.</w:t>
      </w:r>
      <w:r w:rsidR="00FB167D" w:rsidRPr="00B95B2D">
        <w:rPr>
          <w:rFonts w:ascii="Arial" w:hAnsi="Arial" w:cs="Arial"/>
        </w:rPr>
        <w:t xml:space="preserve"> </w:t>
      </w:r>
      <w:r w:rsidRPr="00B95B2D">
        <w:rPr>
          <w:rFonts w:ascii="Arial" w:hAnsi="Arial" w:cs="Arial"/>
        </w:rPr>
        <w:t xml:space="preserve">Бургас </w:t>
      </w:r>
    </w:p>
    <w:p w:rsidR="00E07885" w:rsidRPr="00B95B2D" w:rsidRDefault="00E07885" w:rsidP="00E07885">
      <w:pPr>
        <w:pStyle w:val="ListParagraph"/>
        <w:numPr>
          <w:ilvl w:val="0"/>
          <w:numId w:val="44"/>
        </w:numPr>
        <w:spacing w:after="0"/>
        <w:jc w:val="both"/>
        <w:rPr>
          <w:rFonts w:ascii="Arial" w:hAnsi="Arial" w:cs="Arial"/>
        </w:rPr>
      </w:pPr>
      <w:r w:rsidRPr="00B95B2D">
        <w:rPr>
          <w:rFonts w:ascii="Arial" w:eastAsia="Times New Roman" w:hAnsi="Arial" w:cs="Arial"/>
          <w:lang w:eastAsia="bg-BG"/>
        </w:rPr>
        <w:t xml:space="preserve">В </w:t>
      </w:r>
      <w:r w:rsidRPr="00B95B2D">
        <w:rPr>
          <w:rFonts w:ascii="Arial" w:hAnsi="Arial" w:cs="Arial"/>
        </w:rPr>
        <w:t>обхват на част от устройствена зона 13/Смф по действащ ОУП на гр.</w:t>
      </w:r>
      <w:r w:rsidR="00FB167D" w:rsidRPr="00B95B2D">
        <w:rPr>
          <w:rFonts w:ascii="Arial" w:hAnsi="Arial" w:cs="Arial"/>
        </w:rPr>
        <w:t xml:space="preserve"> </w:t>
      </w:r>
      <w:r w:rsidRPr="00B95B2D">
        <w:rPr>
          <w:rFonts w:ascii="Arial" w:hAnsi="Arial" w:cs="Arial"/>
        </w:rPr>
        <w:t>Бургас</w:t>
      </w:r>
    </w:p>
    <w:p w:rsidR="00E07885" w:rsidRPr="00B95B2D" w:rsidRDefault="00E07885" w:rsidP="00E07885">
      <w:pPr>
        <w:pStyle w:val="ListParagraph"/>
        <w:numPr>
          <w:ilvl w:val="0"/>
          <w:numId w:val="44"/>
        </w:numPr>
        <w:spacing w:after="0"/>
        <w:jc w:val="both"/>
        <w:rPr>
          <w:rFonts w:ascii="Arial" w:hAnsi="Arial" w:cs="Arial"/>
        </w:rPr>
      </w:pPr>
      <w:r w:rsidRPr="00B95B2D">
        <w:rPr>
          <w:rFonts w:ascii="Arial" w:hAnsi="Arial" w:cs="Arial"/>
        </w:rPr>
        <w:t xml:space="preserve">в обхват на </w:t>
      </w:r>
      <w:r w:rsidRPr="00B95B2D">
        <w:rPr>
          <w:rFonts w:ascii="Arial" w:hAnsi="Arial" w:cs="Arial"/>
          <w:lang w:val="en-US"/>
        </w:rPr>
        <w:t>кв.1</w:t>
      </w:r>
      <w:r w:rsidRPr="00B95B2D">
        <w:rPr>
          <w:rFonts w:ascii="Arial" w:hAnsi="Arial" w:cs="Arial"/>
        </w:rPr>
        <w:t>, 16 и 33 и част от кв.17, 24, 25 и 32 по плана на кв.</w:t>
      </w:r>
      <w:r w:rsidR="00FB167D" w:rsidRPr="00B95B2D">
        <w:rPr>
          <w:rFonts w:ascii="Arial" w:hAnsi="Arial" w:cs="Arial"/>
        </w:rPr>
        <w:t xml:space="preserve"> </w:t>
      </w:r>
      <w:r w:rsidRPr="00B95B2D">
        <w:rPr>
          <w:rFonts w:ascii="Arial" w:hAnsi="Arial" w:cs="Arial"/>
        </w:rPr>
        <w:t>Победа, гр.</w:t>
      </w:r>
      <w:r w:rsidR="00FB167D" w:rsidRPr="00B95B2D">
        <w:rPr>
          <w:rFonts w:ascii="Arial" w:hAnsi="Arial" w:cs="Arial"/>
        </w:rPr>
        <w:t xml:space="preserve"> </w:t>
      </w:r>
      <w:r w:rsidRPr="00B95B2D">
        <w:rPr>
          <w:rFonts w:ascii="Arial" w:hAnsi="Arial" w:cs="Arial"/>
        </w:rPr>
        <w:t>Бургас.</w:t>
      </w:r>
    </w:p>
    <w:p w:rsidR="00E249AB" w:rsidRPr="00B95B2D" w:rsidRDefault="00E249AB" w:rsidP="00E07885">
      <w:pPr>
        <w:pStyle w:val="ListParagraph"/>
        <w:numPr>
          <w:ilvl w:val="0"/>
          <w:numId w:val="44"/>
        </w:numPr>
        <w:spacing w:after="0"/>
        <w:jc w:val="both"/>
        <w:rPr>
          <w:rFonts w:ascii="Arial" w:eastAsia="Times New Roman" w:hAnsi="Arial" w:cs="Arial"/>
          <w:lang w:val="en-US" w:eastAsia="bg-BG"/>
        </w:rPr>
      </w:pPr>
      <w:r w:rsidRPr="00B95B2D">
        <w:rPr>
          <w:rFonts w:ascii="Arial" w:eastAsia="Times New Roman" w:hAnsi="Arial" w:cs="Arial"/>
          <w:lang w:eastAsia="bg-BG"/>
        </w:rPr>
        <w:t>проект за изменение на ОУП на гр.</w:t>
      </w:r>
      <w:r w:rsidR="00FB167D" w:rsidRPr="00B95B2D">
        <w:rPr>
          <w:rFonts w:ascii="Arial" w:eastAsia="Times New Roman" w:hAnsi="Arial" w:cs="Arial"/>
          <w:lang w:eastAsia="bg-BG"/>
        </w:rPr>
        <w:t xml:space="preserve"> </w:t>
      </w:r>
      <w:r w:rsidRPr="00B95B2D">
        <w:rPr>
          <w:rFonts w:ascii="Arial" w:eastAsia="Times New Roman" w:hAnsi="Arial" w:cs="Arial"/>
          <w:lang w:eastAsia="bg-BG"/>
        </w:rPr>
        <w:t>Бургас, с цел включване в обхвата на плана кв.</w:t>
      </w:r>
      <w:r w:rsidR="00FB167D" w:rsidRPr="00B95B2D">
        <w:rPr>
          <w:rFonts w:ascii="Arial" w:eastAsia="Times New Roman" w:hAnsi="Arial" w:cs="Arial"/>
          <w:lang w:eastAsia="bg-BG"/>
        </w:rPr>
        <w:t xml:space="preserve"> </w:t>
      </w:r>
      <w:r w:rsidRPr="00B95B2D">
        <w:rPr>
          <w:rFonts w:ascii="Arial" w:eastAsia="Times New Roman" w:hAnsi="Arial" w:cs="Arial"/>
          <w:lang w:eastAsia="bg-BG"/>
        </w:rPr>
        <w:t>Рудник и кв. Черно море, във</w:t>
      </w:r>
      <w:r w:rsidR="00514DD9" w:rsidRPr="00B95B2D">
        <w:rPr>
          <w:rFonts w:ascii="Arial" w:eastAsia="Times New Roman" w:hAnsi="Arial" w:cs="Arial"/>
          <w:lang w:eastAsia="bg-BG"/>
        </w:rPr>
        <w:t xml:space="preserve"> </w:t>
      </w:r>
      <w:r w:rsidRPr="00B95B2D">
        <w:rPr>
          <w:rFonts w:ascii="Arial" w:eastAsia="Times New Roman" w:hAnsi="Arial" w:cs="Arial"/>
          <w:lang w:eastAsia="bg-BG"/>
        </w:rPr>
        <w:t xml:space="preserve"> връзка с Решение №452/19.06.2015 г. на Министерски съвет населените места с. Рудник и с. Черно море, да се присъединят към гр. Бургас като квартали. Възлагането за изготвяне на проекта, към момента не е приключило. </w:t>
      </w:r>
    </w:p>
    <w:p w:rsidR="00B245AD" w:rsidRPr="00B95B2D" w:rsidRDefault="00E249AB" w:rsidP="00E249AB">
      <w:pPr>
        <w:spacing w:after="0"/>
        <w:jc w:val="both"/>
        <w:rPr>
          <w:rFonts w:ascii="Arial" w:eastAsia="Times New Roman" w:hAnsi="Arial" w:cs="Arial"/>
          <w:lang w:eastAsia="bg-BG"/>
        </w:rPr>
      </w:pPr>
      <w:r w:rsidRPr="00B95B2D">
        <w:rPr>
          <w:rFonts w:ascii="Arial" w:eastAsia="Times New Roman" w:hAnsi="Arial" w:cs="Arial"/>
          <w:lang w:eastAsia="bg-BG"/>
        </w:rPr>
        <w:tab/>
      </w:r>
      <w:r w:rsidR="00315089" w:rsidRPr="00B95B2D">
        <w:rPr>
          <w:rFonts w:ascii="Arial" w:eastAsia="Times New Roman" w:hAnsi="Arial" w:cs="Arial"/>
          <w:lang w:eastAsia="bg-BG"/>
        </w:rPr>
        <w:t xml:space="preserve"> </w:t>
      </w:r>
    </w:p>
    <w:p w:rsidR="00315089" w:rsidRPr="00B95B2D" w:rsidRDefault="00B245AD" w:rsidP="00B245AD">
      <w:pPr>
        <w:spacing w:after="0"/>
        <w:ind w:firstLine="851"/>
        <w:jc w:val="both"/>
        <w:rPr>
          <w:rFonts w:ascii="Arial" w:eastAsia="Times New Roman" w:hAnsi="Arial" w:cs="Arial"/>
          <w:lang w:eastAsia="bg-BG"/>
        </w:rPr>
      </w:pPr>
      <w:r w:rsidRPr="00B95B2D">
        <w:rPr>
          <w:rFonts w:ascii="Arial" w:eastAsia="Times New Roman" w:hAnsi="Arial" w:cs="Arial"/>
          <w:lang w:eastAsia="bg-BG"/>
        </w:rPr>
        <w:t>През 201</w:t>
      </w:r>
      <w:r w:rsidR="00E07885" w:rsidRPr="00B95B2D">
        <w:rPr>
          <w:rFonts w:ascii="Arial" w:eastAsia="Times New Roman" w:hAnsi="Arial" w:cs="Arial"/>
          <w:lang w:eastAsia="bg-BG"/>
        </w:rPr>
        <w:t>7</w:t>
      </w:r>
      <w:r w:rsidRPr="00B95B2D">
        <w:rPr>
          <w:rFonts w:ascii="Arial" w:eastAsia="Times New Roman" w:hAnsi="Arial" w:cs="Arial"/>
          <w:lang w:eastAsia="bg-BG"/>
        </w:rPr>
        <w:t xml:space="preserve"> г. са постъпили </w:t>
      </w:r>
      <w:r w:rsidR="00E07885" w:rsidRPr="00B95B2D">
        <w:rPr>
          <w:rFonts w:ascii="Arial" w:eastAsia="Times New Roman" w:hAnsi="Arial" w:cs="Arial"/>
          <w:lang w:eastAsia="bg-BG"/>
        </w:rPr>
        <w:t>множество</w:t>
      </w:r>
      <w:r w:rsidRPr="00B95B2D">
        <w:rPr>
          <w:rFonts w:ascii="Arial" w:eastAsia="Times New Roman" w:hAnsi="Arial" w:cs="Arial"/>
          <w:lang w:eastAsia="bg-BG"/>
        </w:rPr>
        <w:t xml:space="preserve"> искания за разрешаване на изменение на ОУП на гр.</w:t>
      </w:r>
      <w:r w:rsidR="00FB167D" w:rsidRPr="00B95B2D">
        <w:rPr>
          <w:rFonts w:ascii="Arial" w:eastAsia="Times New Roman" w:hAnsi="Arial" w:cs="Arial"/>
          <w:lang w:eastAsia="bg-BG"/>
        </w:rPr>
        <w:t xml:space="preserve"> </w:t>
      </w:r>
      <w:r w:rsidRPr="00B95B2D">
        <w:rPr>
          <w:rFonts w:ascii="Arial" w:eastAsia="Times New Roman" w:hAnsi="Arial" w:cs="Arial"/>
          <w:lang w:eastAsia="bg-BG"/>
        </w:rPr>
        <w:t xml:space="preserve">Бургас. </w:t>
      </w:r>
      <w:r w:rsidR="00E07885" w:rsidRPr="00B95B2D">
        <w:rPr>
          <w:rFonts w:ascii="Arial" w:eastAsia="Times New Roman" w:hAnsi="Arial" w:cs="Arial"/>
          <w:lang w:eastAsia="bg-BG"/>
        </w:rPr>
        <w:t>Повечето</w:t>
      </w:r>
      <w:r w:rsidRPr="00B95B2D">
        <w:rPr>
          <w:rFonts w:ascii="Arial" w:eastAsia="Times New Roman" w:hAnsi="Arial" w:cs="Arial"/>
          <w:lang w:eastAsia="bg-BG"/>
        </w:rPr>
        <w:t xml:space="preserve"> от постъпилите искания не са </w:t>
      </w:r>
      <w:r w:rsidR="00514DD9" w:rsidRPr="00B95B2D">
        <w:rPr>
          <w:rFonts w:ascii="Arial" w:eastAsia="Times New Roman" w:hAnsi="Arial" w:cs="Arial"/>
          <w:lang w:eastAsia="bg-BG"/>
        </w:rPr>
        <w:t xml:space="preserve">представени в необходимия </w:t>
      </w:r>
      <w:r w:rsidRPr="00B95B2D">
        <w:rPr>
          <w:rFonts w:ascii="Arial" w:eastAsia="Times New Roman" w:hAnsi="Arial" w:cs="Arial"/>
          <w:lang w:eastAsia="bg-BG"/>
        </w:rPr>
        <w:t xml:space="preserve">в обем и съдържание, съгласно изискванията на ЗУТ и са върнати от общинската администрация </w:t>
      </w:r>
      <w:r w:rsidR="00514DD9" w:rsidRPr="00B95B2D">
        <w:rPr>
          <w:rFonts w:ascii="Arial" w:eastAsia="Times New Roman" w:hAnsi="Arial" w:cs="Arial"/>
          <w:lang w:eastAsia="bg-BG"/>
        </w:rPr>
        <w:t xml:space="preserve">на заявителите </w:t>
      </w:r>
      <w:r w:rsidRPr="00B95B2D">
        <w:rPr>
          <w:rFonts w:ascii="Arial" w:eastAsia="Times New Roman" w:hAnsi="Arial" w:cs="Arial"/>
          <w:lang w:eastAsia="bg-BG"/>
        </w:rPr>
        <w:t>за допълване.</w:t>
      </w:r>
      <w:r w:rsidR="00315089" w:rsidRPr="00B95B2D">
        <w:rPr>
          <w:rFonts w:ascii="Arial" w:eastAsia="Times New Roman" w:hAnsi="Arial" w:cs="Arial"/>
          <w:lang w:eastAsia="bg-BG"/>
        </w:rPr>
        <w:t xml:space="preserve"> </w:t>
      </w:r>
    </w:p>
    <w:p w:rsidR="00B245AD" w:rsidRPr="00B95B2D" w:rsidRDefault="00315089" w:rsidP="00B245AD">
      <w:pPr>
        <w:spacing w:after="0"/>
        <w:ind w:firstLine="851"/>
        <w:jc w:val="both"/>
        <w:rPr>
          <w:rFonts w:ascii="Arial" w:eastAsia="Times New Roman" w:hAnsi="Arial" w:cs="Arial"/>
          <w:lang w:eastAsia="bg-BG"/>
        </w:rPr>
      </w:pPr>
      <w:r w:rsidRPr="00B95B2D">
        <w:rPr>
          <w:rFonts w:ascii="Arial" w:eastAsia="Times New Roman" w:hAnsi="Arial" w:cs="Arial"/>
          <w:lang w:eastAsia="bg-BG"/>
        </w:rPr>
        <w:t>Исканията за допускане изменение на ОУП на гр.</w:t>
      </w:r>
      <w:r w:rsidR="00FB167D" w:rsidRPr="00B95B2D">
        <w:rPr>
          <w:rFonts w:ascii="Arial" w:eastAsia="Times New Roman" w:hAnsi="Arial" w:cs="Arial"/>
          <w:lang w:eastAsia="bg-BG"/>
        </w:rPr>
        <w:t xml:space="preserve"> </w:t>
      </w:r>
      <w:r w:rsidRPr="00B95B2D">
        <w:rPr>
          <w:rFonts w:ascii="Arial" w:eastAsia="Times New Roman" w:hAnsi="Arial" w:cs="Arial"/>
          <w:lang w:eastAsia="bg-BG"/>
        </w:rPr>
        <w:t xml:space="preserve">Бургас, които са представени в изискуемия обем и съдържание и </w:t>
      </w:r>
      <w:r w:rsidR="00514DD9" w:rsidRPr="00B95B2D">
        <w:rPr>
          <w:rFonts w:ascii="Arial" w:eastAsia="Times New Roman" w:hAnsi="Arial" w:cs="Arial"/>
          <w:lang w:eastAsia="bg-BG"/>
        </w:rPr>
        <w:t xml:space="preserve"> не </w:t>
      </w:r>
      <w:r w:rsidRPr="00B95B2D">
        <w:rPr>
          <w:rFonts w:ascii="Arial" w:eastAsia="Times New Roman" w:hAnsi="Arial" w:cs="Arial"/>
          <w:lang w:eastAsia="bg-BG"/>
        </w:rPr>
        <w:t xml:space="preserve">са разглеждани </w:t>
      </w:r>
      <w:r w:rsidR="00514DD9" w:rsidRPr="00B95B2D">
        <w:rPr>
          <w:rFonts w:ascii="Arial" w:eastAsia="Times New Roman" w:hAnsi="Arial" w:cs="Arial"/>
          <w:lang w:eastAsia="bg-BG"/>
        </w:rPr>
        <w:t xml:space="preserve">до момента </w:t>
      </w:r>
      <w:r w:rsidRPr="00B95B2D">
        <w:rPr>
          <w:rFonts w:ascii="Arial" w:eastAsia="Times New Roman" w:hAnsi="Arial" w:cs="Arial"/>
          <w:lang w:eastAsia="bg-BG"/>
        </w:rPr>
        <w:t xml:space="preserve">от Общински съвет Бургас </w:t>
      </w:r>
      <w:r w:rsidR="00514DD9" w:rsidRPr="00B95B2D">
        <w:rPr>
          <w:rFonts w:ascii="Arial" w:eastAsia="Times New Roman" w:hAnsi="Arial" w:cs="Arial"/>
          <w:lang w:eastAsia="bg-BG"/>
        </w:rPr>
        <w:t>касаят</w:t>
      </w:r>
      <w:r w:rsidRPr="00B95B2D">
        <w:rPr>
          <w:rFonts w:ascii="Arial" w:eastAsia="Times New Roman" w:hAnsi="Arial" w:cs="Arial"/>
          <w:lang w:eastAsia="bg-BG"/>
        </w:rPr>
        <w:t>:</w:t>
      </w:r>
    </w:p>
    <w:p w:rsidR="00315089" w:rsidRPr="00B95B2D" w:rsidRDefault="00315089" w:rsidP="00CE4DEC">
      <w:pPr>
        <w:spacing w:after="0"/>
        <w:ind w:firstLine="851"/>
        <w:jc w:val="both"/>
        <w:rPr>
          <w:rFonts w:ascii="Arial" w:eastAsia="Times New Roman" w:hAnsi="Arial" w:cs="Arial"/>
          <w:b/>
          <w:lang w:eastAsia="bg-BG"/>
        </w:rPr>
      </w:pPr>
    </w:p>
    <w:p w:rsidR="00D23B2A" w:rsidRPr="00B95B2D" w:rsidRDefault="00D23B2A" w:rsidP="00155AB6">
      <w:pPr>
        <w:pStyle w:val="ListParagraph"/>
        <w:numPr>
          <w:ilvl w:val="0"/>
          <w:numId w:val="46"/>
        </w:numPr>
        <w:spacing w:after="0"/>
        <w:ind w:left="0" w:firstLine="851"/>
        <w:jc w:val="both"/>
        <w:rPr>
          <w:rFonts w:ascii="Arial" w:eastAsia="Times New Roman" w:hAnsi="Arial" w:cs="Arial"/>
          <w:b/>
          <w:lang w:eastAsia="bg-BG"/>
        </w:rPr>
      </w:pPr>
      <w:r w:rsidRPr="00B95B2D">
        <w:rPr>
          <w:rFonts w:ascii="Arial" w:eastAsia="Times New Roman" w:hAnsi="Arial" w:cs="Arial"/>
          <w:b/>
          <w:lang w:eastAsia="bg-BG"/>
        </w:rPr>
        <w:t>Допускане изменение на ОУП на гр. Бургас в обхват на</w:t>
      </w:r>
      <w:r w:rsidR="00BF7BA2" w:rsidRPr="00B95B2D">
        <w:rPr>
          <w:rFonts w:ascii="Arial" w:eastAsia="Times New Roman" w:hAnsi="Arial" w:cs="Arial"/>
          <w:b/>
          <w:lang w:eastAsia="bg-BG"/>
        </w:rPr>
        <w:t xml:space="preserve"> УПИ Х</w:t>
      </w:r>
      <w:r w:rsidR="00BF7BA2" w:rsidRPr="00B95B2D">
        <w:rPr>
          <w:rFonts w:ascii="Arial" w:eastAsia="Times New Roman" w:hAnsi="Arial" w:cs="Arial"/>
          <w:b/>
          <w:lang w:val="en-US" w:eastAsia="bg-BG"/>
        </w:rPr>
        <w:t xml:space="preserve">III </w:t>
      </w:r>
      <w:r w:rsidR="00BF7BA2" w:rsidRPr="00B95B2D">
        <w:rPr>
          <w:rFonts w:ascii="Arial" w:eastAsia="Times New Roman" w:hAnsi="Arial" w:cs="Arial"/>
          <w:b/>
          <w:lang w:eastAsia="bg-BG"/>
        </w:rPr>
        <w:t>в кв.7 по плана на ж.к.</w:t>
      </w:r>
      <w:r w:rsidR="00FB167D" w:rsidRPr="00B95B2D">
        <w:rPr>
          <w:rFonts w:ascii="Arial" w:eastAsia="Times New Roman" w:hAnsi="Arial" w:cs="Arial"/>
          <w:b/>
          <w:lang w:eastAsia="bg-BG"/>
        </w:rPr>
        <w:t xml:space="preserve"> </w:t>
      </w:r>
      <w:r w:rsidR="00BF7BA2" w:rsidRPr="00B95B2D">
        <w:rPr>
          <w:rFonts w:ascii="Arial" w:eastAsia="Times New Roman" w:hAnsi="Arial" w:cs="Arial"/>
          <w:b/>
          <w:lang w:eastAsia="bg-BG"/>
        </w:rPr>
        <w:t xml:space="preserve">“Славейков“, </w:t>
      </w:r>
      <w:r w:rsidRPr="00B95B2D">
        <w:rPr>
          <w:rFonts w:ascii="Arial" w:eastAsia="Times New Roman" w:hAnsi="Arial" w:cs="Arial"/>
          <w:b/>
          <w:lang w:eastAsia="bg-BG"/>
        </w:rPr>
        <w:t xml:space="preserve"> ПИ с идентификатори 07079.</w:t>
      </w:r>
      <w:r w:rsidR="00BF7BA2" w:rsidRPr="00B95B2D">
        <w:rPr>
          <w:rFonts w:ascii="Arial" w:eastAsia="Times New Roman" w:hAnsi="Arial" w:cs="Arial"/>
          <w:b/>
          <w:lang w:eastAsia="bg-BG"/>
        </w:rPr>
        <w:t>602.478</w:t>
      </w:r>
      <w:r w:rsidRPr="00B95B2D">
        <w:rPr>
          <w:rFonts w:ascii="Arial" w:eastAsia="Times New Roman" w:hAnsi="Arial" w:cs="Arial"/>
          <w:b/>
          <w:lang w:eastAsia="bg-BG"/>
        </w:rPr>
        <w:t>, по КК на гр.</w:t>
      </w:r>
      <w:r w:rsidR="00FB167D" w:rsidRPr="00B95B2D">
        <w:rPr>
          <w:rFonts w:ascii="Arial" w:eastAsia="Times New Roman" w:hAnsi="Arial" w:cs="Arial"/>
          <w:b/>
          <w:lang w:eastAsia="bg-BG"/>
        </w:rPr>
        <w:t xml:space="preserve"> </w:t>
      </w:r>
      <w:r w:rsidRPr="00B95B2D">
        <w:rPr>
          <w:rFonts w:ascii="Arial" w:eastAsia="Times New Roman" w:hAnsi="Arial" w:cs="Arial"/>
          <w:b/>
          <w:lang w:eastAsia="bg-BG"/>
        </w:rPr>
        <w:t xml:space="preserve">Бургас </w:t>
      </w:r>
    </w:p>
    <w:p w:rsidR="00D23B2A" w:rsidRPr="00B95B2D" w:rsidRDefault="00D23B2A" w:rsidP="00D23B2A">
      <w:pPr>
        <w:spacing w:after="0"/>
        <w:ind w:firstLine="851"/>
        <w:jc w:val="both"/>
        <w:rPr>
          <w:rFonts w:ascii="Arial" w:eastAsia="Times New Roman" w:hAnsi="Arial" w:cs="Arial"/>
          <w:lang w:eastAsia="bg-BG"/>
        </w:rPr>
      </w:pPr>
      <w:r w:rsidRPr="00B95B2D">
        <w:rPr>
          <w:rFonts w:ascii="Arial" w:eastAsia="Times New Roman" w:hAnsi="Arial" w:cs="Arial"/>
          <w:lang w:eastAsia="bg-BG"/>
        </w:rPr>
        <w:t xml:space="preserve">В Община Бургас е постъпило заявление вх.№ </w:t>
      </w:r>
      <w:r w:rsidR="00BF7BA2" w:rsidRPr="00B95B2D">
        <w:rPr>
          <w:rFonts w:ascii="Arial" w:eastAsia="Times New Roman" w:hAnsi="Arial" w:cs="Arial"/>
          <w:lang w:eastAsia="bg-BG"/>
        </w:rPr>
        <w:t>70-00-8486/14.11.</w:t>
      </w:r>
      <w:r w:rsidRPr="00B95B2D">
        <w:rPr>
          <w:rFonts w:ascii="Arial" w:eastAsia="Times New Roman" w:hAnsi="Arial" w:cs="Arial"/>
          <w:lang w:eastAsia="bg-BG"/>
        </w:rPr>
        <w:t xml:space="preserve">2017г. от </w:t>
      </w:r>
      <w:r w:rsidR="00BF7BA2" w:rsidRPr="00B95B2D">
        <w:rPr>
          <w:rFonts w:ascii="Arial" w:eastAsia="Times New Roman" w:hAnsi="Arial" w:cs="Arial"/>
          <w:lang w:eastAsia="bg-BG"/>
        </w:rPr>
        <w:t>„Макси Строй БС“ ЕООД и „Стройстил 200</w:t>
      </w:r>
      <w:r w:rsidR="00576F70" w:rsidRPr="00B95B2D">
        <w:rPr>
          <w:rFonts w:ascii="Arial" w:eastAsia="Times New Roman" w:hAnsi="Arial" w:cs="Arial"/>
          <w:lang w:eastAsia="bg-BG"/>
        </w:rPr>
        <w:t>0</w:t>
      </w:r>
      <w:r w:rsidR="00BF7BA2" w:rsidRPr="00B95B2D">
        <w:rPr>
          <w:rFonts w:ascii="Arial" w:eastAsia="Times New Roman" w:hAnsi="Arial" w:cs="Arial"/>
          <w:lang w:eastAsia="bg-BG"/>
        </w:rPr>
        <w:t>“ ООД</w:t>
      </w:r>
      <w:r w:rsidR="00514DD9" w:rsidRPr="00B95B2D">
        <w:rPr>
          <w:rFonts w:ascii="Arial" w:eastAsia="Times New Roman" w:hAnsi="Arial" w:cs="Arial"/>
          <w:lang w:eastAsia="bg-BG"/>
        </w:rPr>
        <w:t xml:space="preserve"> с искане </w:t>
      </w:r>
      <w:r w:rsidRPr="00B95B2D">
        <w:rPr>
          <w:rFonts w:ascii="Arial" w:eastAsia="Times New Roman" w:hAnsi="Arial" w:cs="Arial"/>
          <w:lang w:eastAsia="bg-BG"/>
        </w:rPr>
        <w:t xml:space="preserve"> за допускане изменение на ОУП на гр. Бургас в обхват на </w:t>
      </w:r>
      <w:r w:rsidR="00BF7BA2" w:rsidRPr="00B95B2D">
        <w:rPr>
          <w:rFonts w:ascii="Arial" w:eastAsia="Times New Roman" w:hAnsi="Arial" w:cs="Arial"/>
          <w:lang w:eastAsia="bg-BG"/>
        </w:rPr>
        <w:t>УПИ Х</w:t>
      </w:r>
      <w:r w:rsidR="00BF7BA2" w:rsidRPr="00B95B2D">
        <w:rPr>
          <w:rFonts w:ascii="Arial" w:eastAsia="Times New Roman" w:hAnsi="Arial" w:cs="Arial"/>
          <w:lang w:val="en-US" w:eastAsia="bg-BG"/>
        </w:rPr>
        <w:t xml:space="preserve">III </w:t>
      </w:r>
      <w:r w:rsidR="00BF7BA2" w:rsidRPr="00B95B2D">
        <w:rPr>
          <w:rFonts w:ascii="Arial" w:eastAsia="Times New Roman" w:hAnsi="Arial" w:cs="Arial"/>
          <w:lang w:eastAsia="bg-BG"/>
        </w:rPr>
        <w:t>в кв.7 по плана на ж.к.</w:t>
      </w:r>
      <w:r w:rsidR="00FB167D" w:rsidRPr="00B95B2D">
        <w:rPr>
          <w:rFonts w:ascii="Arial" w:eastAsia="Times New Roman" w:hAnsi="Arial" w:cs="Arial"/>
          <w:lang w:eastAsia="bg-BG"/>
        </w:rPr>
        <w:t xml:space="preserve"> </w:t>
      </w:r>
      <w:r w:rsidR="00BF7BA2" w:rsidRPr="00B95B2D">
        <w:rPr>
          <w:rFonts w:ascii="Arial" w:eastAsia="Times New Roman" w:hAnsi="Arial" w:cs="Arial"/>
          <w:lang w:eastAsia="bg-BG"/>
        </w:rPr>
        <w:t>“Славейков“,  ПИ с идентификатори 07079.602.478, по КК на гр.</w:t>
      </w:r>
      <w:r w:rsidR="00FB167D" w:rsidRPr="00B95B2D">
        <w:rPr>
          <w:rFonts w:ascii="Arial" w:eastAsia="Times New Roman" w:hAnsi="Arial" w:cs="Arial"/>
          <w:lang w:eastAsia="bg-BG"/>
        </w:rPr>
        <w:t xml:space="preserve"> </w:t>
      </w:r>
      <w:r w:rsidR="00BF7BA2" w:rsidRPr="00B95B2D">
        <w:rPr>
          <w:rFonts w:ascii="Arial" w:eastAsia="Times New Roman" w:hAnsi="Arial" w:cs="Arial"/>
          <w:lang w:eastAsia="bg-BG"/>
        </w:rPr>
        <w:t xml:space="preserve">Бургас. </w:t>
      </w:r>
    </w:p>
    <w:p w:rsidR="00D23B2A" w:rsidRPr="00B95B2D" w:rsidRDefault="00D23B2A" w:rsidP="00D23B2A">
      <w:pPr>
        <w:spacing w:after="0"/>
        <w:ind w:firstLine="851"/>
        <w:jc w:val="both"/>
        <w:rPr>
          <w:rFonts w:ascii="Arial" w:eastAsia="Times New Roman" w:hAnsi="Arial" w:cs="Arial"/>
          <w:lang w:eastAsia="bg-BG"/>
        </w:rPr>
      </w:pPr>
      <w:r w:rsidRPr="00B95B2D">
        <w:rPr>
          <w:rFonts w:ascii="Arial" w:eastAsia="Times New Roman" w:hAnsi="Arial" w:cs="Arial"/>
          <w:lang w:eastAsia="bg-BG"/>
        </w:rPr>
        <w:lastRenderedPageBreak/>
        <w:t>Представени са: документи за собственост, скиц</w:t>
      </w:r>
      <w:r w:rsidR="00BF7BA2" w:rsidRPr="00B95B2D">
        <w:rPr>
          <w:rFonts w:ascii="Arial" w:eastAsia="Times New Roman" w:hAnsi="Arial" w:cs="Arial"/>
          <w:lang w:eastAsia="bg-BG"/>
        </w:rPr>
        <w:t>а</w:t>
      </w:r>
      <w:r w:rsidRPr="00B95B2D">
        <w:rPr>
          <w:rFonts w:ascii="Arial" w:eastAsia="Times New Roman" w:hAnsi="Arial" w:cs="Arial"/>
          <w:lang w:eastAsia="bg-BG"/>
        </w:rPr>
        <w:t xml:space="preserve"> на имот</w:t>
      </w:r>
      <w:r w:rsidR="00BF7BA2" w:rsidRPr="00B95B2D">
        <w:rPr>
          <w:rFonts w:ascii="Arial" w:eastAsia="Times New Roman" w:hAnsi="Arial" w:cs="Arial"/>
          <w:lang w:eastAsia="bg-BG"/>
        </w:rPr>
        <w:t>а</w:t>
      </w:r>
      <w:r w:rsidRPr="00B95B2D">
        <w:rPr>
          <w:rFonts w:ascii="Arial" w:eastAsia="Times New Roman" w:hAnsi="Arial" w:cs="Arial"/>
          <w:lang w:eastAsia="bg-BG"/>
        </w:rPr>
        <w:t>, задание за проектиране по реда на чл.125 от ЗУТ с опорен план</w:t>
      </w:r>
      <w:r w:rsidR="00BF7BA2" w:rsidRPr="00B95B2D">
        <w:rPr>
          <w:rFonts w:ascii="Arial" w:eastAsia="Times New Roman" w:hAnsi="Arial" w:cs="Arial"/>
          <w:lang w:eastAsia="bg-BG"/>
        </w:rPr>
        <w:t>,</w:t>
      </w:r>
      <w:r w:rsidRPr="00B95B2D">
        <w:rPr>
          <w:rFonts w:ascii="Arial" w:eastAsia="Times New Roman" w:hAnsi="Arial" w:cs="Arial"/>
          <w:lang w:eastAsia="bg-BG"/>
        </w:rPr>
        <w:t xml:space="preserve"> </w:t>
      </w:r>
      <w:r w:rsidR="00BF7BA2" w:rsidRPr="00B95B2D">
        <w:rPr>
          <w:rFonts w:ascii="Arial" w:eastAsia="Times New Roman" w:hAnsi="Arial" w:cs="Arial"/>
          <w:lang w:eastAsia="bg-BG"/>
        </w:rPr>
        <w:t>предложение за изменение на ОУП и становище изх.№ ПД-1495/1/09.06.2017г. на РИОСВ Бургас.</w:t>
      </w:r>
    </w:p>
    <w:p w:rsidR="00D23B2A" w:rsidRPr="00B95B2D" w:rsidRDefault="00D23B2A" w:rsidP="00D23B2A">
      <w:pPr>
        <w:spacing w:after="0"/>
        <w:ind w:firstLine="851"/>
        <w:jc w:val="both"/>
        <w:rPr>
          <w:rFonts w:ascii="Arial" w:eastAsia="Times New Roman" w:hAnsi="Arial" w:cs="Arial"/>
          <w:lang w:eastAsia="bg-BG"/>
        </w:rPr>
      </w:pPr>
      <w:r w:rsidRPr="00B95B2D">
        <w:rPr>
          <w:rFonts w:ascii="Arial" w:eastAsia="Times New Roman" w:hAnsi="Arial" w:cs="Arial"/>
          <w:lang w:eastAsia="bg-BG"/>
        </w:rPr>
        <w:t>Съгласно действащ ОУП, имот</w:t>
      </w:r>
      <w:r w:rsidR="00BF7BA2" w:rsidRPr="00B95B2D">
        <w:rPr>
          <w:rFonts w:ascii="Arial" w:eastAsia="Times New Roman" w:hAnsi="Arial" w:cs="Arial"/>
          <w:lang w:eastAsia="bg-BG"/>
        </w:rPr>
        <w:t>ът попада в границите на устройствена зона „Т23“ – територия със самостоятелен устройствен режим, конкретизиран с ПУП</w:t>
      </w:r>
      <w:r w:rsidR="00AE1A90" w:rsidRPr="00B95B2D">
        <w:rPr>
          <w:rFonts w:ascii="Arial" w:eastAsia="Times New Roman" w:hAnsi="Arial" w:cs="Arial"/>
          <w:lang w:eastAsia="bg-BG"/>
        </w:rPr>
        <w:t xml:space="preserve">, с преобладаващо предназначение на територията за озеленяване и спорт. </w:t>
      </w:r>
    </w:p>
    <w:p w:rsidR="00AE1A90" w:rsidRPr="00B95B2D" w:rsidRDefault="00AE1A90" w:rsidP="00AE1A90">
      <w:pPr>
        <w:spacing w:after="0"/>
        <w:ind w:firstLine="851"/>
        <w:jc w:val="both"/>
        <w:rPr>
          <w:rFonts w:ascii="Arial" w:eastAsia="Times New Roman" w:hAnsi="Arial" w:cs="Arial"/>
          <w:lang w:eastAsia="bg-BG"/>
        </w:rPr>
      </w:pPr>
      <w:r w:rsidRPr="00B95B2D">
        <w:rPr>
          <w:rFonts w:ascii="Arial" w:eastAsia="Times New Roman" w:hAnsi="Arial" w:cs="Arial"/>
          <w:lang w:eastAsia="bg-BG"/>
        </w:rPr>
        <w:t>С Актуализацията на ПУП-ПРЗ на ж.к.</w:t>
      </w:r>
      <w:r w:rsidR="002313A1" w:rsidRPr="00B95B2D">
        <w:rPr>
          <w:rFonts w:ascii="Arial" w:eastAsia="Times New Roman" w:hAnsi="Arial" w:cs="Arial"/>
          <w:lang w:eastAsia="bg-BG"/>
        </w:rPr>
        <w:t xml:space="preserve"> </w:t>
      </w:r>
      <w:r w:rsidRPr="00B95B2D">
        <w:rPr>
          <w:rFonts w:ascii="Arial" w:eastAsia="Times New Roman" w:hAnsi="Arial" w:cs="Arial"/>
          <w:lang w:eastAsia="bg-BG"/>
        </w:rPr>
        <w:t xml:space="preserve">“Славейков“ в границите на кв.7 за ПИ 07079.602.478 е обособен УПИ </w:t>
      </w:r>
      <w:r w:rsidRPr="00B95B2D">
        <w:rPr>
          <w:rFonts w:ascii="Arial" w:eastAsia="Times New Roman" w:hAnsi="Arial" w:cs="Arial"/>
          <w:lang w:val="en-US" w:eastAsia="bg-BG"/>
        </w:rPr>
        <w:t>XIII</w:t>
      </w:r>
      <w:r w:rsidRPr="00B95B2D">
        <w:rPr>
          <w:rFonts w:ascii="Arial" w:eastAsia="Times New Roman" w:hAnsi="Arial" w:cs="Arial"/>
          <w:lang w:eastAsia="bg-BG"/>
        </w:rPr>
        <w:t>,отреден „за ресторант“ с предвидено в него запазване на съществуващото застрояване. С ПУП за имота са конкретизирани плътност на застрояване до 40% и Кинт до 2,0.</w:t>
      </w:r>
    </w:p>
    <w:p w:rsidR="00AE1A90" w:rsidRPr="00B95B2D" w:rsidRDefault="00AE1A90" w:rsidP="00AE1A90">
      <w:pPr>
        <w:spacing w:after="0"/>
        <w:ind w:firstLine="851"/>
        <w:jc w:val="both"/>
        <w:rPr>
          <w:rFonts w:ascii="Arial" w:eastAsia="Times New Roman" w:hAnsi="Arial" w:cs="Arial"/>
          <w:lang w:eastAsia="bg-BG"/>
        </w:rPr>
      </w:pPr>
      <w:r w:rsidRPr="00B95B2D">
        <w:rPr>
          <w:rFonts w:ascii="Arial" w:eastAsia="Times New Roman" w:hAnsi="Arial" w:cs="Arial"/>
          <w:lang w:eastAsia="bg-BG"/>
        </w:rPr>
        <w:t xml:space="preserve">В УПИ </w:t>
      </w:r>
      <w:r w:rsidRPr="00B95B2D">
        <w:rPr>
          <w:rFonts w:ascii="Arial" w:eastAsia="Times New Roman" w:hAnsi="Arial" w:cs="Arial"/>
          <w:lang w:val="en-US" w:eastAsia="bg-BG"/>
        </w:rPr>
        <w:t>V</w:t>
      </w:r>
      <w:r w:rsidRPr="00B95B2D">
        <w:rPr>
          <w:rFonts w:ascii="Arial" w:eastAsia="Times New Roman" w:hAnsi="Arial" w:cs="Arial"/>
          <w:lang w:eastAsia="bg-BG"/>
        </w:rPr>
        <w:t xml:space="preserve"> в кв.7 е изграден градски спортен комплекс със спортни игрища и обслужваща застройка. Съгласно всички планове в територията на това място  няма и не е имало терен, отреден за парк.</w:t>
      </w:r>
    </w:p>
    <w:p w:rsidR="00AE1A90" w:rsidRPr="00B95B2D" w:rsidRDefault="00AE1A90" w:rsidP="00AE1A90">
      <w:pPr>
        <w:spacing w:after="0"/>
        <w:ind w:firstLine="851"/>
        <w:jc w:val="both"/>
        <w:rPr>
          <w:rFonts w:ascii="Arial" w:eastAsia="Times New Roman" w:hAnsi="Arial" w:cs="Arial"/>
          <w:lang w:eastAsia="bg-BG"/>
        </w:rPr>
      </w:pPr>
      <w:r w:rsidRPr="00B95B2D">
        <w:rPr>
          <w:rFonts w:ascii="Arial" w:eastAsia="Times New Roman" w:hAnsi="Arial" w:cs="Arial"/>
          <w:lang w:eastAsia="bg-BG"/>
        </w:rPr>
        <w:t xml:space="preserve">Територията през улица и имотите разположени западно от имота предмет на настоящото предложение за изменение са с реализирано високо  жилищно застрояване.  Извън границите на кв.7 останалата част от комплекса е в устройствена зона 1/Жг с показатели за застрояване-максимални за зоната по Наредба №7 за ПНУОВТУЗ на МРРБ. </w:t>
      </w:r>
    </w:p>
    <w:p w:rsidR="00AE1A90" w:rsidRPr="00B95B2D" w:rsidRDefault="00AE1A90" w:rsidP="00AE1A90">
      <w:pPr>
        <w:spacing w:after="0"/>
        <w:ind w:firstLine="851"/>
        <w:jc w:val="both"/>
        <w:rPr>
          <w:rFonts w:ascii="Arial" w:eastAsia="Times New Roman" w:hAnsi="Arial" w:cs="Arial"/>
          <w:lang w:eastAsia="bg-BG"/>
        </w:rPr>
      </w:pPr>
      <w:r w:rsidRPr="00B95B2D">
        <w:rPr>
          <w:rFonts w:ascii="Arial" w:eastAsia="Times New Roman" w:hAnsi="Arial" w:cs="Arial"/>
          <w:lang w:eastAsia="bg-BG"/>
        </w:rPr>
        <w:t>Само за няколко имота, разположени в югоизточната част на кв.7  обособените УПИ са със занижени показатели без за това да има ясна обосновка в ПУП и ОУП</w:t>
      </w:r>
      <w:r w:rsidR="00477C8F" w:rsidRPr="00B95B2D">
        <w:rPr>
          <w:rFonts w:ascii="Arial" w:eastAsia="Times New Roman" w:hAnsi="Arial" w:cs="Arial"/>
          <w:lang w:eastAsia="bg-BG"/>
        </w:rPr>
        <w:t xml:space="preserve"> </w:t>
      </w:r>
      <w:r w:rsidR="008504D8" w:rsidRPr="00B95B2D">
        <w:rPr>
          <w:rFonts w:ascii="Arial" w:eastAsia="Times New Roman" w:hAnsi="Arial" w:cs="Arial"/>
          <w:lang w:eastAsia="bg-BG"/>
        </w:rPr>
        <w:t>-</w:t>
      </w:r>
      <w:r w:rsidR="00477C8F" w:rsidRPr="00B95B2D">
        <w:rPr>
          <w:rFonts w:ascii="Arial" w:eastAsia="Times New Roman" w:hAnsi="Arial" w:cs="Arial"/>
          <w:lang w:eastAsia="bg-BG"/>
        </w:rPr>
        <w:t xml:space="preserve"> УПИ ХII, УПИ ХIII, УПИ ХIV, УПИ ХV, УПИ ХVIII и УПИ ХIX.</w:t>
      </w:r>
    </w:p>
    <w:p w:rsidR="00AE1A90" w:rsidRPr="00B95B2D" w:rsidRDefault="00AE1A90" w:rsidP="00AE1A90">
      <w:pPr>
        <w:spacing w:after="0"/>
        <w:ind w:firstLine="851"/>
        <w:jc w:val="both"/>
        <w:rPr>
          <w:rFonts w:ascii="Arial" w:eastAsia="Times New Roman" w:hAnsi="Arial" w:cs="Arial"/>
          <w:lang w:eastAsia="bg-BG"/>
        </w:rPr>
      </w:pPr>
      <w:r w:rsidRPr="00B95B2D">
        <w:rPr>
          <w:rFonts w:ascii="Arial" w:eastAsia="Times New Roman" w:hAnsi="Arial" w:cs="Arial"/>
          <w:lang w:eastAsia="bg-BG"/>
        </w:rPr>
        <w:t>От всичко това се прави извода че при изработването на ОУП не са отчетени фактическото състояние на територията, факта че същата е част от общата територия на комплекса и че преобладаващата част от имотите в границите на кв.7 са вече застроени при условията на високо жилищно застрояване.</w:t>
      </w:r>
    </w:p>
    <w:p w:rsidR="00AE1A90" w:rsidRPr="00B95B2D" w:rsidRDefault="00AE1A90" w:rsidP="00AE1A90">
      <w:pPr>
        <w:spacing w:after="0"/>
        <w:ind w:firstLine="851"/>
        <w:jc w:val="both"/>
        <w:rPr>
          <w:rFonts w:ascii="Arial" w:eastAsia="Times New Roman" w:hAnsi="Arial" w:cs="Arial"/>
          <w:lang w:eastAsia="bg-BG"/>
        </w:rPr>
      </w:pPr>
      <w:r w:rsidRPr="00B95B2D">
        <w:rPr>
          <w:rFonts w:ascii="Arial" w:eastAsia="Times New Roman" w:hAnsi="Arial" w:cs="Arial"/>
          <w:lang w:eastAsia="bg-BG"/>
        </w:rPr>
        <w:t xml:space="preserve">Съгласно действащата нормативна уредба в границите на устройствена зона Жг </w:t>
      </w:r>
      <w:r w:rsidR="008504D8" w:rsidRPr="00B95B2D">
        <w:rPr>
          <w:rFonts w:ascii="Arial" w:eastAsia="Times New Roman" w:hAnsi="Arial" w:cs="Arial"/>
          <w:lang w:eastAsia="bg-BG"/>
        </w:rPr>
        <w:t xml:space="preserve"> </w:t>
      </w:r>
      <w:r w:rsidRPr="00B95B2D">
        <w:rPr>
          <w:rFonts w:ascii="Arial" w:eastAsia="Times New Roman" w:hAnsi="Arial" w:cs="Arial"/>
          <w:lang w:eastAsia="bg-BG"/>
        </w:rPr>
        <w:t xml:space="preserve">могат да бъдат обособени самостоятелни УПИ, отредени за озеленяване и спорт за които се установяват самостоятелни показатели за застрояване. Конкретния УПИ </w:t>
      </w:r>
      <w:r w:rsidRPr="00B95B2D">
        <w:rPr>
          <w:rFonts w:ascii="Arial" w:eastAsia="Times New Roman" w:hAnsi="Arial" w:cs="Arial"/>
          <w:lang w:val="en-US" w:eastAsia="bg-BG"/>
        </w:rPr>
        <w:t>XIII</w:t>
      </w:r>
      <w:r w:rsidR="008504D8" w:rsidRPr="00B95B2D">
        <w:rPr>
          <w:rFonts w:ascii="Arial" w:eastAsia="Times New Roman" w:hAnsi="Arial" w:cs="Arial"/>
          <w:lang w:eastAsia="bg-BG"/>
        </w:rPr>
        <w:t>,</w:t>
      </w:r>
      <w:r w:rsidR="00477C8F" w:rsidRPr="00B95B2D">
        <w:rPr>
          <w:rFonts w:ascii="Arial" w:eastAsia="Times New Roman" w:hAnsi="Arial" w:cs="Arial"/>
          <w:lang w:eastAsia="bg-BG"/>
        </w:rPr>
        <w:t xml:space="preserve"> </w:t>
      </w:r>
      <w:r w:rsidR="008504D8" w:rsidRPr="00B95B2D">
        <w:rPr>
          <w:rFonts w:ascii="Arial" w:eastAsia="Times New Roman" w:hAnsi="Arial" w:cs="Arial"/>
          <w:lang w:eastAsia="bg-BG"/>
        </w:rPr>
        <w:t>както и съседните му извън границите на спортния комплекс</w:t>
      </w:r>
      <w:r w:rsidRPr="00B95B2D">
        <w:rPr>
          <w:rFonts w:ascii="Arial" w:eastAsia="Times New Roman" w:hAnsi="Arial" w:cs="Arial"/>
          <w:lang w:eastAsia="bg-BG"/>
        </w:rPr>
        <w:t xml:space="preserve"> не попада</w:t>
      </w:r>
      <w:r w:rsidR="008504D8" w:rsidRPr="00B95B2D">
        <w:rPr>
          <w:rFonts w:ascii="Arial" w:eastAsia="Times New Roman" w:hAnsi="Arial" w:cs="Arial"/>
          <w:lang w:eastAsia="bg-BG"/>
        </w:rPr>
        <w:t>т</w:t>
      </w:r>
      <w:r w:rsidRPr="00B95B2D">
        <w:rPr>
          <w:rFonts w:ascii="Arial" w:eastAsia="Times New Roman" w:hAnsi="Arial" w:cs="Arial"/>
          <w:lang w:eastAsia="bg-BG"/>
        </w:rPr>
        <w:t xml:space="preserve"> в тази хипотеза.</w:t>
      </w:r>
    </w:p>
    <w:p w:rsidR="00AE1A90" w:rsidRPr="00B95B2D" w:rsidRDefault="00AE1A90" w:rsidP="00AE1A90">
      <w:pPr>
        <w:spacing w:after="0"/>
        <w:ind w:firstLine="851"/>
        <w:jc w:val="both"/>
        <w:rPr>
          <w:rFonts w:ascii="Arial" w:eastAsia="Times New Roman" w:hAnsi="Arial" w:cs="Arial"/>
          <w:lang w:eastAsia="bg-BG"/>
        </w:rPr>
      </w:pPr>
      <w:r w:rsidRPr="00B95B2D">
        <w:rPr>
          <w:rFonts w:ascii="Arial" w:eastAsia="Times New Roman" w:hAnsi="Arial" w:cs="Arial"/>
          <w:lang w:eastAsia="bg-BG"/>
        </w:rPr>
        <w:t xml:space="preserve">В преобладаващата част от територията на ж.к. ”Славейков”   е разрешено и е реализирано високо жилищно  строителство в условията на установената с ПУП зона за високо жилищно застрояване, като по този начин плана е приложен. </w:t>
      </w:r>
    </w:p>
    <w:p w:rsidR="00AE1A90" w:rsidRPr="00B95B2D" w:rsidRDefault="00AE1A90" w:rsidP="00AE1A90">
      <w:pPr>
        <w:spacing w:after="0"/>
        <w:ind w:firstLine="851"/>
        <w:jc w:val="both"/>
        <w:rPr>
          <w:rFonts w:ascii="Arial" w:eastAsia="Times New Roman" w:hAnsi="Arial" w:cs="Arial"/>
          <w:lang w:eastAsia="bg-BG"/>
        </w:rPr>
      </w:pPr>
      <w:r w:rsidRPr="00B95B2D">
        <w:rPr>
          <w:rFonts w:ascii="Arial" w:eastAsia="Times New Roman" w:hAnsi="Arial" w:cs="Arial"/>
          <w:lang w:eastAsia="bg-BG"/>
        </w:rPr>
        <w:t>ОУП не е отчел този фак</w:t>
      </w:r>
      <w:r w:rsidR="00477C8F" w:rsidRPr="00B95B2D">
        <w:rPr>
          <w:rFonts w:ascii="Arial" w:eastAsia="Times New Roman" w:hAnsi="Arial" w:cs="Arial"/>
          <w:lang w:eastAsia="bg-BG"/>
        </w:rPr>
        <w:t xml:space="preserve">т и в границите на територия с </w:t>
      </w:r>
      <w:r w:rsidRPr="00B95B2D">
        <w:rPr>
          <w:rFonts w:ascii="Arial" w:eastAsia="Times New Roman" w:hAnsi="Arial" w:cs="Arial"/>
          <w:lang w:eastAsia="bg-BG"/>
        </w:rPr>
        <w:t>вече приложен план е установил нова устройствена зона която на практика не може да бъде реализирана. Това е и основанието за предложеното изменение на ОУП.</w:t>
      </w:r>
    </w:p>
    <w:p w:rsidR="00AE1A90" w:rsidRPr="00B95B2D" w:rsidRDefault="00AE1A90" w:rsidP="00AE1A90">
      <w:pPr>
        <w:spacing w:after="0"/>
        <w:ind w:firstLine="851"/>
        <w:jc w:val="both"/>
        <w:rPr>
          <w:rFonts w:ascii="Arial" w:eastAsia="Times New Roman" w:hAnsi="Arial" w:cs="Arial"/>
          <w:lang w:eastAsia="bg-BG"/>
        </w:rPr>
      </w:pPr>
      <w:r w:rsidRPr="00B95B2D">
        <w:rPr>
          <w:rFonts w:ascii="Arial" w:eastAsia="Times New Roman" w:hAnsi="Arial" w:cs="Arial"/>
          <w:lang w:eastAsia="bg-BG"/>
        </w:rPr>
        <w:lastRenderedPageBreak/>
        <w:t>С  предложението за изменение на ОУП на гр.</w:t>
      </w:r>
      <w:r w:rsidR="00AA4766" w:rsidRPr="00B95B2D">
        <w:rPr>
          <w:rFonts w:ascii="Arial" w:eastAsia="Times New Roman" w:hAnsi="Arial" w:cs="Arial"/>
          <w:lang w:eastAsia="bg-BG"/>
        </w:rPr>
        <w:t xml:space="preserve"> </w:t>
      </w:r>
      <w:r w:rsidRPr="00B95B2D">
        <w:rPr>
          <w:rFonts w:ascii="Arial" w:eastAsia="Times New Roman" w:hAnsi="Arial" w:cs="Arial"/>
          <w:lang w:eastAsia="bg-BG"/>
        </w:rPr>
        <w:t>Бургас се предлага  част от територията на кв.7 /югоизточната/ по плана на к-с „Славейков”</w:t>
      </w:r>
      <w:r w:rsidR="00AA4766" w:rsidRPr="00B95B2D">
        <w:rPr>
          <w:rFonts w:ascii="Arial" w:eastAsia="Times New Roman" w:hAnsi="Arial" w:cs="Arial"/>
          <w:lang w:eastAsia="bg-BG"/>
        </w:rPr>
        <w:t xml:space="preserve"> в обхвата на </w:t>
      </w:r>
      <w:r w:rsidR="00375FA8" w:rsidRPr="00B95B2D">
        <w:rPr>
          <w:rFonts w:ascii="Arial" w:eastAsia="Times New Roman" w:hAnsi="Arial" w:cs="Arial"/>
          <w:lang w:eastAsia="bg-BG"/>
        </w:rPr>
        <w:t>УПИ ХII, УПИ ХIII, УПИ ХIV, УПИ ХV, УПИ ХVIII и УПИ ХIX в кв.7 по плана на ж.к. “Славейков“</w:t>
      </w:r>
      <w:r w:rsidR="00AA4766" w:rsidRPr="00B95B2D">
        <w:rPr>
          <w:rFonts w:ascii="Arial" w:eastAsia="Times New Roman" w:hAnsi="Arial" w:cs="Arial"/>
          <w:lang w:eastAsia="bg-BG"/>
        </w:rPr>
        <w:t xml:space="preserve">, кв. 7 по плана к-с „Славейков“, </w:t>
      </w:r>
      <w:r w:rsidRPr="00B95B2D">
        <w:rPr>
          <w:rFonts w:ascii="Arial" w:eastAsia="Times New Roman" w:hAnsi="Arial" w:cs="Arial"/>
          <w:lang w:eastAsia="bg-BG"/>
        </w:rPr>
        <w:t>попадащ</w:t>
      </w:r>
      <w:r w:rsidR="00375FA8" w:rsidRPr="00B95B2D">
        <w:rPr>
          <w:rFonts w:ascii="Arial" w:eastAsia="Times New Roman" w:hAnsi="Arial" w:cs="Arial"/>
          <w:lang w:eastAsia="bg-BG"/>
        </w:rPr>
        <w:t>и</w:t>
      </w:r>
      <w:r w:rsidRPr="00B95B2D">
        <w:rPr>
          <w:rFonts w:ascii="Arial" w:eastAsia="Times New Roman" w:hAnsi="Arial" w:cs="Arial"/>
          <w:lang w:eastAsia="bg-BG"/>
        </w:rPr>
        <w:t xml:space="preserve"> в устройствена зона „Т23“ да се придад</w:t>
      </w:r>
      <w:r w:rsidR="00375FA8" w:rsidRPr="00B95B2D">
        <w:rPr>
          <w:rFonts w:ascii="Arial" w:eastAsia="Times New Roman" w:hAnsi="Arial" w:cs="Arial"/>
          <w:lang w:eastAsia="bg-BG"/>
        </w:rPr>
        <w:t>ат</w:t>
      </w:r>
      <w:r w:rsidRPr="00B95B2D">
        <w:rPr>
          <w:rFonts w:ascii="Arial" w:eastAsia="Times New Roman" w:hAnsi="Arial" w:cs="Arial"/>
          <w:lang w:eastAsia="bg-BG"/>
        </w:rPr>
        <w:t xml:space="preserve"> към устройствена зона 1/Жг, представляваща жилищна устройствена зона, с преобладаващо застрояване с голяма  височина, в съответствие с реализираното  застрояване и с цел създаване на равностойни условия за застрояване в УПИ. Показателите за устройствена зона 1/Жг се  запазват без промяна, в съответствие с допустимите, съгласно </w:t>
      </w:r>
      <w:r w:rsidR="00180F6D" w:rsidRPr="00B95B2D">
        <w:rPr>
          <w:rFonts w:ascii="Arial" w:eastAsia="Times New Roman" w:hAnsi="Arial" w:cs="Arial"/>
          <w:lang w:eastAsia="bg-BG"/>
        </w:rPr>
        <w:t xml:space="preserve">Наредба №7 за ПНУОВТУЗ на МРРБ, а именно: Плътност до 80%, Кинт до 3,0, Озеленяване мин.20% и височина над 15,00м. </w:t>
      </w:r>
    </w:p>
    <w:p w:rsidR="00D23B2A" w:rsidRPr="00B95B2D" w:rsidRDefault="00D23B2A" w:rsidP="00D23B2A">
      <w:pPr>
        <w:spacing w:after="0"/>
        <w:ind w:firstLine="851"/>
        <w:jc w:val="both"/>
        <w:rPr>
          <w:rFonts w:ascii="Arial" w:eastAsia="Times New Roman" w:hAnsi="Arial" w:cs="Arial"/>
          <w:lang w:val="en-US" w:eastAsia="bg-BG"/>
        </w:rPr>
      </w:pPr>
      <w:r w:rsidRPr="00B95B2D">
        <w:rPr>
          <w:rFonts w:ascii="Arial" w:eastAsia="Times New Roman" w:hAnsi="Arial" w:cs="Arial"/>
          <w:lang w:eastAsia="bg-BG"/>
        </w:rPr>
        <w:t>Внесеното искане е разгледано на заседание на ОЕСУТ, проведено на 0</w:t>
      </w:r>
      <w:r w:rsidR="00180F6D" w:rsidRPr="00B95B2D">
        <w:rPr>
          <w:rFonts w:ascii="Arial" w:eastAsia="Times New Roman" w:hAnsi="Arial" w:cs="Arial"/>
          <w:lang w:eastAsia="bg-BG"/>
        </w:rPr>
        <w:t>9</w:t>
      </w:r>
      <w:r w:rsidRPr="00B95B2D">
        <w:rPr>
          <w:rFonts w:ascii="Arial" w:eastAsia="Times New Roman" w:hAnsi="Arial" w:cs="Arial"/>
          <w:lang w:eastAsia="bg-BG"/>
        </w:rPr>
        <w:t>.05.201</w:t>
      </w:r>
      <w:r w:rsidR="00180F6D" w:rsidRPr="00B95B2D">
        <w:rPr>
          <w:rFonts w:ascii="Arial" w:eastAsia="Times New Roman" w:hAnsi="Arial" w:cs="Arial"/>
          <w:lang w:eastAsia="bg-BG"/>
        </w:rPr>
        <w:t>8</w:t>
      </w:r>
      <w:r w:rsidRPr="00B95B2D">
        <w:rPr>
          <w:rFonts w:ascii="Arial" w:eastAsia="Times New Roman" w:hAnsi="Arial" w:cs="Arial"/>
          <w:lang w:eastAsia="bg-BG"/>
        </w:rPr>
        <w:t xml:space="preserve">г., като е констатирано, че същото е представено в обем и обхват, в съответствие с действащата нормативна уредба. </w:t>
      </w:r>
    </w:p>
    <w:p w:rsidR="00814B15" w:rsidRPr="00B95B2D" w:rsidRDefault="00814B15" w:rsidP="00AA4766">
      <w:pPr>
        <w:spacing w:after="0"/>
        <w:jc w:val="both"/>
        <w:rPr>
          <w:rFonts w:ascii="Arial" w:hAnsi="Arial" w:cs="Arial"/>
          <w:b/>
        </w:rPr>
      </w:pPr>
    </w:p>
    <w:p w:rsidR="00814B15" w:rsidRPr="00B95B2D" w:rsidRDefault="00814B15" w:rsidP="00785D0B">
      <w:pPr>
        <w:spacing w:after="0"/>
        <w:ind w:firstLine="708"/>
        <w:jc w:val="both"/>
        <w:rPr>
          <w:rFonts w:ascii="Arial" w:hAnsi="Arial" w:cs="Arial"/>
          <w:b/>
        </w:rPr>
      </w:pPr>
    </w:p>
    <w:p w:rsidR="00F038BF" w:rsidRPr="00B95B2D" w:rsidRDefault="00F038BF" w:rsidP="00F038BF">
      <w:pPr>
        <w:spacing w:after="0"/>
        <w:ind w:firstLine="851"/>
        <w:jc w:val="both"/>
        <w:rPr>
          <w:rFonts w:ascii="Arial" w:hAnsi="Arial" w:cs="Arial"/>
          <w:b/>
          <w:caps/>
        </w:rPr>
      </w:pPr>
      <w:r w:rsidRPr="00B95B2D">
        <w:rPr>
          <w:rFonts w:ascii="Arial" w:hAnsi="Arial" w:cs="Arial"/>
          <w:b/>
          <w:caps/>
        </w:rPr>
        <w:t>Проекти за изменение на ОУП</w:t>
      </w:r>
    </w:p>
    <w:p w:rsidR="00155AB6" w:rsidRPr="00B95B2D" w:rsidRDefault="00155AB6" w:rsidP="00F038BF">
      <w:pPr>
        <w:spacing w:after="0"/>
        <w:ind w:firstLine="851"/>
        <w:jc w:val="both"/>
        <w:rPr>
          <w:rFonts w:ascii="Arial" w:hAnsi="Arial" w:cs="Arial"/>
          <w:b/>
          <w:caps/>
        </w:rPr>
      </w:pPr>
    </w:p>
    <w:p w:rsidR="00F038BF" w:rsidRPr="00B95B2D" w:rsidRDefault="00F038BF" w:rsidP="00D67736">
      <w:pPr>
        <w:pStyle w:val="ListParagraph"/>
        <w:numPr>
          <w:ilvl w:val="0"/>
          <w:numId w:val="40"/>
        </w:numPr>
        <w:spacing w:after="0"/>
        <w:ind w:left="0" w:firstLine="851"/>
        <w:jc w:val="both"/>
        <w:rPr>
          <w:rFonts w:ascii="Arial" w:hAnsi="Arial" w:cs="Arial"/>
        </w:rPr>
      </w:pPr>
      <w:r w:rsidRPr="00B95B2D">
        <w:rPr>
          <w:rFonts w:ascii="Arial" w:hAnsi="Arial" w:cs="Arial"/>
          <w:b/>
        </w:rPr>
        <w:t xml:space="preserve">Одобряване на проект за изменение на ОУП на гр. Бургас </w:t>
      </w:r>
      <w:r w:rsidR="00445FFF" w:rsidRPr="00B95B2D">
        <w:rPr>
          <w:rFonts w:ascii="Arial" w:hAnsi="Arial" w:cs="Arial"/>
          <w:b/>
        </w:rPr>
        <w:t>в   обхват на ПИ с идентификатор 07079.4.968 по КК на гр. Бургас, з-ще кв. Лозово</w:t>
      </w:r>
    </w:p>
    <w:p w:rsidR="00445FFF" w:rsidRPr="00B95B2D" w:rsidRDefault="00445FFF" w:rsidP="00D67736">
      <w:pPr>
        <w:spacing w:after="0"/>
        <w:ind w:firstLine="851"/>
        <w:jc w:val="both"/>
        <w:rPr>
          <w:rFonts w:ascii="Arial" w:hAnsi="Arial" w:cs="Arial"/>
        </w:rPr>
      </w:pPr>
      <w:r w:rsidRPr="00B95B2D">
        <w:rPr>
          <w:rFonts w:ascii="Arial" w:hAnsi="Arial" w:cs="Arial"/>
        </w:rPr>
        <w:t>С Решение на Общински съвет Бургас, взето с Протокол №27 от 30.05.2017г. по т.7.2.</w:t>
      </w:r>
      <w:r w:rsidR="007A7E93" w:rsidRPr="00B95B2D">
        <w:rPr>
          <w:rFonts w:ascii="Arial" w:hAnsi="Arial" w:cs="Arial"/>
        </w:rPr>
        <w:t xml:space="preserve">2 </w:t>
      </w:r>
      <w:r w:rsidRPr="00B95B2D">
        <w:rPr>
          <w:rFonts w:ascii="Arial" w:hAnsi="Arial" w:cs="Arial"/>
        </w:rPr>
        <w:t>от дневния ред е разрешено изменение на ОУП на гр.</w:t>
      </w:r>
      <w:r w:rsidR="00057AAC" w:rsidRPr="00B95B2D">
        <w:rPr>
          <w:rFonts w:ascii="Arial" w:hAnsi="Arial" w:cs="Arial"/>
        </w:rPr>
        <w:t xml:space="preserve"> </w:t>
      </w:r>
      <w:r w:rsidRPr="00B95B2D">
        <w:rPr>
          <w:rFonts w:ascii="Arial" w:hAnsi="Arial" w:cs="Arial"/>
        </w:rPr>
        <w:t>Бургас, в обхвата на ПИ с идентификатор 07079.4.968 по КК на гр.</w:t>
      </w:r>
      <w:r w:rsidR="00057AAC" w:rsidRPr="00B95B2D">
        <w:rPr>
          <w:rFonts w:ascii="Arial" w:hAnsi="Arial" w:cs="Arial"/>
        </w:rPr>
        <w:t xml:space="preserve"> </w:t>
      </w:r>
      <w:r w:rsidRPr="00B95B2D">
        <w:rPr>
          <w:rFonts w:ascii="Arial" w:hAnsi="Arial" w:cs="Arial"/>
        </w:rPr>
        <w:t xml:space="preserve">Бургас. </w:t>
      </w:r>
    </w:p>
    <w:p w:rsidR="00445FFF" w:rsidRPr="00B95B2D" w:rsidRDefault="00445FFF" w:rsidP="00445FFF">
      <w:pPr>
        <w:spacing w:after="0"/>
        <w:ind w:firstLine="708"/>
        <w:jc w:val="both"/>
        <w:rPr>
          <w:rFonts w:ascii="Arial" w:hAnsi="Arial" w:cs="Arial"/>
        </w:rPr>
      </w:pPr>
      <w:r w:rsidRPr="00B95B2D">
        <w:rPr>
          <w:rFonts w:ascii="Arial" w:hAnsi="Arial" w:cs="Arial"/>
        </w:rPr>
        <w:t>Съгласно ОУП на гр. Бургас, имотът попада в УЗ 6/Оз – зона за озеленяване, паркове и градини. ПИ е разположен южно от кв. Лозово, гр. Бургас с  лице на пътя към кв.</w:t>
      </w:r>
      <w:r w:rsidR="00057AAC" w:rsidRPr="00B95B2D">
        <w:rPr>
          <w:rFonts w:ascii="Arial" w:hAnsi="Arial" w:cs="Arial"/>
        </w:rPr>
        <w:t xml:space="preserve"> </w:t>
      </w:r>
      <w:r w:rsidRPr="00B95B2D">
        <w:rPr>
          <w:rFonts w:ascii="Arial" w:hAnsi="Arial" w:cs="Arial"/>
        </w:rPr>
        <w:t>Лозово и граничи непосредствено с устройствена зона  7/Пп, в която за отделни имоти, съгласно одобрен ПУП са изградени</w:t>
      </w:r>
      <w:r w:rsidRPr="00B95B2D">
        <w:rPr>
          <w:rFonts w:ascii="Arial" w:hAnsi="Arial" w:cs="Arial"/>
          <w:lang w:val="en-US"/>
        </w:rPr>
        <w:t xml:space="preserve"> </w:t>
      </w:r>
      <w:r w:rsidRPr="00B95B2D">
        <w:rPr>
          <w:rFonts w:ascii="Arial" w:hAnsi="Arial" w:cs="Arial"/>
        </w:rPr>
        <w:t xml:space="preserve">складови и промишлени сгради. </w:t>
      </w:r>
    </w:p>
    <w:p w:rsidR="00445FFF" w:rsidRPr="00B95B2D" w:rsidRDefault="00445FFF" w:rsidP="00445FFF">
      <w:pPr>
        <w:spacing w:after="0"/>
        <w:ind w:firstLine="708"/>
        <w:jc w:val="both"/>
        <w:rPr>
          <w:rFonts w:ascii="Arial" w:hAnsi="Arial" w:cs="Arial"/>
        </w:rPr>
      </w:pPr>
      <w:r w:rsidRPr="00B95B2D">
        <w:rPr>
          <w:rFonts w:ascii="Arial" w:hAnsi="Arial" w:cs="Arial"/>
        </w:rPr>
        <w:t xml:space="preserve">Съгласно внесеният проект, собственикът има желание в границите на имота си да изгради база за селскостопанска техника необходима му за упражняване на дейност, свързана с основната му дейност - производство на селскостопанска продукция. До настоящия момент след влизане в сила на ОУП не са предприемани действия по отчуждаване на имота за публични дейности. Площта на имота е 3000 кв.м. Намаляването на общата площ на зона 6/Оз с посочения имот няма да доведе до нарушаване на баланса на територията на населеното място. </w:t>
      </w:r>
    </w:p>
    <w:p w:rsidR="00445FFF" w:rsidRPr="00B95B2D" w:rsidRDefault="00445FFF" w:rsidP="00445FFF">
      <w:pPr>
        <w:spacing w:after="0"/>
        <w:ind w:firstLine="708"/>
        <w:jc w:val="both"/>
        <w:rPr>
          <w:rFonts w:ascii="Arial" w:hAnsi="Arial" w:cs="Arial"/>
        </w:rPr>
      </w:pPr>
      <w:r w:rsidRPr="00B95B2D">
        <w:rPr>
          <w:rFonts w:ascii="Arial" w:hAnsi="Arial" w:cs="Arial"/>
        </w:rPr>
        <w:t>С проекта се предвижда имотът да бъде включен  в границите на устройствена зона  7/Пп, при съобразяване с утвърдените правила за прилагане на ОУП за устройствената зона, с цел изграждане на база за селскостопанска техника.</w:t>
      </w:r>
    </w:p>
    <w:p w:rsidR="00445FFF" w:rsidRPr="00B95B2D" w:rsidRDefault="00445FFF" w:rsidP="00445FFF">
      <w:pPr>
        <w:spacing w:after="0"/>
        <w:ind w:firstLine="708"/>
        <w:jc w:val="both"/>
        <w:rPr>
          <w:rFonts w:ascii="Arial" w:hAnsi="Arial" w:cs="Arial"/>
        </w:rPr>
      </w:pPr>
      <w:r w:rsidRPr="00B95B2D">
        <w:rPr>
          <w:rFonts w:ascii="Arial" w:hAnsi="Arial" w:cs="Arial"/>
        </w:rPr>
        <w:lastRenderedPageBreak/>
        <w:t>Приложено е Решение №БС-14-ЕО/06.10.2017г. на РИОСВ Бургас за преценяване необходимостта от и</w:t>
      </w:r>
      <w:r w:rsidR="00951909" w:rsidRPr="00B95B2D">
        <w:rPr>
          <w:rFonts w:ascii="Arial" w:hAnsi="Arial" w:cs="Arial"/>
        </w:rPr>
        <w:t>з</w:t>
      </w:r>
      <w:r w:rsidRPr="00B95B2D">
        <w:rPr>
          <w:rFonts w:ascii="Arial" w:hAnsi="Arial" w:cs="Arial"/>
        </w:rPr>
        <w:t xml:space="preserve">вършване на екологична оценка, с което е </w:t>
      </w:r>
      <w:r w:rsidR="00951909" w:rsidRPr="00B95B2D">
        <w:rPr>
          <w:rFonts w:ascii="Arial" w:hAnsi="Arial" w:cs="Arial"/>
        </w:rPr>
        <w:t>решено да не се извършва такава.</w:t>
      </w:r>
    </w:p>
    <w:p w:rsidR="003E2BFB" w:rsidRPr="00B95B2D" w:rsidRDefault="007A7E93" w:rsidP="003E2BFB">
      <w:pPr>
        <w:spacing w:after="0"/>
        <w:ind w:firstLine="851"/>
        <w:jc w:val="both"/>
        <w:rPr>
          <w:rFonts w:ascii="Arial" w:eastAsia="Times New Roman" w:hAnsi="Arial" w:cs="Arial"/>
          <w:lang w:eastAsia="bg-BG"/>
        </w:rPr>
      </w:pPr>
      <w:r w:rsidRPr="00B95B2D">
        <w:rPr>
          <w:rFonts w:ascii="Arial" w:eastAsia="Times New Roman" w:hAnsi="Arial" w:cs="Arial"/>
          <w:lang w:eastAsia="bg-BG"/>
        </w:rPr>
        <w:t>Разработката е разгледана</w:t>
      </w:r>
      <w:r w:rsidR="003E2BFB" w:rsidRPr="00B95B2D">
        <w:rPr>
          <w:rFonts w:ascii="Arial" w:eastAsia="Times New Roman" w:hAnsi="Arial" w:cs="Arial"/>
          <w:lang w:eastAsia="bg-BG"/>
        </w:rPr>
        <w:t xml:space="preserve"> на зас</w:t>
      </w:r>
      <w:r w:rsidRPr="00B95B2D">
        <w:rPr>
          <w:rFonts w:ascii="Arial" w:eastAsia="Times New Roman" w:hAnsi="Arial" w:cs="Arial"/>
          <w:lang w:eastAsia="bg-BG"/>
        </w:rPr>
        <w:t>едание на ОЕСУТ, проведено на 08.11</w:t>
      </w:r>
      <w:r w:rsidR="003E2BFB" w:rsidRPr="00B95B2D">
        <w:rPr>
          <w:rFonts w:ascii="Arial" w:eastAsia="Times New Roman" w:hAnsi="Arial" w:cs="Arial"/>
          <w:lang w:eastAsia="bg-BG"/>
        </w:rPr>
        <w:t>.2017г., като е констатирано, че проектът е представен в обем и обхват, съответстващи на действащата нормативна уредба.</w:t>
      </w:r>
    </w:p>
    <w:p w:rsidR="003E2BFB" w:rsidRPr="00B95B2D" w:rsidRDefault="003E2BFB" w:rsidP="00D67736">
      <w:pPr>
        <w:spacing w:after="0"/>
        <w:ind w:firstLine="851"/>
        <w:jc w:val="both"/>
        <w:rPr>
          <w:rFonts w:ascii="Arial" w:hAnsi="Arial" w:cs="Arial"/>
        </w:rPr>
      </w:pPr>
    </w:p>
    <w:p w:rsidR="003E2BFB" w:rsidRPr="00B95B2D" w:rsidRDefault="00ED7948" w:rsidP="00ED7948">
      <w:pPr>
        <w:ind w:firstLine="708"/>
        <w:jc w:val="both"/>
        <w:rPr>
          <w:rFonts w:ascii="Arial" w:hAnsi="Arial" w:cs="Arial"/>
          <w:b/>
        </w:rPr>
      </w:pPr>
      <w:r w:rsidRPr="00B95B2D">
        <w:rPr>
          <w:rFonts w:ascii="Arial" w:hAnsi="Arial" w:cs="Arial"/>
          <w:b/>
        </w:rPr>
        <w:t>2.</w:t>
      </w:r>
      <w:r w:rsidR="003E2BFB" w:rsidRPr="00B95B2D">
        <w:rPr>
          <w:rFonts w:ascii="Arial" w:hAnsi="Arial" w:cs="Arial"/>
          <w:b/>
        </w:rPr>
        <w:t xml:space="preserve">Одобряване на проект за изменение на ОУП на гр. Бургас </w:t>
      </w:r>
      <w:r w:rsidR="007A7E93" w:rsidRPr="00B95B2D">
        <w:rPr>
          <w:rFonts w:ascii="Arial" w:hAnsi="Arial" w:cs="Arial"/>
          <w:b/>
        </w:rPr>
        <w:t>в   обхват на ПИ с идентификатори 07079.3.2139, 07079.3.2140, 07079.3.2141 и 07079.3.2142 по КК на гр. Бургас</w:t>
      </w:r>
    </w:p>
    <w:p w:rsidR="007A7E93" w:rsidRPr="00B95B2D" w:rsidRDefault="007A7E93" w:rsidP="00ED7948">
      <w:pPr>
        <w:spacing w:after="0"/>
        <w:ind w:firstLine="851"/>
        <w:jc w:val="both"/>
        <w:rPr>
          <w:rFonts w:ascii="Arial" w:hAnsi="Arial" w:cs="Arial"/>
        </w:rPr>
      </w:pPr>
      <w:r w:rsidRPr="00B95B2D">
        <w:rPr>
          <w:rFonts w:ascii="Arial" w:hAnsi="Arial" w:cs="Arial"/>
        </w:rPr>
        <w:t>С Решение на Общински съвет Бургас, взето с Протокол №27 от 30.05.2017г. по т.7.2.</w:t>
      </w:r>
      <w:r w:rsidR="0061662D" w:rsidRPr="00B95B2D">
        <w:rPr>
          <w:rFonts w:ascii="Arial" w:hAnsi="Arial" w:cs="Arial"/>
        </w:rPr>
        <w:t>3</w:t>
      </w:r>
      <w:r w:rsidRPr="00B95B2D">
        <w:rPr>
          <w:rFonts w:ascii="Arial" w:hAnsi="Arial" w:cs="Arial"/>
        </w:rPr>
        <w:t xml:space="preserve"> от дневния ред е разрешено изменение на ОУП на гр.</w:t>
      </w:r>
      <w:r w:rsidR="000E2F04" w:rsidRPr="00B95B2D">
        <w:rPr>
          <w:rFonts w:ascii="Arial" w:hAnsi="Arial" w:cs="Arial"/>
        </w:rPr>
        <w:t xml:space="preserve"> </w:t>
      </w:r>
      <w:r w:rsidRPr="00B95B2D">
        <w:rPr>
          <w:rFonts w:ascii="Arial" w:hAnsi="Arial" w:cs="Arial"/>
        </w:rPr>
        <w:t>Бургас, в обхвата на ПИ с идентификатори 07079.3.2139, 07079.3.2140, 07079.3.2141 и 07079.3.2142 по КК на гр. Бургас.</w:t>
      </w:r>
    </w:p>
    <w:p w:rsidR="00951909" w:rsidRPr="00B95B2D" w:rsidRDefault="00951909" w:rsidP="00951909">
      <w:pPr>
        <w:spacing w:after="0"/>
        <w:ind w:firstLine="851"/>
        <w:jc w:val="both"/>
        <w:rPr>
          <w:rFonts w:ascii="Arial" w:hAnsi="Arial" w:cs="Arial"/>
        </w:rPr>
      </w:pPr>
      <w:r w:rsidRPr="00B95B2D">
        <w:rPr>
          <w:rFonts w:ascii="Arial" w:hAnsi="Arial" w:cs="Arial"/>
        </w:rPr>
        <w:t xml:space="preserve">Имотите са разположени северно от ПЗ Север и западно от път </w:t>
      </w:r>
      <w:r w:rsidRPr="00B95B2D">
        <w:rPr>
          <w:rFonts w:ascii="Arial" w:hAnsi="Arial" w:cs="Arial"/>
          <w:bCs/>
        </w:rPr>
        <w:t>І-6 Бургас-София.</w:t>
      </w:r>
      <w:r w:rsidRPr="00B95B2D">
        <w:rPr>
          <w:rFonts w:ascii="Arial" w:hAnsi="Arial" w:cs="Arial"/>
        </w:rPr>
        <w:t xml:space="preserve"> Съгласно ОУП на гр.</w:t>
      </w:r>
      <w:r w:rsidR="000E2F04" w:rsidRPr="00B95B2D">
        <w:rPr>
          <w:rFonts w:ascii="Arial" w:hAnsi="Arial" w:cs="Arial"/>
        </w:rPr>
        <w:t xml:space="preserve"> </w:t>
      </w:r>
      <w:r w:rsidRPr="00B95B2D">
        <w:rPr>
          <w:rFonts w:ascii="Arial" w:hAnsi="Arial" w:cs="Arial"/>
        </w:rPr>
        <w:t>Бургас, имотите попадат в устройствена зона 3/Од – зона за озеленяване, спорт и атракции. Цялата територия на устройствена зона 3/Од попада в предвиденото с ОУП разширение на строителните граници на гр.</w:t>
      </w:r>
      <w:r w:rsidR="000E2F04" w:rsidRPr="00B95B2D">
        <w:rPr>
          <w:rFonts w:ascii="Arial" w:hAnsi="Arial" w:cs="Arial"/>
        </w:rPr>
        <w:t xml:space="preserve"> </w:t>
      </w:r>
      <w:r w:rsidRPr="00B95B2D">
        <w:rPr>
          <w:rFonts w:ascii="Arial" w:hAnsi="Arial" w:cs="Arial"/>
        </w:rPr>
        <w:t>Бургас и се изчерпва в границите и площта на имотите предмет на настоящето искане. Устройствена зона 3/Од граничи от всички страни с устройствена зона 12/Смф. До настоящия момент от влизането в сила на ОУП не са предприемани дейности по отчуждаване на имотите за реализиране на дейности по спорт и озеленяване. Площта на имотите възлиза на 22997кв.м. Промяната в предвижданията за ПИ с идентификатори 07079.3.2139, 07079.3.2140, 07079.3.2141 и 07079.3.2142 по КК на гр. Бургас няма да доведе до нарушаване в баланса на територията.</w:t>
      </w:r>
    </w:p>
    <w:p w:rsidR="00951909" w:rsidRPr="00B95B2D" w:rsidRDefault="00951909" w:rsidP="00951909">
      <w:pPr>
        <w:spacing w:after="0"/>
        <w:ind w:firstLine="851"/>
        <w:jc w:val="both"/>
        <w:rPr>
          <w:rFonts w:ascii="Arial" w:hAnsi="Arial" w:cs="Arial"/>
        </w:rPr>
      </w:pPr>
      <w:r w:rsidRPr="00B95B2D">
        <w:rPr>
          <w:rFonts w:ascii="Arial" w:hAnsi="Arial" w:cs="Arial"/>
        </w:rPr>
        <w:t xml:space="preserve">За имотите в съседство, включени в устройствена зона 12/Смф са на лице  влезли в сила ПУП, предвиждащи изграждане на складови бази  и офиси. </w:t>
      </w:r>
    </w:p>
    <w:p w:rsidR="00951909" w:rsidRPr="00B95B2D" w:rsidRDefault="00951909" w:rsidP="00951909">
      <w:pPr>
        <w:spacing w:after="0"/>
        <w:ind w:firstLine="851"/>
        <w:jc w:val="both"/>
        <w:rPr>
          <w:rFonts w:ascii="Arial" w:hAnsi="Arial" w:cs="Arial"/>
        </w:rPr>
      </w:pPr>
      <w:r w:rsidRPr="00B95B2D">
        <w:rPr>
          <w:rFonts w:ascii="Arial" w:hAnsi="Arial" w:cs="Arial"/>
        </w:rPr>
        <w:t xml:space="preserve">С проекта за изменение на ОУП се предлага имотите да бъдат включени в границите на устройствена зона 12/Смф, при съобразяване с утвърдените правила за прилагане на ОУП за устройствената зона. </w:t>
      </w:r>
    </w:p>
    <w:p w:rsidR="00951909" w:rsidRPr="00B95B2D" w:rsidRDefault="00951909" w:rsidP="00951909">
      <w:pPr>
        <w:spacing w:after="0"/>
        <w:ind w:firstLine="708"/>
        <w:jc w:val="both"/>
        <w:rPr>
          <w:rFonts w:ascii="Arial" w:hAnsi="Arial" w:cs="Arial"/>
        </w:rPr>
      </w:pPr>
      <w:r w:rsidRPr="00B95B2D">
        <w:rPr>
          <w:rFonts w:ascii="Arial" w:hAnsi="Arial" w:cs="Arial"/>
        </w:rPr>
        <w:t>Приложено е Решение №БС-14-ЕО/06.10.2017г. на РИОСВ Бургас за преценяване необходимостта от извършване на екологична оценка, с което е решено да не се извършва такава.</w:t>
      </w:r>
    </w:p>
    <w:p w:rsidR="00951909" w:rsidRPr="00B95B2D" w:rsidRDefault="00951909" w:rsidP="00951909">
      <w:pPr>
        <w:spacing w:after="0"/>
        <w:ind w:firstLine="851"/>
        <w:jc w:val="both"/>
        <w:rPr>
          <w:rFonts w:ascii="Arial" w:eastAsia="Times New Roman" w:hAnsi="Arial" w:cs="Arial"/>
          <w:lang w:eastAsia="bg-BG"/>
        </w:rPr>
      </w:pPr>
      <w:r w:rsidRPr="00B95B2D">
        <w:rPr>
          <w:rFonts w:ascii="Arial" w:eastAsia="Times New Roman" w:hAnsi="Arial" w:cs="Arial"/>
          <w:lang w:eastAsia="bg-BG"/>
        </w:rPr>
        <w:t>Разработката е разгледана на заседание на ОЕСУТ, проведено на 09.05.2018г., като е констатирано, че проектът е представен в обем и обхват, съответстващи на действащата нормативна уредба.</w:t>
      </w:r>
    </w:p>
    <w:p w:rsidR="00951909" w:rsidRPr="00B95B2D" w:rsidRDefault="00951909" w:rsidP="00951909">
      <w:pPr>
        <w:spacing w:after="0"/>
        <w:ind w:firstLine="851"/>
        <w:jc w:val="both"/>
        <w:rPr>
          <w:rFonts w:ascii="Arial" w:eastAsia="Times New Roman" w:hAnsi="Arial" w:cs="Arial"/>
          <w:lang w:eastAsia="bg-BG"/>
        </w:rPr>
      </w:pPr>
    </w:p>
    <w:p w:rsidR="0061662D" w:rsidRPr="00B95B2D" w:rsidRDefault="00951909" w:rsidP="0061662D">
      <w:pPr>
        <w:spacing w:after="0"/>
        <w:ind w:firstLine="708"/>
        <w:jc w:val="both"/>
        <w:rPr>
          <w:rFonts w:ascii="Arial" w:hAnsi="Arial" w:cs="Arial"/>
          <w:b/>
        </w:rPr>
      </w:pPr>
      <w:r w:rsidRPr="00B95B2D">
        <w:rPr>
          <w:rFonts w:ascii="Arial" w:hAnsi="Arial" w:cs="Arial"/>
          <w:b/>
        </w:rPr>
        <w:t xml:space="preserve">3.Одобряване на проект за изменение на ОУП на гр. Бургас в   обхват на </w:t>
      </w:r>
      <w:r w:rsidR="0061662D" w:rsidRPr="00B95B2D">
        <w:rPr>
          <w:rFonts w:ascii="Arial" w:hAnsi="Arial" w:cs="Arial"/>
          <w:b/>
        </w:rPr>
        <w:t>част от устройствена зона 13/Смф по действащ ОУП на гр.</w:t>
      </w:r>
      <w:r w:rsidR="00155AB6" w:rsidRPr="00B95B2D">
        <w:rPr>
          <w:rFonts w:ascii="Arial" w:hAnsi="Arial" w:cs="Arial"/>
          <w:b/>
        </w:rPr>
        <w:t xml:space="preserve"> </w:t>
      </w:r>
      <w:r w:rsidR="0061662D" w:rsidRPr="00B95B2D">
        <w:rPr>
          <w:rFonts w:ascii="Arial" w:hAnsi="Arial" w:cs="Arial"/>
          <w:b/>
        </w:rPr>
        <w:t>Бургас</w:t>
      </w:r>
    </w:p>
    <w:p w:rsidR="0061662D" w:rsidRPr="00B95B2D" w:rsidRDefault="0061662D" w:rsidP="0061662D">
      <w:pPr>
        <w:spacing w:after="0"/>
        <w:ind w:firstLine="851"/>
        <w:jc w:val="both"/>
        <w:rPr>
          <w:rFonts w:ascii="Arial" w:hAnsi="Arial" w:cs="Arial"/>
        </w:rPr>
      </w:pPr>
      <w:r w:rsidRPr="00B95B2D">
        <w:rPr>
          <w:rFonts w:ascii="Arial" w:hAnsi="Arial" w:cs="Arial"/>
        </w:rPr>
        <w:lastRenderedPageBreak/>
        <w:t>С Решение на Общински съвет Бургас, взето с Протокол №27 от 30.05.2017г. по т.7.2.5 от дневния ред е разрешено изменение на ОУП на гр.</w:t>
      </w:r>
      <w:r w:rsidR="00155AB6" w:rsidRPr="00B95B2D">
        <w:rPr>
          <w:rFonts w:ascii="Arial" w:hAnsi="Arial" w:cs="Arial"/>
        </w:rPr>
        <w:t xml:space="preserve"> </w:t>
      </w:r>
      <w:r w:rsidRPr="00B95B2D">
        <w:rPr>
          <w:rFonts w:ascii="Arial" w:hAnsi="Arial" w:cs="Arial"/>
        </w:rPr>
        <w:t>Бургас, в обхвата на част от устройствена зона 13/Смф по действащ ОУП на гр.</w:t>
      </w:r>
      <w:r w:rsidR="00155AB6" w:rsidRPr="00B95B2D">
        <w:rPr>
          <w:rFonts w:ascii="Arial" w:hAnsi="Arial" w:cs="Arial"/>
        </w:rPr>
        <w:t xml:space="preserve"> </w:t>
      </w:r>
      <w:r w:rsidRPr="00B95B2D">
        <w:rPr>
          <w:rFonts w:ascii="Arial" w:hAnsi="Arial" w:cs="Arial"/>
        </w:rPr>
        <w:t>Бургас.</w:t>
      </w:r>
    </w:p>
    <w:p w:rsidR="0061662D" w:rsidRPr="00B95B2D" w:rsidRDefault="0061662D" w:rsidP="0061662D">
      <w:pPr>
        <w:spacing w:after="0"/>
        <w:ind w:firstLine="851"/>
        <w:jc w:val="both"/>
        <w:rPr>
          <w:rFonts w:ascii="Arial" w:hAnsi="Arial" w:cs="Arial"/>
        </w:rPr>
      </w:pPr>
      <w:r w:rsidRPr="00B95B2D">
        <w:rPr>
          <w:rFonts w:ascii="Arial" w:hAnsi="Arial" w:cs="Arial"/>
        </w:rPr>
        <w:t>Територията предмет на изменението обхваща имоти, представляващи част от бивш Стопански двор</w:t>
      </w:r>
      <w:r w:rsidRPr="00B95B2D">
        <w:rPr>
          <w:rFonts w:ascii="Arial" w:hAnsi="Arial" w:cs="Arial"/>
          <w:lang w:val="en-US"/>
        </w:rPr>
        <w:t xml:space="preserve"> </w:t>
      </w:r>
      <w:r w:rsidRPr="00B95B2D">
        <w:rPr>
          <w:rFonts w:ascii="Arial" w:hAnsi="Arial" w:cs="Arial"/>
        </w:rPr>
        <w:t xml:space="preserve">„Христо Ботев“, в които са разположени съществуващи жилищни сгради – бивши общежития. </w:t>
      </w:r>
    </w:p>
    <w:p w:rsidR="0061662D" w:rsidRPr="00B95B2D" w:rsidRDefault="0061662D" w:rsidP="0061662D">
      <w:pPr>
        <w:spacing w:after="0"/>
        <w:ind w:firstLine="851"/>
        <w:jc w:val="both"/>
        <w:rPr>
          <w:rFonts w:ascii="Arial" w:hAnsi="Arial" w:cs="Arial"/>
        </w:rPr>
      </w:pPr>
      <w:r w:rsidRPr="00B95B2D">
        <w:rPr>
          <w:rFonts w:ascii="Arial" w:hAnsi="Arial" w:cs="Arial"/>
        </w:rPr>
        <w:t>Съгласно действащ ОУП на гр.</w:t>
      </w:r>
      <w:r w:rsidR="00155AB6" w:rsidRPr="00B95B2D">
        <w:rPr>
          <w:rFonts w:ascii="Arial" w:hAnsi="Arial" w:cs="Arial"/>
        </w:rPr>
        <w:t xml:space="preserve"> </w:t>
      </w:r>
      <w:r w:rsidRPr="00B95B2D">
        <w:rPr>
          <w:rFonts w:ascii="Arial" w:hAnsi="Arial" w:cs="Arial"/>
        </w:rPr>
        <w:t xml:space="preserve">Бургас, имотите попадат в устройствена зона 13/Смф – многофункционална устройствена зона с преобладаващо обществено обслужване, с градоустройствени показатели: Плътност до 60%, Кинт до 4,0, Озеленяване мин.20% и Височина до 21,00м. </w:t>
      </w:r>
    </w:p>
    <w:p w:rsidR="0061662D" w:rsidRPr="00B95B2D" w:rsidRDefault="0061662D" w:rsidP="006E2DC7">
      <w:pPr>
        <w:spacing w:after="0"/>
        <w:ind w:firstLine="851"/>
        <w:jc w:val="both"/>
        <w:rPr>
          <w:rFonts w:ascii="Arial" w:hAnsi="Arial" w:cs="Arial"/>
        </w:rPr>
      </w:pPr>
      <w:r w:rsidRPr="00B95B2D">
        <w:rPr>
          <w:rFonts w:ascii="Arial" w:hAnsi="Arial" w:cs="Arial"/>
        </w:rPr>
        <w:t>С проекта за изменение на ОУП се засягат</w:t>
      </w:r>
      <w:r w:rsidR="00AF6618" w:rsidRPr="00B95B2D">
        <w:rPr>
          <w:rFonts w:ascii="Arial" w:hAnsi="Arial" w:cs="Arial"/>
        </w:rPr>
        <w:t xml:space="preserve"> ПИ с идентификатори 07079.2.1746, 07079.2.1747, 07079.2.2372 /идентичен с </w:t>
      </w:r>
      <w:r w:rsidR="006E2DC7" w:rsidRPr="00B95B2D">
        <w:rPr>
          <w:rFonts w:ascii="Arial" w:hAnsi="Arial" w:cs="Arial"/>
        </w:rPr>
        <w:t xml:space="preserve">бивш </w:t>
      </w:r>
      <w:r w:rsidR="00AF6618" w:rsidRPr="00B95B2D">
        <w:rPr>
          <w:rFonts w:ascii="Arial" w:hAnsi="Arial" w:cs="Arial"/>
        </w:rPr>
        <w:t>07079.2.</w:t>
      </w:r>
      <w:r w:rsidR="006E2DC7" w:rsidRPr="00B95B2D">
        <w:rPr>
          <w:rFonts w:ascii="Arial" w:hAnsi="Arial" w:cs="Arial"/>
        </w:rPr>
        <w:t>1748</w:t>
      </w:r>
      <w:r w:rsidR="00AF6618" w:rsidRPr="00B95B2D">
        <w:rPr>
          <w:rFonts w:ascii="Arial" w:hAnsi="Arial" w:cs="Arial"/>
        </w:rPr>
        <w:t>/</w:t>
      </w:r>
      <w:r w:rsidR="006E2DC7" w:rsidRPr="00B95B2D">
        <w:rPr>
          <w:rFonts w:ascii="Arial" w:hAnsi="Arial" w:cs="Arial"/>
        </w:rPr>
        <w:t>, 07079.2.1749, 07079.2.1750, 07079.2.1751</w:t>
      </w:r>
      <w:r w:rsidR="00AF6618" w:rsidRPr="00B95B2D">
        <w:rPr>
          <w:rFonts w:ascii="Arial" w:hAnsi="Arial" w:cs="Arial"/>
        </w:rPr>
        <w:t>,</w:t>
      </w:r>
      <w:r w:rsidR="006E2DC7" w:rsidRPr="00B95B2D">
        <w:rPr>
          <w:rFonts w:ascii="Arial" w:hAnsi="Arial" w:cs="Arial"/>
        </w:rPr>
        <w:t xml:space="preserve"> 07079.2.1752, 07079.2.2643, 07079.2.2644, 07079.2.2645, 07079.2.2646, 07079.2.2647 и 07079.2.2648 /идентичен с бивш 07079.2.1753/, 07079.2.2649</w:t>
      </w:r>
      <w:r w:rsidR="00DB58AD" w:rsidRPr="00B95B2D">
        <w:rPr>
          <w:rFonts w:ascii="Arial" w:hAnsi="Arial" w:cs="Arial"/>
        </w:rPr>
        <w:t xml:space="preserve"> </w:t>
      </w:r>
      <w:r w:rsidR="006E2DC7" w:rsidRPr="00B95B2D">
        <w:rPr>
          <w:rFonts w:ascii="Arial" w:hAnsi="Arial" w:cs="Arial"/>
        </w:rPr>
        <w:t>/идентичен с бивш 07079.2.1754/, 07079.2.1755, 07079.2.1756, 07079.2.1955, 07079.2.1956, 07079.2.1957, 07079.2.1958, 07079.2.1959, 07079.2.1960, 07079.2.1962, 07079.2.1964, 07079.2.1965, 07079.2.1966, 07079.2.1</w:t>
      </w:r>
      <w:r w:rsidR="00DB58AD" w:rsidRPr="00B95B2D">
        <w:rPr>
          <w:rFonts w:ascii="Arial" w:hAnsi="Arial" w:cs="Arial"/>
        </w:rPr>
        <w:t>9</w:t>
      </w:r>
      <w:r w:rsidR="006E2DC7" w:rsidRPr="00B95B2D">
        <w:rPr>
          <w:rFonts w:ascii="Arial" w:hAnsi="Arial" w:cs="Arial"/>
        </w:rPr>
        <w:t xml:space="preserve">70, 07079.2.1971, 07079.2.1972, 07079.2.1973, 07079.2.1974, 07079.2.1975, 07079.2.1976, 07079.2.1977, 07079.2.1978, 07079.2.2020, 07079.2.2059, 07079.2.2060, 07079.2.2073, 07079.2.2074, 07079.2.2075, 07079.2.2076, 07079.2.2077, 07079.2.2078, 07079.2.2079, 07079.2.2080, 07079.2.2081, 07079.2.2082, 07079.2.2084, 07079.2.2085, 07079.2.2086, 07079.2.2087, 07079.2.2088, 07079.2.2089, 07079.2.2267, 07079.2.2068, 07079.2.2069 и 07079.2.2070 по КК на гр. Бургас  - </w:t>
      </w:r>
      <w:r w:rsidRPr="00B95B2D">
        <w:rPr>
          <w:rFonts w:ascii="Arial" w:hAnsi="Arial" w:cs="Arial"/>
        </w:rPr>
        <w:t>общо 23,5 дка територия, в която са разположени общо 13 жилищни сгради. Жилищните сгради са изграждани като ведомствени общежития, като през последните 20 г. поетапно са п</w:t>
      </w:r>
      <w:r w:rsidR="00155AB6" w:rsidRPr="00B95B2D">
        <w:rPr>
          <w:rFonts w:ascii="Arial" w:hAnsi="Arial" w:cs="Arial"/>
        </w:rPr>
        <w:t xml:space="preserve">родадени от собственика-ВЗК ”Христо </w:t>
      </w:r>
      <w:r w:rsidRPr="00B95B2D">
        <w:rPr>
          <w:rFonts w:ascii="Arial" w:hAnsi="Arial" w:cs="Arial"/>
        </w:rPr>
        <w:t>Ботев” като жилища. С изменението на ОУП, за територията на имотите, в които има съществуващи жилищни сгради се предвижда да бъ</w:t>
      </w:r>
      <w:r w:rsidR="00155AB6" w:rsidRPr="00B95B2D">
        <w:rPr>
          <w:rFonts w:ascii="Arial" w:hAnsi="Arial" w:cs="Arial"/>
        </w:rPr>
        <w:t xml:space="preserve">де обособена нова устройствена подзона </w:t>
      </w:r>
      <w:r w:rsidRPr="00B95B2D">
        <w:rPr>
          <w:rFonts w:ascii="Arial" w:hAnsi="Arial" w:cs="Arial"/>
        </w:rPr>
        <w:t>13/Смф2, с преобладаващо жилищно застрояване,  с допу</w:t>
      </w:r>
      <w:r w:rsidR="00155AB6" w:rsidRPr="00B95B2D">
        <w:rPr>
          <w:rFonts w:ascii="Arial" w:hAnsi="Arial" w:cs="Arial"/>
        </w:rPr>
        <w:t>стими показатели за застрояване</w:t>
      </w:r>
      <w:r w:rsidRPr="00B95B2D">
        <w:rPr>
          <w:rFonts w:ascii="Arial" w:hAnsi="Arial" w:cs="Arial"/>
        </w:rPr>
        <w:t>: Плътност до 60%, Кинт до 1,5, Озеленяване мин.30% и Височина до 10,00м. С исканото изменение показателите за застрояване се занижават.</w:t>
      </w:r>
    </w:p>
    <w:p w:rsidR="0061662D" w:rsidRPr="00B95B2D" w:rsidRDefault="00D404AC" w:rsidP="00D404AC">
      <w:pPr>
        <w:spacing w:after="0"/>
        <w:ind w:firstLine="708"/>
        <w:jc w:val="both"/>
        <w:rPr>
          <w:rFonts w:ascii="Arial" w:hAnsi="Arial" w:cs="Arial"/>
        </w:rPr>
      </w:pPr>
      <w:r w:rsidRPr="00B95B2D">
        <w:rPr>
          <w:rFonts w:ascii="Arial" w:hAnsi="Arial" w:cs="Arial"/>
        </w:rPr>
        <w:t>Представено е становище изх.№10105/19.01.2016г. на РИОСВ Бургас за преценяване необходимостта от извършване на екологична оценка, с което е решено да не се извършва такава.</w:t>
      </w:r>
    </w:p>
    <w:p w:rsidR="00D404AC" w:rsidRPr="00B95B2D" w:rsidRDefault="00D404AC" w:rsidP="00D404AC">
      <w:pPr>
        <w:spacing w:after="0"/>
        <w:ind w:firstLine="708"/>
        <w:jc w:val="both"/>
        <w:rPr>
          <w:rFonts w:ascii="Arial" w:eastAsia="Times New Roman" w:hAnsi="Arial" w:cs="Arial"/>
          <w:lang w:eastAsia="bg-BG"/>
        </w:rPr>
      </w:pPr>
      <w:r w:rsidRPr="00B95B2D">
        <w:rPr>
          <w:rFonts w:ascii="Arial" w:eastAsia="Times New Roman" w:hAnsi="Arial" w:cs="Arial"/>
          <w:lang w:eastAsia="bg-BG"/>
        </w:rPr>
        <w:t>Разработката е разгледана на заседание на ОЕСУТ, проведено на 09.05.2018г., като е констатирано, че проектът е представен в обем и обхват, съответстващи на действащата нормативна уредба.</w:t>
      </w:r>
    </w:p>
    <w:p w:rsidR="00D404AC" w:rsidRPr="00B95B2D" w:rsidRDefault="00D404AC" w:rsidP="00D404AC">
      <w:pPr>
        <w:spacing w:after="0"/>
        <w:ind w:firstLine="708"/>
        <w:jc w:val="both"/>
        <w:rPr>
          <w:rFonts w:ascii="Arial" w:hAnsi="Arial" w:cs="Arial"/>
          <w:b/>
        </w:rPr>
      </w:pPr>
    </w:p>
    <w:p w:rsidR="00D404AC" w:rsidRPr="00B95B2D" w:rsidRDefault="00D404AC" w:rsidP="00D404AC">
      <w:pPr>
        <w:spacing w:after="0"/>
        <w:ind w:firstLine="708"/>
        <w:jc w:val="both"/>
        <w:rPr>
          <w:rFonts w:ascii="Arial" w:hAnsi="Arial" w:cs="Arial"/>
          <w:b/>
        </w:rPr>
      </w:pPr>
      <w:r w:rsidRPr="00B95B2D">
        <w:rPr>
          <w:rFonts w:ascii="Arial" w:hAnsi="Arial" w:cs="Arial"/>
          <w:b/>
        </w:rPr>
        <w:lastRenderedPageBreak/>
        <w:t>4.Одобряване на проект за изменение на ОУП на гр. Бургас в   обхват на ПИ с идентификатор 07079.13.1433 по КК на гр.</w:t>
      </w:r>
      <w:r w:rsidR="00155AB6" w:rsidRPr="00B95B2D">
        <w:rPr>
          <w:rFonts w:ascii="Arial" w:hAnsi="Arial" w:cs="Arial"/>
          <w:b/>
        </w:rPr>
        <w:t xml:space="preserve"> </w:t>
      </w:r>
      <w:r w:rsidRPr="00B95B2D">
        <w:rPr>
          <w:rFonts w:ascii="Arial" w:hAnsi="Arial" w:cs="Arial"/>
          <w:b/>
        </w:rPr>
        <w:t>Бургас</w:t>
      </w:r>
    </w:p>
    <w:p w:rsidR="00D404AC" w:rsidRPr="00B95B2D" w:rsidRDefault="00D404AC" w:rsidP="00D404AC">
      <w:pPr>
        <w:spacing w:after="0"/>
        <w:ind w:firstLine="708"/>
        <w:jc w:val="both"/>
        <w:rPr>
          <w:rFonts w:ascii="Arial" w:hAnsi="Arial" w:cs="Arial"/>
          <w:b/>
        </w:rPr>
      </w:pPr>
    </w:p>
    <w:p w:rsidR="00D404AC" w:rsidRPr="00B95B2D" w:rsidRDefault="00D404AC" w:rsidP="00D404AC">
      <w:pPr>
        <w:spacing w:after="0"/>
        <w:ind w:firstLine="851"/>
        <w:jc w:val="both"/>
        <w:rPr>
          <w:rFonts w:ascii="Arial" w:hAnsi="Arial" w:cs="Arial"/>
        </w:rPr>
      </w:pPr>
      <w:r w:rsidRPr="00B95B2D">
        <w:rPr>
          <w:rFonts w:ascii="Arial" w:hAnsi="Arial" w:cs="Arial"/>
        </w:rPr>
        <w:t>С Решение на Общински съвет Бургас, взето с Протокол №27 от 30.05.2017г. по т.7.2.4 от дневния ред е разрешено изменение на ОУП на гр.</w:t>
      </w:r>
      <w:r w:rsidR="00155AB6" w:rsidRPr="00B95B2D">
        <w:rPr>
          <w:rFonts w:ascii="Arial" w:hAnsi="Arial" w:cs="Arial"/>
        </w:rPr>
        <w:t xml:space="preserve"> </w:t>
      </w:r>
      <w:r w:rsidRPr="00B95B2D">
        <w:rPr>
          <w:rFonts w:ascii="Arial" w:hAnsi="Arial" w:cs="Arial"/>
        </w:rPr>
        <w:t>Бургас, в обхвата на ПИ с идентификатор 07079.13.1433 по КК на гр.</w:t>
      </w:r>
      <w:r w:rsidR="00155AB6" w:rsidRPr="00B95B2D">
        <w:rPr>
          <w:rFonts w:ascii="Arial" w:hAnsi="Arial" w:cs="Arial"/>
        </w:rPr>
        <w:t xml:space="preserve"> </w:t>
      </w:r>
      <w:r w:rsidRPr="00B95B2D">
        <w:rPr>
          <w:rFonts w:ascii="Arial" w:hAnsi="Arial" w:cs="Arial"/>
        </w:rPr>
        <w:t>Бургас, местност Минерални бани, землище кв.</w:t>
      </w:r>
      <w:r w:rsidR="00155AB6" w:rsidRPr="00B95B2D">
        <w:rPr>
          <w:rFonts w:ascii="Arial" w:hAnsi="Arial" w:cs="Arial"/>
        </w:rPr>
        <w:t xml:space="preserve"> „</w:t>
      </w:r>
      <w:r w:rsidRPr="00B95B2D">
        <w:rPr>
          <w:rFonts w:ascii="Arial" w:hAnsi="Arial" w:cs="Arial"/>
        </w:rPr>
        <w:t>Банево</w:t>
      </w:r>
      <w:r w:rsidR="00155AB6" w:rsidRPr="00B95B2D">
        <w:rPr>
          <w:rFonts w:ascii="Arial" w:hAnsi="Arial" w:cs="Arial"/>
        </w:rPr>
        <w:t>“</w:t>
      </w:r>
      <w:r w:rsidRPr="00B95B2D">
        <w:rPr>
          <w:rFonts w:ascii="Arial" w:hAnsi="Arial" w:cs="Arial"/>
        </w:rPr>
        <w:t xml:space="preserve">. </w:t>
      </w:r>
    </w:p>
    <w:p w:rsidR="00D404AC" w:rsidRPr="00B95B2D" w:rsidRDefault="00D404AC" w:rsidP="00D404AC">
      <w:pPr>
        <w:spacing w:after="0"/>
        <w:ind w:firstLine="851"/>
        <w:jc w:val="both"/>
        <w:rPr>
          <w:rFonts w:ascii="Arial" w:hAnsi="Arial" w:cs="Arial"/>
        </w:rPr>
      </w:pPr>
      <w:r w:rsidRPr="00B95B2D">
        <w:rPr>
          <w:rFonts w:ascii="Arial" w:hAnsi="Arial" w:cs="Arial"/>
        </w:rPr>
        <w:t>Съгласно ОУП на гр.</w:t>
      </w:r>
      <w:r w:rsidR="00155AB6" w:rsidRPr="00B95B2D">
        <w:rPr>
          <w:rFonts w:ascii="Arial" w:hAnsi="Arial" w:cs="Arial"/>
        </w:rPr>
        <w:t xml:space="preserve"> </w:t>
      </w:r>
      <w:r w:rsidRPr="00B95B2D">
        <w:rPr>
          <w:rFonts w:ascii="Arial" w:hAnsi="Arial" w:cs="Arial"/>
        </w:rPr>
        <w:t>Бургас, имотът попада в устройствена зона 02573/7,  предвидена за озеленяване и лесопарк. Имотът е с начин на трайно ползване – пасище и не е залесен. Същият граничи непосредствено  с регулацията на в.з.</w:t>
      </w:r>
      <w:r w:rsidR="00155AB6" w:rsidRPr="00B95B2D">
        <w:rPr>
          <w:rFonts w:ascii="Arial" w:hAnsi="Arial" w:cs="Arial"/>
        </w:rPr>
        <w:t xml:space="preserve"> </w:t>
      </w:r>
      <w:r w:rsidRPr="00B95B2D">
        <w:rPr>
          <w:rFonts w:ascii="Arial" w:hAnsi="Arial" w:cs="Arial"/>
        </w:rPr>
        <w:t xml:space="preserve">“Боровете“. </w:t>
      </w:r>
    </w:p>
    <w:p w:rsidR="00D404AC" w:rsidRPr="00B95B2D" w:rsidRDefault="00D404AC" w:rsidP="00D404AC">
      <w:pPr>
        <w:spacing w:after="0"/>
        <w:ind w:firstLine="851"/>
        <w:jc w:val="both"/>
        <w:rPr>
          <w:rFonts w:ascii="Arial" w:hAnsi="Arial" w:cs="Arial"/>
        </w:rPr>
      </w:pPr>
      <w:r w:rsidRPr="00B95B2D">
        <w:rPr>
          <w:rFonts w:ascii="Arial" w:hAnsi="Arial" w:cs="Arial"/>
        </w:rPr>
        <w:t>С проекта за изменение на ОУП се предвижда да се промени границата между устройствена зона 02573/7 и 4/Ов и имотът да бъде включен в границите на  устройствена зона 4/Ов, при съобразяване с утвърдените правила за прилагане на ОУП за посочената устройствена зона.</w:t>
      </w:r>
    </w:p>
    <w:p w:rsidR="00D404AC" w:rsidRPr="00B95B2D" w:rsidRDefault="00D404AC" w:rsidP="00D404AC">
      <w:pPr>
        <w:spacing w:after="0"/>
        <w:ind w:firstLine="708"/>
        <w:jc w:val="both"/>
        <w:rPr>
          <w:rFonts w:ascii="Arial" w:hAnsi="Arial" w:cs="Arial"/>
        </w:rPr>
      </w:pPr>
      <w:r w:rsidRPr="00B95B2D">
        <w:rPr>
          <w:rFonts w:ascii="Arial" w:hAnsi="Arial" w:cs="Arial"/>
        </w:rPr>
        <w:t>Приложено е становище изх.№ РД-12-2Б-517/16.11.2017г. на Регионален исторически музей-Бургас и Решение №БС-2-ЕО/11.01.2018г. на РИОСВ Бургас за преценяване необходимостта от извършване на екологична оценка, с което е решено да не се извършва такава.</w:t>
      </w:r>
    </w:p>
    <w:p w:rsidR="00D404AC" w:rsidRPr="00B95B2D" w:rsidRDefault="00D404AC" w:rsidP="00D404AC">
      <w:pPr>
        <w:spacing w:after="0"/>
        <w:ind w:firstLine="851"/>
        <w:jc w:val="both"/>
        <w:rPr>
          <w:rFonts w:ascii="Arial" w:eastAsia="Times New Roman" w:hAnsi="Arial" w:cs="Arial"/>
          <w:lang w:eastAsia="bg-BG"/>
        </w:rPr>
      </w:pPr>
      <w:r w:rsidRPr="00B95B2D">
        <w:rPr>
          <w:rFonts w:ascii="Arial" w:eastAsia="Times New Roman" w:hAnsi="Arial" w:cs="Arial"/>
          <w:lang w:eastAsia="bg-BG"/>
        </w:rPr>
        <w:t>Разработката е разгледана на заседание на ОЕСУТ, проведено на 09.05.2018г., като е констатирано, че проектът е представен в обем и обхват, съответстващи на действащата нормативна уредба.</w:t>
      </w:r>
    </w:p>
    <w:p w:rsidR="00D404AC" w:rsidRPr="00B95B2D" w:rsidRDefault="00D404AC" w:rsidP="00D404AC">
      <w:pPr>
        <w:spacing w:after="0"/>
        <w:ind w:firstLine="851"/>
        <w:jc w:val="both"/>
        <w:rPr>
          <w:rFonts w:ascii="Arial" w:eastAsia="Times New Roman" w:hAnsi="Arial" w:cs="Arial"/>
          <w:lang w:eastAsia="bg-BG"/>
        </w:rPr>
      </w:pPr>
    </w:p>
    <w:p w:rsidR="00D404AC" w:rsidRPr="00B95B2D" w:rsidRDefault="00D404AC" w:rsidP="00676DEA">
      <w:pPr>
        <w:spacing w:after="0"/>
        <w:ind w:firstLine="708"/>
        <w:jc w:val="both"/>
        <w:rPr>
          <w:rFonts w:ascii="Arial" w:eastAsia="Times New Roman" w:hAnsi="Arial" w:cs="Arial"/>
          <w:b/>
          <w:lang w:eastAsia="bg-BG"/>
        </w:rPr>
      </w:pPr>
      <w:r w:rsidRPr="00B95B2D">
        <w:rPr>
          <w:rFonts w:ascii="Arial" w:hAnsi="Arial" w:cs="Arial"/>
          <w:b/>
        </w:rPr>
        <w:t xml:space="preserve">5.Одобряване на проект за изменение на ОУП на гр. Бургас в   обхват </w:t>
      </w:r>
      <w:r w:rsidR="00676DEA" w:rsidRPr="00B95B2D">
        <w:rPr>
          <w:rFonts w:ascii="Arial" w:eastAsia="Times New Roman" w:hAnsi="Arial" w:cs="Arial"/>
          <w:b/>
          <w:lang w:eastAsia="bg-BG"/>
        </w:rPr>
        <w:t>на ПИ с идентификатори 07079.8.814, 07079.8.815 и 07079.8.885 по КК на гр.</w:t>
      </w:r>
      <w:r w:rsidR="00155AB6" w:rsidRPr="00B95B2D">
        <w:rPr>
          <w:rFonts w:ascii="Arial" w:eastAsia="Times New Roman" w:hAnsi="Arial" w:cs="Arial"/>
          <w:b/>
          <w:lang w:eastAsia="bg-BG"/>
        </w:rPr>
        <w:t xml:space="preserve"> </w:t>
      </w:r>
      <w:r w:rsidR="00676DEA" w:rsidRPr="00B95B2D">
        <w:rPr>
          <w:rFonts w:ascii="Arial" w:eastAsia="Times New Roman" w:hAnsi="Arial" w:cs="Arial"/>
          <w:b/>
          <w:lang w:eastAsia="bg-BG"/>
        </w:rPr>
        <w:t>Бургас</w:t>
      </w:r>
    </w:p>
    <w:p w:rsidR="00676DEA" w:rsidRPr="00B95B2D" w:rsidRDefault="00676DEA" w:rsidP="00676DEA">
      <w:pPr>
        <w:spacing w:after="0"/>
        <w:ind w:firstLine="851"/>
        <w:jc w:val="both"/>
        <w:rPr>
          <w:rFonts w:ascii="Arial" w:hAnsi="Arial" w:cs="Arial"/>
        </w:rPr>
      </w:pPr>
      <w:r w:rsidRPr="00B95B2D">
        <w:rPr>
          <w:rFonts w:ascii="Arial" w:hAnsi="Arial" w:cs="Arial"/>
        </w:rPr>
        <w:t>С Решение на Общински съвет Бургас, взето с Протокол №27 от 30.05.2017г. по т.7.2.1 от дневния ред е разрешено изменение на ОУП на гр.</w:t>
      </w:r>
      <w:r w:rsidR="00155AB6" w:rsidRPr="00B95B2D">
        <w:rPr>
          <w:rFonts w:ascii="Arial" w:hAnsi="Arial" w:cs="Arial"/>
        </w:rPr>
        <w:t xml:space="preserve"> </w:t>
      </w:r>
      <w:r w:rsidRPr="00B95B2D">
        <w:rPr>
          <w:rFonts w:ascii="Arial" w:hAnsi="Arial" w:cs="Arial"/>
        </w:rPr>
        <w:t xml:space="preserve">Бургас, в обхвата на </w:t>
      </w:r>
      <w:r w:rsidRPr="00B95B2D">
        <w:rPr>
          <w:rFonts w:ascii="Arial" w:eastAsia="Times New Roman" w:hAnsi="Arial" w:cs="Arial"/>
          <w:lang w:eastAsia="bg-BG"/>
        </w:rPr>
        <w:t>ПИ с идентификатори 07079.8.814, 07079.8.815 и 07079.8.885 по КК на гр.</w:t>
      </w:r>
      <w:r w:rsidR="00155AB6" w:rsidRPr="00B95B2D">
        <w:rPr>
          <w:rFonts w:ascii="Arial" w:eastAsia="Times New Roman" w:hAnsi="Arial" w:cs="Arial"/>
          <w:lang w:eastAsia="bg-BG"/>
        </w:rPr>
        <w:t xml:space="preserve"> </w:t>
      </w:r>
      <w:r w:rsidRPr="00B95B2D">
        <w:rPr>
          <w:rFonts w:ascii="Arial" w:eastAsia="Times New Roman" w:hAnsi="Arial" w:cs="Arial"/>
          <w:lang w:eastAsia="bg-BG"/>
        </w:rPr>
        <w:t>Бургас</w:t>
      </w:r>
      <w:r w:rsidRPr="00B95B2D">
        <w:rPr>
          <w:rFonts w:ascii="Arial" w:hAnsi="Arial" w:cs="Arial"/>
        </w:rPr>
        <w:t xml:space="preserve">. </w:t>
      </w:r>
    </w:p>
    <w:p w:rsidR="00676DEA" w:rsidRPr="00B95B2D" w:rsidRDefault="00676DEA" w:rsidP="00676DEA">
      <w:pPr>
        <w:spacing w:after="0"/>
        <w:ind w:firstLine="851"/>
        <w:jc w:val="both"/>
        <w:rPr>
          <w:rFonts w:ascii="Arial" w:eastAsia="Times New Roman" w:hAnsi="Arial" w:cs="Arial"/>
          <w:lang w:eastAsia="bg-BG"/>
        </w:rPr>
      </w:pPr>
      <w:r w:rsidRPr="00B95B2D">
        <w:rPr>
          <w:rFonts w:ascii="Arial" w:eastAsia="Times New Roman" w:hAnsi="Arial" w:cs="Arial"/>
          <w:lang w:eastAsia="bg-BG"/>
        </w:rPr>
        <w:t>Съгласно действащ ОУП, имотите са разположени</w:t>
      </w:r>
      <w:r w:rsidRPr="00B95B2D">
        <w:rPr>
          <w:rFonts w:ascii="Arial" w:eastAsia="Times New Roman" w:hAnsi="Arial" w:cs="Arial"/>
          <w:lang w:val="en-US" w:eastAsia="bg-BG"/>
        </w:rPr>
        <w:t xml:space="preserve"> </w:t>
      </w:r>
      <w:r w:rsidRPr="00B95B2D">
        <w:rPr>
          <w:rFonts w:ascii="Arial" w:eastAsia="Times New Roman" w:hAnsi="Arial" w:cs="Arial"/>
          <w:lang w:eastAsia="bg-BG"/>
        </w:rPr>
        <w:t xml:space="preserve">западно от територията на зона Г на ж.к. „Меден Рудник“, гр. Бургас и попадат в предвиденото  разширение на строителните граници на гр. Бургас в устройствена зона 27/Смф , заемаща територията западно от зона Г на ж.к. „Меден Рудник“, гр. Бургас, североизточно от </w:t>
      </w:r>
      <w:r w:rsidR="008504D8" w:rsidRPr="00B95B2D">
        <w:rPr>
          <w:rFonts w:ascii="Arial" w:eastAsia="Times New Roman" w:hAnsi="Arial" w:cs="Arial"/>
          <w:lang w:eastAsia="bg-BG"/>
        </w:rPr>
        <w:t>м.с.</w:t>
      </w:r>
      <w:r w:rsidR="00477C8F" w:rsidRPr="00B95B2D">
        <w:rPr>
          <w:rFonts w:ascii="Arial" w:eastAsia="Times New Roman" w:hAnsi="Arial" w:cs="Arial"/>
          <w:lang w:eastAsia="bg-BG"/>
        </w:rPr>
        <w:t xml:space="preserve"> „</w:t>
      </w:r>
      <w:r w:rsidRPr="00B95B2D">
        <w:rPr>
          <w:rFonts w:ascii="Arial" w:eastAsia="Times New Roman" w:hAnsi="Arial" w:cs="Arial"/>
          <w:lang w:eastAsia="bg-BG"/>
        </w:rPr>
        <w:t>Върли бряг</w:t>
      </w:r>
      <w:r w:rsidR="00477C8F" w:rsidRPr="00B95B2D">
        <w:rPr>
          <w:rFonts w:ascii="Arial" w:eastAsia="Times New Roman" w:hAnsi="Arial" w:cs="Arial"/>
          <w:lang w:eastAsia="bg-BG"/>
        </w:rPr>
        <w:t>“</w:t>
      </w:r>
      <w:r w:rsidRPr="00B95B2D">
        <w:rPr>
          <w:rFonts w:ascii="Arial" w:eastAsia="Times New Roman" w:hAnsi="Arial" w:cs="Arial"/>
          <w:lang w:eastAsia="bg-BG"/>
        </w:rPr>
        <w:t xml:space="preserve"> и северозападно  от път </w:t>
      </w:r>
      <w:r w:rsidRPr="00B95B2D">
        <w:rPr>
          <w:rFonts w:ascii="Arial" w:eastAsia="Times New Roman" w:hAnsi="Arial" w:cs="Arial"/>
          <w:lang w:val="en-US" w:eastAsia="bg-BG"/>
        </w:rPr>
        <w:t>II-79</w:t>
      </w:r>
      <w:r w:rsidRPr="00B95B2D">
        <w:rPr>
          <w:rFonts w:ascii="Arial" w:eastAsia="Times New Roman" w:hAnsi="Arial" w:cs="Arial"/>
          <w:lang w:eastAsia="bg-BG"/>
        </w:rPr>
        <w:t>.</w:t>
      </w:r>
    </w:p>
    <w:p w:rsidR="00676DEA" w:rsidRPr="00B95B2D" w:rsidRDefault="00676DEA" w:rsidP="00676DEA">
      <w:pPr>
        <w:spacing w:after="0"/>
        <w:ind w:firstLine="851"/>
        <w:jc w:val="both"/>
        <w:rPr>
          <w:rFonts w:ascii="Arial" w:eastAsia="Times New Roman" w:hAnsi="Arial" w:cs="Arial"/>
          <w:lang w:eastAsia="bg-BG"/>
        </w:rPr>
      </w:pPr>
      <w:r w:rsidRPr="00B95B2D">
        <w:rPr>
          <w:rFonts w:ascii="Arial" w:eastAsia="Times New Roman" w:hAnsi="Arial" w:cs="Arial"/>
          <w:lang w:eastAsia="bg-BG"/>
        </w:rPr>
        <w:t>Съгласно одобрен ПУП за имотите са обособени УПИ, отредени за изграждане на смесени сгради с обществено обслужване, жилища и трафопост.</w:t>
      </w:r>
      <w:r w:rsidR="00155AB6" w:rsidRPr="00B95B2D">
        <w:rPr>
          <w:rFonts w:ascii="Arial" w:eastAsia="Times New Roman" w:hAnsi="Arial" w:cs="Arial"/>
          <w:lang w:eastAsia="bg-BG"/>
        </w:rPr>
        <w:t xml:space="preserve"> </w:t>
      </w:r>
      <w:r w:rsidRPr="00B95B2D">
        <w:rPr>
          <w:rFonts w:ascii="Arial" w:eastAsia="Times New Roman" w:hAnsi="Arial" w:cs="Arial"/>
          <w:lang w:eastAsia="bg-BG"/>
        </w:rPr>
        <w:t>С ПУП са утвърдени следните показатели за застрояване за УПИ: Плътност до 60%, Височина до 15,00м, Кинт до 3,0 и Озеленяване мин.30%.</w:t>
      </w:r>
    </w:p>
    <w:p w:rsidR="00676DEA" w:rsidRPr="00B95B2D" w:rsidRDefault="00676DEA" w:rsidP="00676DEA">
      <w:pPr>
        <w:spacing w:after="0"/>
        <w:ind w:firstLine="851"/>
        <w:jc w:val="both"/>
        <w:rPr>
          <w:rFonts w:ascii="Arial" w:eastAsia="Times New Roman" w:hAnsi="Arial" w:cs="Arial"/>
          <w:lang w:eastAsia="bg-BG"/>
        </w:rPr>
      </w:pPr>
      <w:r w:rsidRPr="00B95B2D">
        <w:rPr>
          <w:rFonts w:ascii="Arial" w:eastAsia="Times New Roman" w:hAnsi="Arial" w:cs="Arial"/>
          <w:lang w:eastAsia="bg-BG"/>
        </w:rPr>
        <w:t xml:space="preserve">С проекта за изменение на ОУП се предвижда горецитираните имоти да бъдат включени в границите на съседната устройствена зона – 5/Жс, като </w:t>
      </w:r>
      <w:r w:rsidRPr="00B95B2D">
        <w:rPr>
          <w:rFonts w:ascii="Arial" w:eastAsia="Times New Roman" w:hAnsi="Arial" w:cs="Arial"/>
          <w:lang w:eastAsia="bg-BG"/>
        </w:rPr>
        <w:lastRenderedPageBreak/>
        <w:t xml:space="preserve">съответно приемат параметрите за застрояване за посочената зона съгласно правилата за прилагане на действащия ОУП на гр. Бургас, а именно: Плътност до 70%, Височина до 15,00м, Кинт до 2,0 и Озеленяване мин.30%. </w:t>
      </w:r>
      <w:r w:rsidR="008504D8" w:rsidRPr="00B95B2D">
        <w:rPr>
          <w:rFonts w:ascii="Arial" w:eastAsia="Times New Roman" w:hAnsi="Arial" w:cs="Arial"/>
          <w:lang w:eastAsia="bg-BG"/>
        </w:rPr>
        <w:t>С промяната на практика общата РЗП за УПИ се намалява.</w:t>
      </w:r>
    </w:p>
    <w:p w:rsidR="00676DEA" w:rsidRPr="00B95B2D" w:rsidRDefault="00676DEA" w:rsidP="00676DEA">
      <w:pPr>
        <w:spacing w:after="0"/>
        <w:ind w:firstLine="851"/>
        <w:jc w:val="both"/>
        <w:rPr>
          <w:rFonts w:ascii="Arial" w:eastAsia="Times New Roman" w:hAnsi="Arial" w:cs="Arial"/>
          <w:lang w:eastAsia="bg-BG"/>
        </w:rPr>
      </w:pPr>
      <w:r w:rsidRPr="00B95B2D">
        <w:rPr>
          <w:rFonts w:ascii="Arial" w:eastAsia="Times New Roman" w:hAnsi="Arial" w:cs="Arial"/>
          <w:lang w:eastAsia="bg-BG"/>
        </w:rPr>
        <w:t>Представено е становище изх.№ ПД-565/3/07.04.2017г. от РИОСВ Бургас.</w:t>
      </w:r>
    </w:p>
    <w:p w:rsidR="00676DEA" w:rsidRPr="00B95B2D" w:rsidRDefault="00676DEA" w:rsidP="00676DEA">
      <w:pPr>
        <w:spacing w:after="0"/>
        <w:ind w:firstLine="851"/>
        <w:jc w:val="both"/>
        <w:rPr>
          <w:rFonts w:ascii="Arial" w:eastAsia="Times New Roman" w:hAnsi="Arial" w:cs="Arial"/>
          <w:lang w:eastAsia="bg-BG"/>
        </w:rPr>
      </w:pPr>
      <w:r w:rsidRPr="00B95B2D">
        <w:rPr>
          <w:rFonts w:ascii="Arial" w:eastAsia="Times New Roman" w:hAnsi="Arial" w:cs="Arial"/>
          <w:lang w:eastAsia="bg-BG"/>
        </w:rPr>
        <w:t>Разработката е разгледана на заседание на ОЕСУТ, проведено на 09.05.2018г., като е констатирано, че проектът е представен в обем и обхват, съответстващи на действащата нормативна уредба.</w:t>
      </w:r>
    </w:p>
    <w:p w:rsidR="00AA4766" w:rsidRPr="00B95B2D" w:rsidRDefault="00AA4766" w:rsidP="00676DEA">
      <w:pPr>
        <w:spacing w:after="0"/>
        <w:ind w:firstLine="851"/>
        <w:jc w:val="both"/>
        <w:rPr>
          <w:rFonts w:ascii="Arial" w:eastAsia="Times New Roman" w:hAnsi="Arial" w:cs="Arial"/>
          <w:lang w:eastAsia="bg-BG"/>
        </w:rPr>
      </w:pPr>
    </w:p>
    <w:p w:rsidR="00AA4766" w:rsidRPr="00B95B2D" w:rsidRDefault="00AA4766" w:rsidP="00AA4766">
      <w:pPr>
        <w:spacing w:after="0"/>
        <w:ind w:firstLine="851"/>
        <w:jc w:val="both"/>
        <w:rPr>
          <w:rFonts w:ascii="Arial" w:eastAsia="Times New Roman" w:hAnsi="Arial" w:cs="Arial"/>
          <w:b/>
          <w:lang w:eastAsia="bg-BG"/>
        </w:rPr>
      </w:pPr>
      <w:r w:rsidRPr="00B95B2D">
        <w:rPr>
          <w:rFonts w:ascii="Arial" w:eastAsia="Times New Roman" w:hAnsi="Arial" w:cs="Arial"/>
          <w:b/>
          <w:lang w:eastAsia="bg-BG"/>
        </w:rPr>
        <w:t>6.</w:t>
      </w:r>
      <w:r w:rsidRPr="00B95B2D">
        <w:rPr>
          <w:rFonts w:ascii="Arial" w:eastAsia="Times New Roman" w:hAnsi="Arial" w:cs="Arial"/>
          <w:b/>
          <w:lang w:eastAsia="bg-BG"/>
        </w:rPr>
        <w:tab/>
        <w:t>Конкретизиране  на правилата за прилагане на ОУП на гр. Бургас в обхвата на устройствени зони 7/Жм, 8/Жм, 9/Жм, 10/Жм, 11/Жм, 6/Жс, 7/Жс и 8/Жс – територията на кв. „Крайморие“, 1/Жг – територията на ж.к. “Славейков“ и 3/Жг – територията на ж.к. “Зорница“</w:t>
      </w:r>
    </w:p>
    <w:p w:rsidR="00AA4766" w:rsidRPr="00B95B2D" w:rsidRDefault="00AA4766" w:rsidP="00AA4766">
      <w:pPr>
        <w:spacing w:after="0"/>
        <w:ind w:firstLine="851"/>
        <w:jc w:val="both"/>
        <w:rPr>
          <w:rFonts w:ascii="Arial" w:eastAsia="Times New Roman" w:hAnsi="Arial" w:cs="Arial"/>
          <w:lang w:eastAsia="bg-BG"/>
        </w:rPr>
      </w:pPr>
    </w:p>
    <w:p w:rsidR="00AA4766" w:rsidRPr="00B95B2D" w:rsidRDefault="00AA4766" w:rsidP="00AA4766">
      <w:pPr>
        <w:spacing w:after="0"/>
        <w:ind w:firstLine="851"/>
        <w:jc w:val="both"/>
        <w:rPr>
          <w:rFonts w:ascii="Arial" w:eastAsia="Times New Roman" w:hAnsi="Arial" w:cs="Arial"/>
          <w:lang w:eastAsia="bg-BG"/>
        </w:rPr>
      </w:pPr>
      <w:r w:rsidRPr="00B95B2D">
        <w:rPr>
          <w:rFonts w:ascii="Arial" w:eastAsia="Times New Roman" w:hAnsi="Arial" w:cs="Arial"/>
          <w:lang w:eastAsia="bg-BG"/>
        </w:rPr>
        <w:t>Изготвено е служебно предложение за изменение на правилата за прилагане на ОУП на гр.Бургас в обхвата на устройствени зони 7/Жм, 8/Жм, 9/Жм, 10/Жм, 11/Жм, 6/Жс, 7/Жс и 8/Жс – територията на кв.Крайморие, 1/Жг – територията на ж.к.“Славейков“ и 3/Жг – територията на ж.к.“Зорница“.</w:t>
      </w:r>
    </w:p>
    <w:p w:rsidR="00AA4766" w:rsidRPr="00B95B2D" w:rsidRDefault="00AA4766" w:rsidP="00AA4766">
      <w:pPr>
        <w:spacing w:after="0"/>
        <w:ind w:firstLine="851"/>
        <w:jc w:val="both"/>
        <w:rPr>
          <w:rFonts w:ascii="Arial" w:eastAsia="Times New Roman" w:hAnsi="Arial" w:cs="Arial"/>
          <w:lang w:eastAsia="bg-BG"/>
        </w:rPr>
      </w:pPr>
      <w:r w:rsidRPr="00B95B2D">
        <w:rPr>
          <w:rFonts w:ascii="Arial" w:eastAsia="Times New Roman" w:hAnsi="Arial" w:cs="Arial"/>
          <w:lang w:eastAsia="bg-BG"/>
        </w:rPr>
        <w:t xml:space="preserve">Съгласно утвърдените правила за прилагане на ОУП на гр.Бургас за гореописаните устройствени зони, допустимите градоустройствени показатели са обвързани с действащите ПУП за територията, без да са описани конкретно параметрите допустими за отделните устройствени зони, в съответствие с Наредба №7 на МРРБ за ПНУОВТУЗ. </w:t>
      </w:r>
    </w:p>
    <w:p w:rsidR="00AA4766" w:rsidRPr="00B95B2D" w:rsidRDefault="00AA4766" w:rsidP="00AA4766">
      <w:pPr>
        <w:spacing w:after="0"/>
        <w:ind w:firstLine="851"/>
        <w:jc w:val="both"/>
        <w:rPr>
          <w:rFonts w:ascii="Arial" w:eastAsia="Times New Roman" w:hAnsi="Arial" w:cs="Arial"/>
          <w:lang w:eastAsia="bg-BG"/>
        </w:rPr>
      </w:pPr>
      <w:r w:rsidRPr="00B95B2D">
        <w:rPr>
          <w:rFonts w:ascii="Arial" w:eastAsia="Times New Roman" w:hAnsi="Arial" w:cs="Arial"/>
          <w:lang w:eastAsia="bg-BG"/>
        </w:rPr>
        <w:t>С внесеното служебно предложение се предлага в правилата за прилагане на ОУП на гр.Бургас за устройствени зони 7/Жм, 8/Жм, 9/Жм, 10/Жм, 11/Жм, 6/Жс, 7/Жс и 8/Жс – територията на кв.Крайморие, 1/Жг – територията на ж.к.“Славейков“ и 3/Жг – територията на ж.к.“Зорница“ да бъдат описани конкретните градоустройствени показатели допустими, съгласно Наредба №7 на МРРБ за ПНУОВТУЗ, а именно:</w:t>
      </w:r>
    </w:p>
    <w:p w:rsidR="00AA4766" w:rsidRPr="00B95B2D" w:rsidRDefault="00AA4766" w:rsidP="00AA4766">
      <w:pPr>
        <w:spacing w:after="0"/>
        <w:ind w:firstLine="851"/>
        <w:jc w:val="both"/>
        <w:rPr>
          <w:rFonts w:ascii="Arial" w:eastAsia="Times New Roman" w:hAnsi="Arial" w:cs="Arial"/>
          <w:lang w:eastAsia="bg-BG"/>
        </w:rPr>
      </w:pPr>
      <w:r w:rsidRPr="00B95B2D">
        <w:rPr>
          <w:rFonts w:ascii="Arial" w:eastAsia="Times New Roman" w:hAnsi="Arial" w:cs="Arial"/>
          <w:lang w:eastAsia="bg-BG"/>
        </w:rPr>
        <w:t>-</w:t>
      </w:r>
      <w:r w:rsidRPr="00B95B2D">
        <w:rPr>
          <w:rFonts w:ascii="Arial" w:eastAsia="Times New Roman" w:hAnsi="Arial" w:cs="Arial"/>
          <w:lang w:eastAsia="bg-BG"/>
        </w:rPr>
        <w:tab/>
        <w:t>за устройствени зони  7/Жм, 8/Жм, 9/Жм, 10/Жм, 11/Жм – Плътност до 60%, Височина до 10,00м, Кинт до 1,2, Озеленяване мин.40%</w:t>
      </w:r>
    </w:p>
    <w:p w:rsidR="00AA4766" w:rsidRPr="00B95B2D" w:rsidRDefault="00AA4766" w:rsidP="00AA4766">
      <w:pPr>
        <w:spacing w:after="0"/>
        <w:ind w:firstLine="851"/>
        <w:jc w:val="both"/>
        <w:rPr>
          <w:rFonts w:ascii="Arial" w:eastAsia="Times New Roman" w:hAnsi="Arial" w:cs="Arial"/>
          <w:lang w:eastAsia="bg-BG"/>
        </w:rPr>
      </w:pPr>
      <w:r w:rsidRPr="00B95B2D">
        <w:rPr>
          <w:rFonts w:ascii="Arial" w:eastAsia="Times New Roman" w:hAnsi="Arial" w:cs="Arial"/>
          <w:lang w:eastAsia="bg-BG"/>
        </w:rPr>
        <w:t>-</w:t>
      </w:r>
      <w:r w:rsidRPr="00B95B2D">
        <w:rPr>
          <w:rFonts w:ascii="Arial" w:eastAsia="Times New Roman" w:hAnsi="Arial" w:cs="Arial"/>
          <w:lang w:eastAsia="bg-BG"/>
        </w:rPr>
        <w:tab/>
        <w:t>за устройствени зони 6/Жс, 7/Жс и 8/Жс – Плътност до 70%, Височина до 15,00м, Кинт до 2,0, Озеленяване мин.30%</w:t>
      </w:r>
    </w:p>
    <w:p w:rsidR="00AA4766" w:rsidRPr="00B95B2D" w:rsidRDefault="00AA4766" w:rsidP="00AA4766">
      <w:pPr>
        <w:spacing w:after="0"/>
        <w:ind w:firstLine="851"/>
        <w:jc w:val="both"/>
        <w:rPr>
          <w:rFonts w:ascii="Arial" w:eastAsia="Times New Roman" w:hAnsi="Arial" w:cs="Arial"/>
          <w:lang w:eastAsia="bg-BG"/>
        </w:rPr>
      </w:pPr>
      <w:r w:rsidRPr="00B95B2D">
        <w:rPr>
          <w:rFonts w:ascii="Arial" w:eastAsia="Times New Roman" w:hAnsi="Arial" w:cs="Arial"/>
          <w:lang w:eastAsia="bg-BG"/>
        </w:rPr>
        <w:t>-</w:t>
      </w:r>
      <w:r w:rsidRPr="00B95B2D">
        <w:rPr>
          <w:rFonts w:ascii="Arial" w:eastAsia="Times New Roman" w:hAnsi="Arial" w:cs="Arial"/>
          <w:lang w:eastAsia="bg-BG"/>
        </w:rPr>
        <w:tab/>
        <w:t>за устройствени зони 1/Жг и 3/Жг - Плътност до 80%, Височина над 15,00м, Кинт до 3,0, Озеленяване мин.20%</w:t>
      </w:r>
    </w:p>
    <w:p w:rsidR="00AA4766" w:rsidRPr="00B95B2D" w:rsidRDefault="00AA4766" w:rsidP="00AA4766">
      <w:pPr>
        <w:spacing w:after="0"/>
        <w:ind w:firstLine="851"/>
        <w:jc w:val="both"/>
        <w:rPr>
          <w:rFonts w:ascii="Arial" w:eastAsia="Times New Roman" w:hAnsi="Arial" w:cs="Arial"/>
          <w:lang w:eastAsia="bg-BG"/>
        </w:rPr>
      </w:pPr>
      <w:r w:rsidRPr="00B95B2D">
        <w:rPr>
          <w:rFonts w:ascii="Arial" w:eastAsia="Times New Roman" w:hAnsi="Arial" w:cs="Arial"/>
          <w:lang w:eastAsia="bg-BG"/>
        </w:rPr>
        <w:t>Изготвеното служебно предложение е разгледано на заседание на ОЕСУТ, проведено на 09.05.2018г., като е констатирано, че същото е представено в обем и обхват, в съответствие с действащата нормативна уредба.</w:t>
      </w:r>
    </w:p>
    <w:p w:rsidR="00AA4766" w:rsidRPr="00B95B2D" w:rsidRDefault="00AA4766" w:rsidP="00AA4766">
      <w:pPr>
        <w:spacing w:after="0"/>
        <w:ind w:firstLine="851"/>
        <w:jc w:val="both"/>
        <w:rPr>
          <w:rFonts w:ascii="Arial" w:eastAsia="Times New Roman" w:hAnsi="Arial" w:cs="Arial"/>
          <w:lang w:eastAsia="bg-BG"/>
        </w:rPr>
      </w:pPr>
    </w:p>
    <w:p w:rsidR="00860F83" w:rsidRPr="00B95B2D" w:rsidRDefault="00860F83" w:rsidP="00375AAB">
      <w:pPr>
        <w:spacing w:after="0"/>
        <w:ind w:firstLine="708"/>
        <w:jc w:val="both"/>
        <w:rPr>
          <w:rFonts w:ascii="Arial" w:hAnsi="Arial" w:cs="Arial"/>
        </w:rPr>
      </w:pPr>
      <w:r w:rsidRPr="00B95B2D">
        <w:rPr>
          <w:rFonts w:ascii="Arial" w:hAnsi="Arial" w:cs="Arial"/>
        </w:rPr>
        <w:lastRenderedPageBreak/>
        <w:t>На основание изложеното, във връзка с чл.21, ал.1, т.11 от ЗМСМА и чл.127, ал.9 от ЗУТ</w:t>
      </w:r>
      <w:r w:rsidR="00C10AE2" w:rsidRPr="00B95B2D">
        <w:rPr>
          <w:rFonts w:ascii="Arial" w:hAnsi="Arial" w:cs="Arial"/>
        </w:rPr>
        <w:t xml:space="preserve">, </w:t>
      </w:r>
      <w:r w:rsidRPr="00B95B2D">
        <w:rPr>
          <w:rFonts w:ascii="Arial" w:hAnsi="Arial" w:cs="Arial"/>
        </w:rPr>
        <w:t>предлагам на Общински съвет Бургас да вземе следните:</w:t>
      </w:r>
    </w:p>
    <w:p w:rsidR="00755ECD" w:rsidRPr="00B95B2D" w:rsidRDefault="00755ECD" w:rsidP="00375AAB">
      <w:pPr>
        <w:spacing w:after="0"/>
        <w:ind w:firstLine="708"/>
        <w:jc w:val="both"/>
        <w:rPr>
          <w:rFonts w:ascii="Arial" w:hAnsi="Arial" w:cs="Arial"/>
        </w:rPr>
      </w:pPr>
    </w:p>
    <w:p w:rsidR="00860F83" w:rsidRPr="00B95B2D" w:rsidRDefault="00860F83" w:rsidP="00C50107">
      <w:pPr>
        <w:spacing w:after="0"/>
        <w:jc w:val="center"/>
        <w:rPr>
          <w:rFonts w:ascii="Arial" w:hAnsi="Arial" w:cs="Arial"/>
          <w:b/>
        </w:rPr>
      </w:pPr>
      <w:r w:rsidRPr="00B95B2D">
        <w:rPr>
          <w:rFonts w:ascii="Arial" w:hAnsi="Arial" w:cs="Arial"/>
          <w:b/>
        </w:rPr>
        <w:t>Р Е Ш Е Н И Я:</w:t>
      </w:r>
      <w:r w:rsidR="00F96478" w:rsidRPr="00B95B2D">
        <w:rPr>
          <w:rFonts w:ascii="Arial" w:hAnsi="Arial" w:cs="Arial"/>
          <w:b/>
        </w:rPr>
        <w:t xml:space="preserve">  </w:t>
      </w:r>
      <w:r w:rsidR="00E179F2" w:rsidRPr="00B95B2D">
        <w:rPr>
          <w:rFonts w:ascii="Arial" w:hAnsi="Arial" w:cs="Arial"/>
          <w:b/>
        </w:rPr>
        <w:t xml:space="preserve"> </w:t>
      </w:r>
    </w:p>
    <w:p w:rsidR="00814B15" w:rsidRPr="00B95B2D" w:rsidRDefault="00814B15" w:rsidP="00C50107">
      <w:pPr>
        <w:spacing w:after="0"/>
        <w:jc w:val="center"/>
        <w:rPr>
          <w:rFonts w:ascii="Arial" w:hAnsi="Arial" w:cs="Arial"/>
          <w:b/>
        </w:rPr>
      </w:pPr>
    </w:p>
    <w:p w:rsidR="007E2130" w:rsidRPr="00B95B2D" w:rsidRDefault="005F1C81" w:rsidP="00814B15">
      <w:pPr>
        <w:spacing w:after="0"/>
        <w:ind w:firstLine="708"/>
        <w:jc w:val="both"/>
        <w:rPr>
          <w:rFonts w:ascii="Arial" w:hAnsi="Arial" w:cs="Arial"/>
          <w:b/>
        </w:rPr>
      </w:pPr>
      <w:r w:rsidRPr="00B95B2D">
        <w:rPr>
          <w:rFonts w:ascii="Arial" w:hAnsi="Arial" w:cs="Arial"/>
          <w:b/>
        </w:rPr>
        <w:t>1.</w:t>
      </w:r>
      <w:r w:rsidR="00814B15" w:rsidRPr="00B95B2D">
        <w:rPr>
          <w:rFonts w:ascii="Arial" w:hAnsi="Arial" w:cs="Arial"/>
          <w:b/>
        </w:rPr>
        <w:t xml:space="preserve"> </w:t>
      </w:r>
      <w:r w:rsidR="00860F83" w:rsidRPr="00B95B2D">
        <w:rPr>
          <w:rFonts w:ascii="Arial" w:hAnsi="Arial" w:cs="Arial"/>
          <w:b/>
        </w:rPr>
        <w:t>На основание чл.21, ал.1, т.11 от ЗМСМА и чл.127, ал.9 от ЗУТ,  Общински съвет Бургас</w:t>
      </w:r>
      <w:r w:rsidR="00860F83" w:rsidRPr="00B95B2D">
        <w:rPr>
          <w:rFonts w:ascii="Arial" w:hAnsi="Arial" w:cs="Arial"/>
          <w:b/>
          <w:lang w:val="en-US"/>
        </w:rPr>
        <w:t xml:space="preserve"> </w:t>
      </w:r>
      <w:r w:rsidR="00860F83" w:rsidRPr="00B95B2D">
        <w:rPr>
          <w:rFonts w:ascii="Arial" w:hAnsi="Arial" w:cs="Arial"/>
          <w:b/>
        </w:rPr>
        <w:t>приема годишния доклад за изпълнението на общите устройствени планове н</w:t>
      </w:r>
      <w:r w:rsidR="007E2130" w:rsidRPr="00B95B2D">
        <w:rPr>
          <w:rFonts w:ascii="Arial" w:hAnsi="Arial" w:cs="Arial"/>
          <w:b/>
        </w:rPr>
        <w:t>а територията на Община Бургас.</w:t>
      </w:r>
    </w:p>
    <w:p w:rsidR="005F1C81" w:rsidRPr="00B95B2D" w:rsidRDefault="005F1C81" w:rsidP="003D2F7D">
      <w:pPr>
        <w:spacing w:after="0"/>
        <w:ind w:firstLine="708"/>
        <w:jc w:val="both"/>
        <w:rPr>
          <w:rFonts w:ascii="Arial" w:hAnsi="Arial" w:cs="Arial"/>
          <w:b/>
        </w:rPr>
      </w:pPr>
      <w:r w:rsidRPr="00B95B2D">
        <w:rPr>
          <w:rFonts w:ascii="Arial" w:hAnsi="Arial" w:cs="Arial"/>
          <w:b/>
        </w:rPr>
        <w:t xml:space="preserve">2. На основание чл.21, ал.1, т.11 от ЗМСМА, чл.127, ал.9 от ЗУТ, във връзка с чл.134, ал.1, т.1 от ЗУТ, Общински съвет Бургас разрешава </w:t>
      </w:r>
      <w:r w:rsidRPr="00B95B2D">
        <w:rPr>
          <w:rFonts w:ascii="Arial" w:eastAsia="Times New Roman" w:hAnsi="Arial" w:cs="Arial"/>
          <w:b/>
          <w:lang w:eastAsia="bg-BG"/>
        </w:rPr>
        <w:t>изменение на ОУП на гр. Бургас</w:t>
      </w:r>
      <w:r w:rsidR="003D2F7D" w:rsidRPr="00B95B2D">
        <w:rPr>
          <w:rFonts w:ascii="Arial" w:eastAsia="Times New Roman" w:hAnsi="Arial" w:cs="Arial"/>
          <w:b/>
          <w:lang w:eastAsia="bg-BG"/>
        </w:rPr>
        <w:t>:</w:t>
      </w:r>
    </w:p>
    <w:p w:rsidR="007D4512" w:rsidRPr="00B95B2D" w:rsidRDefault="007E2130" w:rsidP="00057AAC">
      <w:pPr>
        <w:spacing w:after="0"/>
        <w:ind w:firstLine="708"/>
        <w:jc w:val="both"/>
        <w:rPr>
          <w:rFonts w:ascii="Arial" w:hAnsi="Arial" w:cs="Arial"/>
          <w:b/>
        </w:rPr>
      </w:pPr>
      <w:r w:rsidRPr="00B95B2D">
        <w:rPr>
          <w:rFonts w:ascii="Arial" w:eastAsia="Times New Roman" w:hAnsi="Arial" w:cs="Arial"/>
          <w:b/>
          <w:lang w:val="en-US" w:eastAsia="bg-BG"/>
        </w:rPr>
        <w:t>2</w:t>
      </w:r>
      <w:r w:rsidR="00C10AE2" w:rsidRPr="00B95B2D">
        <w:rPr>
          <w:rFonts w:ascii="Arial" w:eastAsia="Times New Roman" w:hAnsi="Arial" w:cs="Arial"/>
          <w:b/>
          <w:lang w:eastAsia="bg-BG"/>
        </w:rPr>
        <w:t>.</w:t>
      </w:r>
      <w:r w:rsidR="005F1C81" w:rsidRPr="00B95B2D">
        <w:rPr>
          <w:rFonts w:ascii="Arial" w:eastAsia="Times New Roman" w:hAnsi="Arial" w:cs="Arial"/>
          <w:b/>
          <w:lang w:eastAsia="bg-BG"/>
        </w:rPr>
        <w:t>1.</w:t>
      </w:r>
      <w:r w:rsidR="00C10AE2" w:rsidRPr="00B95B2D">
        <w:rPr>
          <w:rFonts w:ascii="Arial" w:eastAsia="Times New Roman" w:hAnsi="Arial" w:cs="Arial"/>
          <w:b/>
          <w:lang w:eastAsia="bg-BG"/>
        </w:rPr>
        <w:t xml:space="preserve"> </w:t>
      </w:r>
      <w:r w:rsidR="00292185" w:rsidRPr="00B95B2D">
        <w:rPr>
          <w:rFonts w:ascii="Arial" w:eastAsia="Times New Roman" w:hAnsi="Arial" w:cs="Arial"/>
          <w:b/>
          <w:lang w:eastAsia="bg-BG"/>
        </w:rPr>
        <w:t>В обхват на УПИ Х</w:t>
      </w:r>
      <w:r w:rsidR="00576F70" w:rsidRPr="00B95B2D">
        <w:rPr>
          <w:rFonts w:ascii="Arial" w:eastAsia="Times New Roman" w:hAnsi="Arial" w:cs="Arial"/>
          <w:b/>
          <w:lang w:val="en-US" w:eastAsia="bg-BG"/>
        </w:rPr>
        <w:t>II</w:t>
      </w:r>
      <w:r w:rsidR="00576F70" w:rsidRPr="00B95B2D">
        <w:rPr>
          <w:rFonts w:ascii="Arial" w:eastAsia="Times New Roman" w:hAnsi="Arial" w:cs="Arial"/>
          <w:b/>
          <w:lang w:eastAsia="bg-BG"/>
        </w:rPr>
        <w:t>, УПИ Х</w:t>
      </w:r>
      <w:r w:rsidR="00576F70" w:rsidRPr="00B95B2D">
        <w:rPr>
          <w:rFonts w:ascii="Arial" w:eastAsia="Times New Roman" w:hAnsi="Arial" w:cs="Arial"/>
          <w:b/>
          <w:lang w:val="en-US" w:eastAsia="bg-BG"/>
        </w:rPr>
        <w:t xml:space="preserve">III, </w:t>
      </w:r>
      <w:r w:rsidR="00576F70" w:rsidRPr="00B95B2D">
        <w:rPr>
          <w:rFonts w:ascii="Arial" w:eastAsia="Times New Roman" w:hAnsi="Arial" w:cs="Arial"/>
          <w:b/>
          <w:lang w:eastAsia="bg-BG"/>
        </w:rPr>
        <w:t>УПИ Х</w:t>
      </w:r>
      <w:r w:rsidR="00576F70" w:rsidRPr="00B95B2D">
        <w:rPr>
          <w:rFonts w:ascii="Arial" w:eastAsia="Times New Roman" w:hAnsi="Arial" w:cs="Arial"/>
          <w:b/>
          <w:lang w:val="en-US" w:eastAsia="bg-BG"/>
        </w:rPr>
        <w:t xml:space="preserve">IV, </w:t>
      </w:r>
      <w:r w:rsidR="00576F70" w:rsidRPr="00B95B2D">
        <w:rPr>
          <w:rFonts w:ascii="Arial" w:eastAsia="Times New Roman" w:hAnsi="Arial" w:cs="Arial"/>
          <w:b/>
          <w:lang w:eastAsia="bg-BG"/>
        </w:rPr>
        <w:t>УПИ Х</w:t>
      </w:r>
      <w:r w:rsidR="00576F70" w:rsidRPr="00B95B2D">
        <w:rPr>
          <w:rFonts w:ascii="Arial" w:eastAsia="Times New Roman" w:hAnsi="Arial" w:cs="Arial"/>
          <w:b/>
          <w:lang w:val="en-US" w:eastAsia="bg-BG"/>
        </w:rPr>
        <w:t xml:space="preserve">V, </w:t>
      </w:r>
      <w:r w:rsidR="00576F70" w:rsidRPr="00B95B2D">
        <w:rPr>
          <w:rFonts w:ascii="Arial" w:eastAsia="Times New Roman" w:hAnsi="Arial" w:cs="Arial"/>
          <w:b/>
          <w:lang w:eastAsia="bg-BG"/>
        </w:rPr>
        <w:t>УПИ Х</w:t>
      </w:r>
      <w:r w:rsidR="00576F70" w:rsidRPr="00B95B2D">
        <w:rPr>
          <w:rFonts w:ascii="Arial" w:eastAsia="Times New Roman" w:hAnsi="Arial" w:cs="Arial"/>
          <w:b/>
          <w:lang w:val="en-US" w:eastAsia="bg-BG"/>
        </w:rPr>
        <w:t xml:space="preserve">VIII </w:t>
      </w:r>
      <w:r w:rsidR="00576F70" w:rsidRPr="00B95B2D">
        <w:rPr>
          <w:rFonts w:ascii="Arial" w:eastAsia="Times New Roman" w:hAnsi="Arial" w:cs="Arial"/>
          <w:b/>
          <w:lang w:eastAsia="bg-BG"/>
        </w:rPr>
        <w:t>и УПИ Х</w:t>
      </w:r>
      <w:r w:rsidR="00576F70" w:rsidRPr="00B95B2D">
        <w:rPr>
          <w:rFonts w:ascii="Arial" w:eastAsia="Times New Roman" w:hAnsi="Arial" w:cs="Arial"/>
          <w:b/>
          <w:lang w:val="en-US" w:eastAsia="bg-BG"/>
        </w:rPr>
        <w:t xml:space="preserve">IX </w:t>
      </w:r>
      <w:r w:rsidR="00292185" w:rsidRPr="00B95B2D">
        <w:rPr>
          <w:rFonts w:ascii="Arial" w:eastAsia="Times New Roman" w:hAnsi="Arial" w:cs="Arial"/>
          <w:b/>
          <w:lang w:eastAsia="bg-BG"/>
        </w:rPr>
        <w:t>в кв.7 по плана на ж.к.</w:t>
      </w:r>
      <w:r w:rsidR="00057AAC" w:rsidRPr="00B95B2D">
        <w:rPr>
          <w:rFonts w:ascii="Arial" w:eastAsia="Times New Roman" w:hAnsi="Arial" w:cs="Arial"/>
          <w:b/>
          <w:lang w:eastAsia="bg-BG"/>
        </w:rPr>
        <w:t xml:space="preserve"> </w:t>
      </w:r>
      <w:r w:rsidR="00292185" w:rsidRPr="00B95B2D">
        <w:rPr>
          <w:rFonts w:ascii="Arial" w:eastAsia="Times New Roman" w:hAnsi="Arial" w:cs="Arial"/>
          <w:b/>
          <w:lang w:eastAsia="bg-BG"/>
        </w:rPr>
        <w:t xml:space="preserve">“Славейков“,  </w:t>
      </w:r>
      <w:r w:rsidR="00375FA8" w:rsidRPr="00B95B2D">
        <w:rPr>
          <w:rFonts w:ascii="Arial" w:eastAsia="Times New Roman" w:hAnsi="Arial" w:cs="Arial"/>
          <w:b/>
          <w:lang w:eastAsia="bg-BG"/>
        </w:rPr>
        <w:t xml:space="preserve">попадащи в устройствена зона „Т23“, с което да </w:t>
      </w:r>
      <w:r w:rsidR="005053B0" w:rsidRPr="00B95B2D">
        <w:rPr>
          <w:rFonts w:ascii="Arial" w:eastAsia="Times New Roman" w:hAnsi="Arial" w:cs="Arial"/>
          <w:b/>
          <w:lang w:eastAsia="bg-BG"/>
        </w:rPr>
        <w:t>промени границата между устройствени зони</w:t>
      </w:r>
      <w:r w:rsidR="00477C8F" w:rsidRPr="00B95B2D">
        <w:rPr>
          <w:rFonts w:ascii="Arial" w:eastAsia="Times New Roman" w:hAnsi="Arial" w:cs="Arial"/>
          <w:b/>
          <w:lang w:eastAsia="bg-BG"/>
        </w:rPr>
        <w:t xml:space="preserve"> „Т23“ и 1/Жг </w:t>
      </w:r>
      <w:r w:rsidR="005053B0" w:rsidRPr="00B95B2D">
        <w:rPr>
          <w:rFonts w:ascii="Arial" w:eastAsia="Times New Roman" w:hAnsi="Arial" w:cs="Arial"/>
          <w:b/>
          <w:lang w:eastAsia="bg-BG"/>
        </w:rPr>
        <w:t xml:space="preserve">и територията в обхват на посочените УПИ се включи в границите на </w:t>
      </w:r>
      <w:r w:rsidR="00375FA8" w:rsidRPr="00B95B2D">
        <w:rPr>
          <w:rFonts w:ascii="Arial" w:eastAsia="Times New Roman" w:hAnsi="Arial" w:cs="Arial"/>
          <w:b/>
          <w:lang w:eastAsia="bg-BG"/>
        </w:rPr>
        <w:t xml:space="preserve"> устройствена зона 1/Жг,</w:t>
      </w:r>
      <w:r w:rsidRPr="00B95B2D">
        <w:rPr>
          <w:rFonts w:ascii="Arial" w:eastAsia="Times New Roman" w:hAnsi="Arial" w:cs="Arial"/>
          <w:b/>
          <w:lang w:eastAsia="bg-BG"/>
        </w:rPr>
        <w:t xml:space="preserve"> </w:t>
      </w:r>
      <w:r w:rsidR="00F524B2" w:rsidRPr="00B95B2D">
        <w:rPr>
          <w:rFonts w:ascii="Arial" w:hAnsi="Arial" w:cs="Arial"/>
          <w:b/>
        </w:rPr>
        <w:t>съгласно приложен</w:t>
      </w:r>
      <w:r w:rsidRPr="00B95B2D">
        <w:rPr>
          <w:rFonts w:ascii="Arial" w:hAnsi="Arial" w:cs="Arial"/>
          <w:b/>
        </w:rPr>
        <w:t>ото</w:t>
      </w:r>
      <w:r w:rsidR="00F524B2" w:rsidRPr="00B95B2D">
        <w:rPr>
          <w:rFonts w:ascii="Arial" w:hAnsi="Arial" w:cs="Arial"/>
          <w:b/>
        </w:rPr>
        <w:t xml:space="preserve"> задани</w:t>
      </w:r>
      <w:r w:rsidRPr="00B95B2D">
        <w:rPr>
          <w:rFonts w:ascii="Arial" w:hAnsi="Arial" w:cs="Arial"/>
          <w:b/>
        </w:rPr>
        <w:t>е</w:t>
      </w:r>
      <w:r w:rsidR="007D4512" w:rsidRPr="00B95B2D">
        <w:rPr>
          <w:rFonts w:ascii="Arial" w:hAnsi="Arial" w:cs="Arial"/>
          <w:b/>
        </w:rPr>
        <w:t>. След изпълнение на изискванията на чл.127, ал.1</w:t>
      </w:r>
      <w:r w:rsidR="00E3446D" w:rsidRPr="00B95B2D">
        <w:rPr>
          <w:rFonts w:ascii="Arial" w:hAnsi="Arial" w:cs="Arial"/>
          <w:b/>
        </w:rPr>
        <w:t xml:space="preserve">, ал.2 и ал.3 от ЗУТ изменението на ОУП да се внесе </w:t>
      </w:r>
      <w:r w:rsidR="007D4512" w:rsidRPr="00B95B2D">
        <w:rPr>
          <w:rFonts w:ascii="Arial" w:hAnsi="Arial" w:cs="Arial"/>
          <w:b/>
        </w:rPr>
        <w:t>за одобряване от Общински съвет-Бургас съгласно изискванията на чл.127 ал.6 от ЗУТ.</w:t>
      </w:r>
    </w:p>
    <w:p w:rsidR="003D2F7D" w:rsidRPr="00B95B2D" w:rsidRDefault="005F1C81" w:rsidP="003D2F7D">
      <w:pPr>
        <w:spacing w:after="0"/>
        <w:ind w:firstLine="708"/>
        <w:jc w:val="both"/>
        <w:rPr>
          <w:rFonts w:ascii="Arial" w:hAnsi="Arial" w:cs="Arial"/>
          <w:b/>
        </w:rPr>
      </w:pPr>
      <w:r w:rsidRPr="00B95B2D">
        <w:rPr>
          <w:rFonts w:ascii="Arial" w:hAnsi="Arial" w:cs="Arial"/>
          <w:b/>
        </w:rPr>
        <w:t>3.</w:t>
      </w:r>
      <w:r w:rsidR="003D2F7D" w:rsidRPr="00B95B2D">
        <w:rPr>
          <w:rFonts w:ascii="Arial" w:hAnsi="Arial" w:cs="Arial"/>
          <w:b/>
        </w:rPr>
        <w:t xml:space="preserve"> </w:t>
      </w:r>
      <w:r w:rsidRPr="00B95B2D">
        <w:rPr>
          <w:rFonts w:ascii="Arial" w:hAnsi="Arial" w:cs="Arial"/>
          <w:b/>
        </w:rPr>
        <w:t>На основание</w:t>
      </w:r>
      <w:r w:rsidR="003D2F7D" w:rsidRPr="00B95B2D">
        <w:rPr>
          <w:rFonts w:ascii="Arial" w:hAnsi="Arial" w:cs="Arial"/>
          <w:b/>
        </w:rPr>
        <w:t xml:space="preserve"> чл.21, ал.1, т.11 от ЗМСМА и чл.127, ал.1, ал.3 и ал.6, във връзка с чл.134, ал.1, т.1,  от ЗУТ, Общински съвет Бургас одобрява:</w:t>
      </w:r>
    </w:p>
    <w:p w:rsidR="00292185" w:rsidRPr="00B95B2D" w:rsidRDefault="005F1C81" w:rsidP="00292185">
      <w:pPr>
        <w:spacing w:after="0"/>
        <w:ind w:firstLine="708"/>
        <w:jc w:val="both"/>
        <w:rPr>
          <w:rFonts w:ascii="Arial" w:hAnsi="Arial" w:cs="Arial"/>
        </w:rPr>
      </w:pPr>
      <w:r w:rsidRPr="00B95B2D">
        <w:rPr>
          <w:rFonts w:ascii="Arial" w:hAnsi="Arial" w:cs="Arial"/>
          <w:b/>
        </w:rPr>
        <w:t>3.1.</w:t>
      </w:r>
      <w:r w:rsidR="003D2F7D" w:rsidRPr="00B95B2D">
        <w:rPr>
          <w:rFonts w:ascii="Arial" w:hAnsi="Arial" w:cs="Arial"/>
          <w:b/>
        </w:rPr>
        <w:t xml:space="preserve"> П</w:t>
      </w:r>
      <w:r w:rsidRPr="00B95B2D">
        <w:rPr>
          <w:rFonts w:ascii="Arial" w:hAnsi="Arial" w:cs="Arial"/>
          <w:b/>
        </w:rPr>
        <w:t xml:space="preserve">роект за изменение на ОУП на гр. Бургас </w:t>
      </w:r>
      <w:r w:rsidR="00292185" w:rsidRPr="00B95B2D">
        <w:rPr>
          <w:rFonts w:ascii="Arial" w:hAnsi="Arial" w:cs="Arial"/>
          <w:b/>
        </w:rPr>
        <w:t>в обхват на ПИ с идентификатор 07079.4.968 по КК на гр. Бургас, з-ще кв. Лозово</w:t>
      </w:r>
      <w:r w:rsidR="00057AAC" w:rsidRPr="00B95B2D">
        <w:rPr>
          <w:rFonts w:ascii="Arial" w:hAnsi="Arial" w:cs="Arial"/>
          <w:b/>
        </w:rPr>
        <w:t>, с ко</w:t>
      </w:r>
      <w:r w:rsidR="00762F66" w:rsidRPr="00B95B2D">
        <w:rPr>
          <w:rFonts w:ascii="Arial" w:hAnsi="Arial" w:cs="Arial"/>
          <w:b/>
        </w:rPr>
        <w:t>й</w:t>
      </w:r>
      <w:r w:rsidR="00057AAC" w:rsidRPr="00B95B2D">
        <w:rPr>
          <w:rFonts w:ascii="Arial" w:hAnsi="Arial" w:cs="Arial"/>
          <w:b/>
        </w:rPr>
        <w:t xml:space="preserve">то се </w:t>
      </w:r>
      <w:r w:rsidR="00762F66" w:rsidRPr="00B95B2D">
        <w:rPr>
          <w:rFonts w:ascii="Arial" w:hAnsi="Arial" w:cs="Arial"/>
          <w:b/>
        </w:rPr>
        <w:t>променя</w:t>
      </w:r>
      <w:r w:rsidR="00057AAC" w:rsidRPr="00B95B2D">
        <w:rPr>
          <w:rFonts w:ascii="Arial" w:hAnsi="Arial" w:cs="Arial"/>
          <w:b/>
        </w:rPr>
        <w:t xml:space="preserve"> границата между </w:t>
      </w:r>
      <w:r w:rsidR="00762F66" w:rsidRPr="00B95B2D">
        <w:rPr>
          <w:rFonts w:ascii="Arial" w:hAnsi="Arial" w:cs="Arial"/>
          <w:b/>
        </w:rPr>
        <w:t>устройствена зона 6/Оз и 7/Пп,</w:t>
      </w:r>
      <w:r w:rsidR="00A47E96" w:rsidRPr="00B95B2D">
        <w:rPr>
          <w:rFonts w:ascii="Arial" w:hAnsi="Arial" w:cs="Arial"/>
          <w:b/>
        </w:rPr>
        <w:t xml:space="preserve"> като</w:t>
      </w:r>
      <w:r w:rsidR="00762F66" w:rsidRPr="00B95B2D">
        <w:rPr>
          <w:rFonts w:ascii="Arial" w:hAnsi="Arial" w:cs="Arial"/>
          <w:b/>
        </w:rPr>
        <w:t xml:space="preserve"> ПИ с идентификатор 07079.4.968 по КК на гр. Бургас се </w:t>
      </w:r>
      <w:r w:rsidR="005053B0" w:rsidRPr="00B95B2D">
        <w:rPr>
          <w:rFonts w:ascii="Arial" w:hAnsi="Arial" w:cs="Arial"/>
          <w:b/>
        </w:rPr>
        <w:t xml:space="preserve">включва в границите на </w:t>
      </w:r>
      <w:r w:rsidR="00762F66" w:rsidRPr="00B95B2D">
        <w:rPr>
          <w:rFonts w:ascii="Arial" w:hAnsi="Arial" w:cs="Arial"/>
          <w:b/>
        </w:rPr>
        <w:t xml:space="preserve"> устройствена зона 7</w:t>
      </w:r>
      <w:r w:rsidR="00A47E96" w:rsidRPr="00B95B2D">
        <w:rPr>
          <w:rFonts w:ascii="Arial" w:hAnsi="Arial" w:cs="Arial"/>
          <w:b/>
        </w:rPr>
        <w:t>/</w:t>
      </w:r>
      <w:r w:rsidR="00762F66" w:rsidRPr="00B95B2D">
        <w:rPr>
          <w:rFonts w:ascii="Arial" w:hAnsi="Arial" w:cs="Arial"/>
          <w:b/>
        </w:rPr>
        <w:t>Пп.</w:t>
      </w:r>
    </w:p>
    <w:p w:rsidR="005F1C81" w:rsidRPr="00B95B2D" w:rsidRDefault="005F1C81" w:rsidP="00292185">
      <w:pPr>
        <w:spacing w:after="0"/>
        <w:ind w:firstLine="709"/>
        <w:jc w:val="both"/>
        <w:rPr>
          <w:rFonts w:ascii="Arial" w:hAnsi="Arial" w:cs="Arial"/>
          <w:b/>
        </w:rPr>
      </w:pPr>
      <w:r w:rsidRPr="00B95B2D">
        <w:rPr>
          <w:rFonts w:ascii="Arial" w:hAnsi="Arial" w:cs="Arial"/>
          <w:b/>
        </w:rPr>
        <w:t>3.2.</w:t>
      </w:r>
      <w:r w:rsidR="003D2F7D" w:rsidRPr="00B95B2D">
        <w:rPr>
          <w:rFonts w:ascii="Arial" w:hAnsi="Arial" w:cs="Arial"/>
          <w:b/>
        </w:rPr>
        <w:t xml:space="preserve"> П</w:t>
      </w:r>
      <w:r w:rsidRPr="00B95B2D">
        <w:rPr>
          <w:rFonts w:ascii="Arial" w:hAnsi="Arial" w:cs="Arial"/>
          <w:b/>
        </w:rPr>
        <w:t>роект за изменение на ОУП на гр. Бургас</w:t>
      </w:r>
      <w:r w:rsidR="00762F66" w:rsidRPr="00B95B2D">
        <w:rPr>
          <w:rFonts w:ascii="Arial" w:hAnsi="Arial" w:cs="Arial"/>
          <w:b/>
        </w:rPr>
        <w:t xml:space="preserve">, </w:t>
      </w:r>
      <w:r w:rsidR="00292185" w:rsidRPr="00B95B2D">
        <w:rPr>
          <w:rFonts w:ascii="Arial" w:hAnsi="Arial" w:cs="Arial"/>
          <w:b/>
        </w:rPr>
        <w:t xml:space="preserve"> </w:t>
      </w:r>
      <w:r w:rsidR="00762F66" w:rsidRPr="00B95B2D">
        <w:rPr>
          <w:rFonts w:ascii="Arial" w:hAnsi="Arial" w:cs="Arial"/>
          <w:b/>
        </w:rPr>
        <w:t xml:space="preserve">с който </w:t>
      </w:r>
      <w:r w:rsidR="005053B0" w:rsidRPr="00B95B2D">
        <w:rPr>
          <w:rFonts w:ascii="Arial" w:hAnsi="Arial" w:cs="Arial"/>
          <w:b/>
        </w:rPr>
        <w:t>устройствена зона</w:t>
      </w:r>
      <w:r w:rsidR="00477C8F" w:rsidRPr="00B95B2D">
        <w:rPr>
          <w:rFonts w:ascii="Arial" w:hAnsi="Arial" w:cs="Arial"/>
          <w:b/>
        </w:rPr>
        <w:t xml:space="preserve"> 3/Од </w:t>
      </w:r>
      <w:r w:rsidR="005053B0" w:rsidRPr="00B95B2D">
        <w:rPr>
          <w:rFonts w:ascii="Arial" w:hAnsi="Arial" w:cs="Arial"/>
          <w:b/>
        </w:rPr>
        <w:t xml:space="preserve">се заличава </w:t>
      </w:r>
      <w:r w:rsidR="00477C8F" w:rsidRPr="00B95B2D">
        <w:rPr>
          <w:rFonts w:ascii="Arial" w:hAnsi="Arial" w:cs="Arial"/>
          <w:b/>
        </w:rPr>
        <w:t xml:space="preserve">и </w:t>
      </w:r>
      <w:r w:rsidR="00292185" w:rsidRPr="00B95B2D">
        <w:rPr>
          <w:rFonts w:ascii="Arial" w:hAnsi="Arial" w:cs="Arial"/>
          <w:b/>
        </w:rPr>
        <w:t>ПИ с идентификатори 07079.3.2139, 07079.3.2140, 07079.3.2141 и 07079.3.2142 по КК на гр. Бургас</w:t>
      </w:r>
      <w:r w:rsidR="00762F66" w:rsidRPr="00B95B2D">
        <w:rPr>
          <w:rFonts w:ascii="Arial" w:hAnsi="Arial" w:cs="Arial"/>
          <w:b/>
        </w:rPr>
        <w:t xml:space="preserve"> се включват в границите на устройствена зона 12/Смф.</w:t>
      </w:r>
    </w:p>
    <w:p w:rsidR="00292185" w:rsidRPr="00B95B2D" w:rsidRDefault="00292185" w:rsidP="00292185">
      <w:pPr>
        <w:spacing w:after="0"/>
        <w:ind w:firstLine="709"/>
        <w:jc w:val="both"/>
        <w:rPr>
          <w:rFonts w:ascii="Arial" w:hAnsi="Arial" w:cs="Arial"/>
          <w:b/>
        </w:rPr>
      </w:pPr>
      <w:r w:rsidRPr="00B95B2D">
        <w:rPr>
          <w:rFonts w:ascii="Arial" w:hAnsi="Arial" w:cs="Arial"/>
          <w:b/>
        </w:rPr>
        <w:t>3.3. Проект за изменение на ОУП на гр. Бургас в обхват на част от устройствена зона 13/Смф по действащ ОУП на гр.</w:t>
      </w:r>
      <w:r w:rsidR="00155AB6" w:rsidRPr="00B95B2D">
        <w:rPr>
          <w:rFonts w:ascii="Arial" w:hAnsi="Arial" w:cs="Arial"/>
          <w:b/>
        </w:rPr>
        <w:t xml:space="preserve"> </w:t>
      </w:r>
      <w:r w:rsidRPr="00B95B2D">
        <w:rPr>
          <w:rFonts w:ascii="Arial" w:hAnsi="Arial" w:cs="Arial"/>
          <w:b/>
        </w:rPr>
        <w:t>Бургас</w:t>
      </w:r>
      <w:r w:rsidR="00762F66" w:rsidRPr="00B95B2D">
        <w:rPr>
          <w:rFonts w:ascii="Arial" w:hAnsi="Arial" w:cs="Arial"/>
          <w:b/>
        </w:rPr>
        <w:t>, представляваща част от стопански двор „Христо Ботев“</w:t>
      </w:r>
      <w:r w:rsidR="00DB58AD" w:rsidRPr="00B95B2D">
        <w:rPr>
          <w:rFonts w:ascii="Arial" w:hAnsi="Arial" w:cs="Arial"/>
          <w:b/>
        </w:rPr>
        <w:t>,</w:t>
      </w:r>
      <w:r w:rsidR="002161F9" w:rsidRPr="00B95B2D">
        <w:rPr>
          <w:rFonts w:ascii="Arial" w:hAnsi="Arial" w:cs="Arial"/>
          <w:b/>
        </w:rPr>
        <w:t xml:space="preserve"> в обхват на ПИ с идентификатори 07079.2.1746, 07079.2.1747, 07079.2.2372 /идентичен с бивш 07079.2.1748/, 07079.2.1749, 07079.2.1750, 07079.2.1751, 07079.2.1752, 07079.2.2643, 07079.2.2644, 07079.2.2645, 07079.2.2646, 07079.2.2647 и 07079.2.2648 /идентичен с бивш 07079.2.1753/, 07079.2.2649 /идентичен с бивш 07079.2.1754/, 07079.2.1755, 07079.2.1756, 07079.2.1955, 07079.2.1956, 07079.2.1957, 07079.2.1958, 07079.2.1959, 07079.2.1960, 07079.2.1962, </w:t>
      </w:r>
      <w:r w:rsidR="002161F9" w:rsidRPr="00B95B2D">
        <w:rPr>
          <w:rFonts w:ascii="Arial" w:hAnsi="Arial" w:cs="Arial"/>
          <w:b/>
        </w:rPr>
        <w:lastRenderedPageBreak/>
        <w:t>07079.2.1964, 07079.2.1965, 07079.2.1966, 07079.2.1970, 07079.2.1971, 07079.2.1972, 07079.2.1973, 07079.2.1974, 07079.2.1975, 07079.2.1976, 07079.2.1977, 07079.2.1978, 07079.2.2020, 07079.2.2059, 07079.2.2060, 07079.2.2073, 07079.2.2074, 07079.2.2075, 07079.2.2076, 07079.2.2077, 07079.2.2078, 07079.2.2079, 07079.2.2080, 07079.2.2081, 07079.2.2082, 07079.2.2084, 07079.2.2085, 07079.2.2086, 07079.2.2087, 07079.2.2088, 07079.2.2089, 07079.2.2267, 07079.2.2068, 07079.2.2069 и 07079.2.2070 по КК на гр. Бургас,</w:t>
      </w:r>
      <w:r w:rsidR="005053B0" w:rsidRPr="00B95B2D">
        <w:rPr>
          <w:rFonts w:ascii="Arial" w:hAnsi="Arial" w:cs="Arial"/>
          <w:b/>
        </w:rPr>
        <w:t xml:space="preserve"> </w:t>
      </w:r>
      <w:r w:rsidR="00762F66" w:rsidRPr="00B95B2D">
        <w:rPr>
          <w:rFonts w:ascii="Arial" w:hAnsi="Arial" w:cs="Arial"/>
          <w:b/>
        </w:rPr>
        <w:t xml:space="preserve">за която се обособява нова устройствена зона13/Смф2. </w:t>
      </w:r>
    </w:p>
    <w:p w:rsidR="00292185" w:rsidRPr="00B95B2D" w:rsidRDefault="00292185" w:rsidP="00292185">
      <w:pPr>
        <w:spacing w:after="0"/>
        <w:ind w:firstLine="709"/>
        <w:jc w:val="both"/>
        <w:rPr>
          <w:rFonts w:ascii="Arial" w:hAnsi="Arial" w:cs="Arial"/>
          <w:b/>
        </w:rPr>
      </w:pPr>
      <w:r w:rsidRPr="00B95B2D">
        <w:rPr>
          <w:rFonts w:ascii="Arial" w:hAnsi="Arial" w:cs="Arial"/>
          <w:b/>
        </w:rPr>
        <w:t>3.4. Проект за изменение на ОУП на гр. Бургас</w:t>
      </w:r>
      <w:r w:rsidR="00762F66" w:rsidRPr="00B95B2D">
        <w:rPr>
          <w:rFonts w:ascii="Arial" w:hAnsi="Arial" w:cs="Arial"/>
          <w:b/>
        </w:rPr>
        <w:t>, с който</w:t>
      </w:r>
      <w:r w:rsidRPr="00B95B2D">
        <w:rPr>
          <w:rFonts w:ascii="Arial" w:hAnsi="Arial" w:cs="Arial"/>
          <w:b/>
        </w:rPr>
        <w:t xml:space="preserve"> </w:t>
      </w:r>
      <w:r w:rsidR="005053B0" w:rsidRPr="00B95B2D">
        <w:rPr>
          <w:rFonts w:ascii="Arial" w:hAnsi="Arial" w:cs="Arial"/>
          <w:b/>
        </w:rPr>
        <w:t>се променя границата между</w:t>
      </w:r>
      <w:r w:rsidR="00F45B44" w:rsidRPr="00B95B2D">
        <w:rPr>
          <w:rFonts w:ascii="Arial" w:hAnsi="Arial" w:cs="Arial"/>
          <w:b/>
        </w:rPr>
        <w:t xml:space="preserve"> устройствени зони 02573/7 и 4/Ов </w:t>
      </w:r>
      <w:r w:rsidR="005053B0" w:rsidRPr="00B95B2D">
        <w:rPr>
          <w:rFonts w:ascii="Arial" w:hAnsi="Arial" w:cs="Arial"/>
          <w:b/>
        </w:rPr>
        <w:t xml:space="preserve">и </w:t>
      </w:r>
      <w:r w:rsidRPr="00B95B2D">
        <w:rPr>
          <w:rFonts w:ascii="Arial" w:hAnsi="Arial" w:cs="Arial"/>
          <w:b/>
        </w:rPr>
        <w:t>ПИ с идентификатор 07079.13.1433 по КК на гр.</w:t>
      </w:r>
      <w:r w:rsidR="00155AB6" w:rsidRPr="00B95B2D">
        <w:rPr>
          <w:rFonts w:ascii="Arial" w:hAnsi="Arial" w:cs="Arial"/>
          <w:b/>
        </w:rPr>
        <w:t xml:space="preserve"> </w:t>
      </w:r>
      <w:r w:rsidRPr="00B95B2D">
        <w:rPr>
          <w:rFonts w:ascii="Arial" w:hAnsi="Arial" w:cs="Arial"/>
          <w:b/>
        </w:rPr>
        <w:t>Бургас</w:t>
      </w:r>
      <w:r w:rsidR="00762F66" w:rsidRPr="00B95B2D">
        <w:rPr>
          <w:rFonts w:ascii="Arial" w:hAnsi="Arial" w:cs="Arial"/>
          <w:b/>
        </w:rPr>
        <w:t xml:space="preserve"> </w:t>
      </w:r>
      <w:r w:rsidR="005053B0" w:rsidRPr="00B95B2D">
        <w:rPr>
          <w:rFonts w:ascii="Arial" w:hAnsi="Arial" w:cs="Arial"/>
          <w:b/>
        </w:rPr>
        <w:t xml:space="preserve"> се </w:t>
      </w:r>
      <w:r w:rsidR="00762F66" w:rsidRPr="00B95B2D">
        <w:rPr>
          <w:rFonts w:ascii="Arial" w:hAnsi="Arial" w:cs="Arial"/>
          <w:b/>
        </w:rPr>
        <w:t xml:space="preserve"> включ</w:t>
      </w:r>
      <w:r w:rsidR="005053B0" w:rsidRPr="00B95B2D">
        <w:rPr>
          <w:rFonts w:ascii="Arial" w:hAnsi="Arial" w:cs="Arial"/>
          <w:b/>
        </w:rPr>
        <w:t xml:space="preserve">ва </w:t>
      </w:r>
      <w:r w:rsidR="00762F66" w:rsidRPr="00B95B2D">
        <w:rPr>
          <w:rFonts w:ascii="Arial" w:hAnsi="Arial" w:cs="Arial"/>
          <w:b/>
        </w:rPr>
        <w:t xml:space="preserve">в границите на устройствена зона 4/Ов.  </w:t>
      </w:r>
    </w:p>
    <w:p w:rsidR="00292185" w:rsidRPr="00B95B2D" w:rsidRDefault="00292185" w:rsidP="00292185">
      <w:pPr>
        <w:spacing w:after="0"/>
        <w:ind w:firstLine="709"/>
        <w:jc w:val="both"/>
        <w:rPr>
          <w:rFonts w:ascii="Arial" w:eastAsia="Times New Roman" w:hAnsi="Arial" w:cs="Arial"/>
          <w:b/>
          <w:lang w:eastAsia="bg-BG"/>
        </w:rPr>
      </w:pPr>
      <w:r w:rsidRPr="00B95B2D">
        <w:rPr>
          <w:rFonts w:ascii="Arial" w:hAnsi="Arial" w:cs="Arial"/>
          <w:b/>
        </w:rPr>
        <w:t>3.</w:t>
      </w:r>
      <w:r w:rsidR="00057AAC" w:rsidRPr="00B95B2D">
        <w:rPr>
          <w:rFonts w:ascii="Arial" w:hAnsi="Arial" w:cs="Arial"/>
          <w:b/>
        </w:rPr>
        <w:t>5</w:t>
      </w:r>
      <w:r w:rsidRPr="00B95B2D">
        <w:rPr>
          <w:rFonts w:ascii="Arial" w:hAnsi="Arial" w:cs="Arial"/>
          <w:b/>
        </w:rPr>
        <w:t>. Проект за изменение на ОУП на гр. Бургас</w:t>
      </w:r>
      <w:r w:rsidR="000B3FF4" w:rsidRPr="00B95B2D">
        <w:rPr>
          <w:rFonts w:ascii="Arial" w:hAnsi="Arial" w:cs="Arial"/>
          <w:b/>
        </w:rPr>
        <w:t>, с който</w:t>
      </w:r>
      <w:r w:rsidRPr="00B95B2D">
        <w:rPr>
          <w:rFonts w:ascii="Arial" w:hAnsi="Arial" w:cs="Arial"/>
          <w:b/>
        </w:rPr>
        <w:t xml:space="preserve"> </w:t>
      </w:r>
      <w:r w:rsidR="005053B0" w:rsidRPr="00B95B2D">
        <w:rPr>
          <w:rFonts w:ascii="Arial" w:hAnsi="Arial" w:cs="Arial"/>
          <w:b/>
        </w:rPr>
        <w:t>се променя границата между</w:t>
      </w:r>
      <w:r w:rsidR="00F45B44" w:rsidRPr="00B95B2D">
        <w:rPr>
          <w:rFonts w:ascii="Arial" w:hAnsi="Arial" w:cs="Arial"/>
          <w:b/>
        </w:rPr>
        <w:t xml:space="preserve"> устройствени зони 27/Смф и 5/Жс </w:t>
      </w:r>
      <w:r w:rsidR="005053B0" w:rsidRPr="00B95B2D">
        <w:rPr>
          <w:rFonts w:ascii="Arial" w:hAnsi="Arial" w:cs="Arial"/>
          <w:b/>
        </w:rPr>
        <w:t xml:space="preserve">и </w:t>
      </w:r>
      <w:r w:rsidRPr="00B95B2D">
        <w:rPr>
          <w:rFonts w:ascii="Arial" w:eastAsia="Times New Roman" w:hAnsi="Arial" w:cs="Arial"/>
          <w:b/>
          <w:lang w:eastAsia="bg-BG"/>
        </w:rPr>
        <w:t>ПИ с идентификатори 07079.8.814, 07079.8.815 и 07079.8.885 по КК на гр.</w:t>
      </w:r>
      <w:r w:rsidR="00155AB6" w:rsidRPr="00B95B2D">
        <w:rPr>
          <w:rFonts w:ascii="Arial" w:eastAsia="Times New Roman" w:hAnsi="Arial" w:cs="Arial"/>
          <w:b/>
          <w:lang w:eastAsia="bg-BG"/>
        </w:rPr>
        <w:t xml:space="preserve"> </w:t>
      </w:r>
      <w:r w:rsidRPr="00B95B2D">
        <w:rPr>
          <w:rFonts w:ascii="Arial" w:eastAsia="Times New Roman" w:hAnsi="Arial" w:cs="Arial"/>
          <w:b/>
          <w:lang w:eastAsia="bg-BG"/>
        </w:rPr>
        <w:t>Бургас</w:t>
      </w:r>
      <w:r w:rsidR="000B3FF4" w:rsidRPr="00B95B2D">
        <w:rPr>
          <w:rFonts w:ascii="Arial" w:eastAsia="Times New Roman" w:hAnsi="Arial" w:cs="Arial"/>
          <w:b/>
          <w:lang w:eastAsia="bg-BG"/>
        </w:rPr>
        <w:t xml:space="preserve"> </w:t>
      </w:r>
      <w:r w:rsidR="005053B0" w:rsidRPr="00B95B2D">
        <w:rPr>
          <w:rFonts w:ascii="Arial" w:eastAsia="Times New Roman" w:hAnsi="Arial" w:cs="Arial"/>
          <w:b/>
          <w:lang w:eastAsia="bg-BG"/>
        </w:rPr>
        <w:t xml:space="preserve">се включват </w:t>
      </w:r>
      <w:r w:rsidR="000B3FF4" w:rsidRPr="00B95B2D">
        <w:rPr>
          <w:rFonts w:ascii="Arial" w:eastAsia="Times New Roman" w:hAnsi="Arial" w:cs="Arial"/>
          <w:b/>
          <w:lang w:eastAsia="bg-BG"/>
        </w:rPr>
        <w:t>в границите на устройствена зона 5/Жс.</w:t>
      </w:r>
      <w:r w:rsidR="00762F66" w:rsidRPr="00B95B2D">
        <w:rPr>
          <w:rFonts w:ascii="Arial" w:eastAsia="Times New Roman" w:hAnsi="Arial" w:cs="Arial"/>
          <w:b/>
          <w:lang w:eastAsia="bg-BG"/>
        </w:rPr>
        <w:t xml:space="preserve"> </w:t>
      </w:r>
    </w:p>
    <w:p w:rsidR="00057AAC" w:rsidRPr="00B95B2D" w:rsidRDefault="00057AAC" w:rsidP="00292185">
      <w:pPr>
        <w:spacing w:after="0"/>
        <w:ind w:firstLine="709"/>
        <w:jc w:val="both"/>
        <w:rPr>
          <w:rFonts w:ascii="Arial" w:eastAsia="Times New Roman" w:hAnsi="Arial" w:cs="Arial"/>
          <w:b/>
          <w:lang w:eastAsia="bg-BG"/>
        </w:rPr>
      </w:pPr>
      <w:r w:rsidRPr="00B95B2D">
        <w:rPr>
          <w:rFonts w:ascii="Arial" w:eastAsia="Times New Roman" w:hAnsi="Arial" w:cs="Arial"/>
          <w:b/>
          <w:lang w:eastAsia="bg-BG"/>
        </w:rPr>
        <w:t xml:space="preserve">3.6. </w:t>
      </w:r>
      <w:r w:rsidR="000B3FF4" w:rsidRPr="00B95B2D">
        <w:rPr>
          <w:rFonts w:ascii="Arial" w:eastAsia="Times New Roman" w:hAnsi="Arial" w:cs="Arial"/>
          <w:b/>
          <w:lang w:eastAsia="bg-BG"/>
        </w:rPr>
        <w:t>Конкретиз</w:t>
      </w:r>
      <w:r w:rsidR="005053B0" w:rsidRPr="00B95B2D">
        <w:rPr>
          <w:rFonts w:ascii="Arial" w:eastAsia="Times New Roman" w:hAnsi="Arial" w:cs="Arial"/>
          <w:b/>
          <w:lang w:eastAsia="bg-BG"/>
        </w:rPr>
        <w:t xml:space="preserve">иране </w:t>
      </w:r>
      <w:r w:rsidR="000B3FF4" w:rsidRPr="00B95B2D">
        <w:rPr>
          <w:rFonts w:ascii="Arial" w:eastAsia="Times New Roman" w:hAnsi="Arial" w:cs="Arial"/>
          <w:b/>
          <w:lang w:eastAsia="bg-BG"/>
        </w:rPr>
        <w:t xml:space="preserve"> на</w:t>
      </w:r>
      <w:r w:rsidRPr="00B95B2D">
        <w:rPr>
          <w:rFonts w:ascii="Arial" w:eastAsia="Times New Roman" w:hAnsi="Arial" w:cs="Arial"/>
          <w:b/>
          <w:lang w:eastAsia="bg-BG"/>
        </w:rPr>
        <w:t xml:space="preserve">  правилата за прилагане на ОУП на гр. Бургас за устройствени зони 7/Жм, 8/Жм, 9/Жм, 10/Жм, 11/Жм, 6/Жс, 7/Жс и 8/Жс – територията на кв. „Крайморие“, 1/Жг – територията на ж.к. “Славейков“ и 3/Жг – територията на ж.к. “Зорница“</w:t>
      </w:r>
      <w:r w:rsidR="005053B0" w:rsidRPr="00B95B2D">
        <w:rPr>
          <w:rFonts w:ascii="Arial" w:eastAsia="Times New Roman" w:hAnsi="Arial" w:cs="Arial"/>
          <w:b/>
          <w:lang w:eastAsia="bg-BG"/>
        </w:rPr>
        <w:t xml:space="preserve"> в съответствие с</w:t>
      </w:r>
      <w:r w:rsidR="00477C8F" w:rsidRPr="00B95B2D">
        <w:rPr>
          <w:rFonts w:ascii="Arial" w:eastAsia="Times New Roman" w:hAnsi="Arial" w:cs="Arial"/>
          <w:b/>
          <w:lang w:eastAsia="bg-BG"/>
        </w:rPr>
        <w:t>ъс ЗУТ и Наредба №7/МРРБ за ПНУОВТУЗ.</w:t>
      </w:r>
    </w:p>
    <w:p w:rsidR="00292185" w:rsidRPr="00B95B2D" w:rsidRDefault="00292185" w:rsidP="00DB58AD">
      <w:pPr>
        <w:spacing w:after="0"/>
        <w:jc w:val="both"/>
        <w:rPr>
          <w:rFonts w:ascii="Arial" w:hAnsi="Arial" w:cs="Arial"/>
          <w:b/>
          <w:sz w:val="24"/>
          <w:szCs w:val="24"/>
        </w:rPr>
      </w:pPr>
    </w:p>
    <w:p w:rsidR="007E2130" w:rsidRPr="00B95B2D" w:rsidRDefault="00C10AE2" w:rsidP="00C10AE2">
      <w:pPr>
        <w:spacing w:after="0"/>
        <w:ind w:firstLine="851"/>
        <w:jc w:val="both"/>
        <w:rPr>
          <w:rFonts w:ascii="Arial" w:hAnsi="Arial" w:cs="Arial"/>
          <w:b/>
        </w:rPr>
      </w:pPr>
      <w:r w:rsidRPr="00B95B2D">
        <w:rPr>
          <w:rFonts w:ascii="Arial" w:hAnsi="Arial" w:cs="Arial"/>
          <w:b/>
        </w:rPr>
        <w:t>Приложения:</w:t>
      </w:r>
      <w:r w:rsidR="00844500" w:rsidRPr="00B95B2D">
        <w:rPr>
          <w:rFonts w:ascii="Arial" w:hAnsi="Arial" w:cs="Arial"/>
          <w:b/>
        </w:rPr>
        <w:t xml:space="preserve"> </w:t>
      </w:r>
    </w:p>
    <w:p w:rsidR="00292185" w:rsidRPr="00B95B2D" w:rsidRDefault="00292185" w:rsidP="00292185">
      <w:pPr>
        <w:pStyle w:val="ListParagraph"/>
        <w:numPr>
          <w:ilvl w:val="0"/>
          <w:numId w:val="25"/>
        </w:numPr>
        <w:spacing w:after="0"/>
        <w:ind w:left="0" w:firstLine="851"/>
        <w:jc w:val="both"/>
        <w:rPr>
          <w:rFonts w:ascii="Arial" w:hAnsi="Arial" w:cs="Arial"/>
        </w:rPr>
      </w:pPr>
      <w:r w:rsidRPr="00B95B2D">
        <w:rPr>
          <w:rFonts w:ascii="Arial" w:hAnsi="Arial" w:cs="Arial"/>
          <w:i/>
        </w:rPr>
        <w:t>заявление вх.№ 70-00-8486/14.11.2017г. от „Макси Строй БС“ ЕООД и „Стройстил 200“ ООД с искане  за допускане изменение на ОУП на гр. Бургас в обхват на УПИ ХIII в кв.7 по плана на ж.к.</w:t>
      </w:r>
      <w:r w:rsidR="00155AB6" w:rsidRPr="00B95B2D">
        <w:rPr>
          <w:rFonts w:ascii="Arial" w:hAnsi="Arial" w:cs="Arial"/>
          <w:i/>
        </w:rPr>
        <w:t xml:space="preserve"> </w:t>
      </w:r>
      <w:r w:rsidRPr="00B95B2D">
        <w:rPr>
          <w:rFonts w:ascii="Arial" w:hAnsi="Arial" w:cs="Arial"/>
          <w:i/>
        </w:rPr>
        <w:t>“Славейков“,  ПИ с идентификатори 07079.602.478, по КК на гр.</w:t>
      </w:r>
      <w:r w:rsidR="00155AB6" w:rsidRPr="00B95B2D">
        <w:rPr>
          <w:rFonts w:ascii="Arial" w:hAnsi="Arial" w:cs="Arial"/>
          <w:i/>
        </w:rPr>
        <w:t xml:space="preserve"> </w:t>
      </w:r>
      <w:r w:rsidRPr="00B95B2D">
        <w:rPr>
          <w:rFonts w:ascii="Arial" w:hAnsi="Arial" w:cs="Arial"/>
          <w:i/>
        </w:rPr>
        <w:t>Бургас,  в едно с приложени  документи за собственост, скица на имота, задание за проектиране по реда на чл.125 от ЗУТ с опорен план и предложение за изменение на ОУП</w:t>
      </w:r>
      <w:r w:rsidR="000C3E06" w:rsidRPr="00B95B2D">
        <w:rPr>
          <w:rFonts w:ascii="Arial" w:hAnsi="Arial" w:cs="Arial"/>
          <w:i/>
        </w:rPr>
        <w:t>;</w:t>
      </w:r>
    </w:p>
    <w:p w:rsidR="00944927" w:rsidRPr="00B95B2D" w:rsidRDefault="00292185" w:rsidP="00292185">
      <w:pPr>
        <w:pStyle w:val="ListParagraph"/>
        <w:numPr>
          <w:ilvl w:val="0"/>
          <w:numId w:val="25"/>
        </w:numPr>
        <w:spacing w:after="0"/>
        <w:ind w:left="0" w:firstLine="851"/>
        <w:jc w:val="both"/>
        <w:rPr>
          <w:rFonts w:ascii="Arial" w:hAnsi="Arial" w:cs="Arial"/>
        </w:rPr>
      </w:pPr>
      <w:r w:rsidRPr="00B95B2D">
        <w:rPr>
          <w:rFonts w:ascii="Arial" w:hAnsi="Arial" w:cs="Arial"/>
          <w:i/>
        </w:rPr>
        <w:t>служебно предложение за допускане на изменение на ОУП в обхват на  правилата за прилагане на ОУП на гр. Бургас за устройствени зони 7/Жм, 8/Жм, 9/Жм, 10/Жм, 11/Жм, 6/Жс, 7/Жс и 8/Жс – територията на кв.</w:t>
      </w:r>
      <w:r w:rsidR="00155AB6" w:rsidRPr="00B95B2D">
        <w:rPr>
          <w:rFonts w:ascii="Arial" w:hAnsi="Arial" w:cs="Arial"/>
          <w:i/>
        </w:rPr>
        <w:t xml:space="preserve"> „</w:t>
      </w:r>
      <w:r w:rsidRPr="00B95B2D">
        <w:rPr>
          <w:rFonts w:ascii="Arial" w:hAnsi="Arial" w:cs="Arial"/>
          <w:i/>
        </w:rPr>
        <w:t>Крайморие</w:t>
      </w:r>
      <w:r w:rsidR="00155AB6" w:rsidRPr="00B95B2D">
        <w:rPr>
          <w:rFonts w:ascii="Arial" w:hAnsi="Arial" w:cs="Arial"/>
          <w:i/>
        </w:rPr>
        <w:t>“</w:t>
      </w:r>
      <w:r w:rsidRPr="00B95B2D">
        <w:rPr>
          <w:rFonts w:ascii="Arial" w:hAnsi="Arial" w:cs="Arial"/>
          <w:i/>
        </w:rPr>
        <w:t>, 1/Жг – територията на ж.к.</w:t>
      </w:r>
      <w:r w:rsidR="00155AB6" w:rsidRPr="00B95B2D">
        <w:rPr>
          <w:rFonts w:ascii="Arial" w:hAnsi="Arial" w:cs="Arial"/>
          <w:i/>
        </w:rPr>
        <w:t xml:space="preserve"> </w:t>
      </w:r>
      <w:r w:rsidRPr="00B95B2D">
        <w:rPr>
          <w:rFonts w:ascii="Arial" w:hAnsi="Arial" w:cs="Arial"/>
          <w:i/>
        </w:rPr>
        <w:t>“Славейков“ и 3/Жг</w:t>
      </w:r>
      <w:r w:rsidR="000C3E06" w:rsidRPr="00B95B2D">
        <w:rPr>
          <w:rFonts w:ascii="Arial" w:hAnsi="Arial" w:cs="Arial"/>
          <w:i/>
        </w:rPr>
        <w:t xml:space="preserve"> – територията на ж.к.“Зорница“;</w:t>
      </w:r>
    </w:p>
    <w:p w:rsidR="00292185" w:rsidRPr="00B95B2D" w:rsidRDefault="00292185" w:rsidP="00292185">
      <w:pPr>
        <w:numPr>
          <w:ilvl w:val="0"/>
          <w:numId w:val="25"/>
        </w:numPr>
        <w:spacing w:after="0"/>
        <w:ind w:left="0" w:firstLine="851"/>
        <w:jc w:val="both"/>
        <w:rPr>
          <w:rFonts w:ascii="Arial" w:hAnsi="Arial" w:cs="Arial"/>
          <w:i/>
        </w:rPr>
      </w:pPr>
      <w:r w:rsidRPr="00B95B2D">
        <w:rPr>
          <w:rFonts w:ascii="Arial" w:hAnsi="Arial" w:cs="Arial"/>
          <w:i/>
        </w:rPr>
        <w:t>проект за изменение на ОУП на гр.</w:t>
      </w:r>
      <w:r w:rsidR="00155AB6" w:rsidRPr="00B95B2D">
        <w:rPr>
          <w:rFonts w:ascii="Arial" w:hAnsi="Arial" w:cs="Arial"/>
          <w:i/>
        </w:rPr>
        <w:t xml:space="preserve"> </w:t>
      </w:r>
      <w:r w:rsidRPr="00B95B2D">
        <w:rPr>
          <w:rFonts w:ascii="Arial" w:hAnsi="Arial" w:cs="Arial"/>
          <w:i/>
        </w:rPr>
        <w:t>Бургас в обхват на ПИ с идентификатор 07079.4.968 по КК на гр. Бургас, з-ще кв. Лозово</w:t>
      </w:r>
      <w:r w:rsidR="000C3E06" w:rsidRPr="00B95B2D">
        <w:rPr>
          <w:rFonts w:ascii="Arial" w:hAnsi="Arial" w:cs="Arial"/>
          <w:i/>
        </w:rPr>
        <w:t>;</w:t>
      </w:r>
    </w:p>
    <w:p w:rsidR="00944927" w:rsidRPr="00B95B2D" w:rsidRDefault="00292185" w:rsidP="00155AB6">
      <w:pPr>
        <w:numPr>
          <w:ilvl w:val="0"/>
          <w:numId w:val="25"/>
        </w:numPr>
        <w:spacing w:after="0"/>
        <w:ind w:left="0" w:firstLine="851"/>
        <w:jc w:val="both"/>
        <w:rPr>
          <w:rFonts w:ascii="Arial" w:hAnsi="Arial" w:cs="Arial"/>
          <w:i/>
        </w:rPr>
      </w:pPr>
      <w:r w:rsidRPr="00B95B2D">
        <w:rPr>
          <w:rFonts w:ascii="Arial" w:hAnsi="Arial" w:cs="Arial"/>
          <w:i/>
        </w:rPr>
        <w:t>проект за изменение на ОУП на гр.</w:t>
      </w:r>
      <w:r w:rsidR="00155AB6" w:rsidRPr="00B95B2D">
        <w:rPr>
          <w:rFonts w:ascii="Arial" w:hAnsi="Arial" w:cs="Arial"/>
          <w:i/>
        </w:rPr>
        <w:t xml:space="preserve"> </w:t>
      </w:r>
      <w:r w:rsidRPr="00B95B2D">
        <w:rPr>
          <w:rFonts w:ascii="Arial" w:hAnsi="Arial" w:cs="Arial"/>
          <w:i/>
        </w:rPr>
        <w:t>Бургас в обхват на ПИ с идентификатори 07079.3.2139, 07079.3.2140, 07079.3.2141 и 07079.3.2142 по КК на гр. Бургас</w:t>
      </w:r>
      <w:r w:rsidR="000C3E06" w:rsidRPr="00B95B2D">
        <w:rPr>
          <w:rFonts w:ascii="Arial" w:hAnsi="Arial" w:cs="Arial"/>
          <w:i/>
        </w:rPr>
        <w:t>;</w:t>
      </w:r>
    </w:p>
    <w:p w:rsidR="0048478A" w:rsidRPr="00B95B2D" w:rsidRDefault="00292185" w:rsidP="0048478A">
      <w:pPr>
        <w:numPr>
          <w:ilvl w:val="0"/>
          <w:numId w:val="25"/>
        </w:numPr>
        <w:spacing w:after="0"/>
        <w:ind w:left="0" w:firstLine="851"/>
        <w:jc w:val="both"/>
        <w:rPr>
          <w:rFonts w:ascii="Arial" w:hAnsi="Arial" w:cs="Arial"/>
          <w:b/>
          <w:i/>
        </w:rPr>
      </w:pPr>
      <w:r w:rsidRPr="00B95B2D">
        <w:rPr>
          <w:rFonts w:ascii="Arial" w:hAnsi="Arial" w:cs="Arial"/>
          <w:i/>
        </w:rPr>
        <w:t>проект за изменение на ОУП на гр.</w:t>
      </w:r>
      <w:r w:rsidR="00155AB6" w:rsidRPr="00B95B2D">
        <w:rPr>
          <w:rFonts w:ascii="Arial" w:hAnsi="Arial" w:cs="Arial"/>
          <w:i/>
        </w:rPr>
        <w:t xml:space="preserve"> </w:t>
      </w:r>
      <w:r w:rsidRPr="00B95B2D">
        <w:rPr>
          <w:rFonts w:ascii="Arial" w:hAnsi="Arial" w:cs="Arial"/>
          <w:i/>
        </w:rPr>
        <w:t>Бургас в обхват на</w:t>
      </w:r>
      <w:r w:rsidR="0048478A" w:rsidRPr="00B95B2D">
        <w:rPr>
          <w:rFonts w:ascii="Arial" w:hAnsi="Arial" w:cs="Arial"/>
          <w:i/>
        </w:rPr>
        <w:t xml:space="preserve"> част от устройствена зона 13/Смф по действащ ОУП на гр.</w:t>
      </w:r>
      <w:r w:rsidR="00155AB6" w:rsidRPr="00B95B2D">
        <w:rPr>
          <w:rFonts w:ascii="Arial" w:hAnsi="Arial" w:cs="Arial"/>
          <w:i/>
        </w:rPr>
        <w:t xml:space="preserve"> </w:t>
      </w:r>
      <w:r w:rsidR="0048478A" w:rsidRPr="00B95B2D">
        <w:rPr>
          <w:rFonts w:ascii="Arial" w:hAnsi="Arial" w:cs="Arial"/>
          <w:i/>
        </w:rPr>
        <w:t>Бургас</w:t>
      </w:r>
      <w:r w:rsidR="000C3E06" w:rsidRPr="00B95B2D">
        <w:rPr>
          <w:rFonts w:ascii="Arial" w:hAnsi="Arial" w:cs="Arial"/>
          <w:i/>
        </w:rPr>
        <w:t>;</w:t>
      </w:r>
    </w:p>
    <w:p w:rsidR="0048478A" w:rsidRPr="00B95B2D" w:rsidRDefault="0048478A" w:rsidP="0048478A">
      <w:pPr>
        <w:numPr>
          <w:ilvl w:val="0"/>
          <w:numId w:val="25"/>
        </w:numPr>
        <w:spacing w:after="0"/>
        <w:ind w:left="0" w:firstLine="851"/>
        <w:jc w:val="both"/>
        <w:rPr>
          <w:rFonts w:ascii="Arial" w:hAnsi="Arial" w:cs="Arial"/>
          <w:b/>
          <w:i/>
        </w:rPr>
      </w:pPr>
      <w:r w:rsidRPr="00B95B2D">
        <w:rPr>
          <w:rFonts w:ascii="Arial" w:hAnsi="Arial" w:cs="Arial"/>
          <w:i/>
        </w:rPr>
        <w:lastRenderedPageBreak/>
        <w:t>проект за изменение на ОУП на гр.</w:t>
      </w:r>
      <w:r w:rsidR="00155AB6" w:rsidRPr="00B95B2D">
        <w:rPr>
          <w:rFonts w:ascii="Arial" w:hAnsi="Arial" w:cs="Arial"/>
          <w:i/>
        </w:rPr>
        <w:t xml:space="preserve"> </w:t>
      </w:r>
      <w:r w:rsidRPr="00B95B2D">
        <w:rPr>
          <w:rFonts w:ascii="Arial" w:hAnsi="Arial" w:cs="Arial"/>
          <w:i/>
        </w:rPr>
        <w:t>Бургас в обхват на</w:t>
      </w:r>
      <w:r w:rsidRPr="00B95B2D">
        <w:rPr>
          <w:rFonts w:ascii="Arial" w:hAnsi="Arial" w:cs="Arial"/>
          <w:b/>
        </w:rPr>
        <w:t xml:space="preserve"> </w:t>
      </w:r>
      <w:r w:rsidRPr="00B95B2D">
        <w:rPr>
          <w:rFonts w:ascii="Arial" w:hAnsi="Arial" w:cs="Arial"/>
          <w:i/>
        </w:rPr>
        <w:t>ПИ с идентификатор 07079.13.1433 по КК на гр.</w:t>
      </w:r>
      <w:r w:rsidR="00155AB6" w:rsidRPr="00B95B2D">
        <w:rPr>
          <w:rFonts w:ascii="Arial" w:hAnsi="Arial" w:cs="Arial"/>
          <w:i/>
        </w:rPr>
        <w:t xml:space="preserve"> </w:t>
      </w:r>
      <w:r w:rsidRPr="00B95B2D">
        <w:rPr>
          <w:rFonts w:ascii="Arial" w:hAnsi="Arial" w:cs="Arial"/>
          <w:i/>
        </w:rPr>
        <w:t>Бургас</w:t>
      </w:r>
      <w:r w:rsidR="000C3E06" w:rsidRPr="00B95B2D">
        <w:rPr>
          <w:rFonts w:ascii="Arial" w:hAnsi="Arial" w:cs="Arial"/>
          <w:i/>
        </w:rPr>
        <w:t>;</w:t>
      </w:r>
    </w:p>
    <w:p w:rsidR="0048478A" w:rsidRPr="00B95B2D" w:rsidRDefault="0048478A" w:rsidP="0048478A">
      <w:pPr>
        <w:numPr>
          <w:ilvl w:val="0"/>
          <w:numId w:val="25"/>
        </w:numPr>
        <w:spacing w:after="0"/>
        <w:ind w:left="0" w:firstLine="851"/>
        <w:jc w:val="both"/>
        <w:rPr>
          <w:rFonts w:ascii="Arial" w:hAnsi="Arial" w:cs="Arial"/>
          <w:b/>
          <w:i/>
        </w:rPr>
      </w:pPr>
      <w:r w:rsidRPr="00B95B2D">
        <w:rPr>
          <w:rFonts w:ascii="Arial" w:hAnsi="Arial" w:cs="Arial"/>
          <w:i/>
        </w:rPr>
        <w:t>проект за изменение на ОУП на гр.</w:t>
      </w:r>
      <w:r w:rsidR="00155AB6" w:rsidRPr="00B95B2D">
        <w:rPr>
          <w:rFonts w:ascii="Arial" w:hAnsi="Arial" w:cs="Arial"/>
          <w:i/>
        </w:rPr>
        <w:t xml:space="preserve"> </w:t>
      </w:r>
      <w:r w:rsidRPr="00B95B2D">
        <w:rPr>
          <w:rFonts w:ascii="Arial" w:hAnsi="Arial" w:cs="Arial"/>
          <w:i/>
        </w:rPr>
        <w:t>Бургас в обхват на</w:t>
      </w:r>
      <w:r w:rsidRPr="00B95B2D">
        <w:rPr>
          <w:rFonts w:ascii="Arial" w:eastAsia="Times New Roman" w:hAnsi="Arial" w:cs="Arial"/>
          <w:b/>
          <w:lang w:eastAsia="bg-BG"/>
        </w:rPr>
        <w:t xml:space="preserve"> </w:t>
      </w:r>
      <w:r w:rsidRPr="00B95B2D">
        <w:rPr>
          <w:rFonts w:ascii="Arial" w:hAnsi="Arial" w:cs="Arial"/>
          <w:i/>
        </w:rPr>
        <w:t>ПИ с идентификатори 07079.8.814, 07079.8.815 и 07079.8.885 по КК на гр.</w:t>
      </w:r>
      <w:r w:rsidR="00155AB6" w:rsidRPr="00B95B2D">
        <w:rPr>
          <w:rFonts w:ascii="Arial" w:hAnsi="Arial" w:cs="Arial"/>
          <w:i/>
        </w:rPr>
        <w:t xml:space="preserve"> </w:t>
      </w:r>
      <w:r w:rsidRPr="00B95B2D">
        <w:rPr>
          <w:rFonts w:ascii="Arial" w:hAnsi="Arial" w:cs="Arial"/>
          <w:i/>
        </w:rPr>
        <w:t>Бургас</w:t>
      </w:r>
      <w:r w:rsidR="000C3E06" w:rsidRPr="00B95B2D">
        <w:rPr>
          <w:rFonts w:ascii="Arial" w:hAnsi="Arial" w:cs="Arial"/>
          <w:i/>
        </w:rPr>
        <w:t>;</w:t>
      </w:r>
    </w:p>
    <w:p w:rsidR="00DB58AD" w:rsidRPr="00B95B2D" w:rsidRDefault="00DB58AD" w:rsidP="00DB58AD">
      <w:pPr>
        <w:spacing w:after="0"/>
        <w:jc w:val="both"/>
        <w:rPr>
          <w:rFonts w:ascii="Arial" w:hAnsi="Arial" w:cs="Arial"/>
          <w:sz w:val="24"/>
          <w:szCs w:val="24"/>
        </w:rPr>
      </w:pPr>
    </w:p>
    <w:p w:rsidR="00DB58AD" w:rsidRPr="00B95B2D" w:rsidRDefault="00DB58AD" w:rsidP="00DB58AD">
      <w:pPr>
        <w:spacing w:after="0"/>
        <w:jc w:val="both"/>
        <w:rPr>
          <w:rFonts w:ascii="Arial" w:hAnsi="Arial" w:cs="Arial"/>
          <w:i/>
          <w:sz w:val="24"/>
          <w:szCs w:val="24"/>
        </w:rPr>
      </w:pPr>
    </w:p>
    <w:p w:rsidR="00860F83" w:rsidRPr="00B95B2D" w:rsidRDefault="00654CF3" w:rsidP="00860F83">
      <w:pPr>
        <w:spacing w:after="0" w:line="264" w:lineRule="auto"/>
        <w:rPr>
          <w:rFonts w:ascii="Arial" w:eastAsia="Times New Roman" w:hAnsi="Arial" w:cs="Arial"/>
          <w:b/>
          <w:lang w:eastAsia="bg-BG"/>
        </w:rPr>
      </w:pPr>
      <w:r>
        <w:rPr>
          <w:rFonts w:ascii="Arial" w:eastAsia="Times New Roman" w:hAnsi="Arial" w:cs="Arial"/>
          <w:b/>
          <w:lang w:eastAsia="bg-BG"/>
        </w:rPr>
        <w:t>ЙОРДАНКА АНАНИЕВА</w:t>
      </w:r>
    </w:p>
    <w:p w:rsidR="00192506" w:rsidRDefault="00654CF3" w:rsidP="00C50107">
      <w:pPr>
        <w:spacing w:after="0" w:line="264" w:lineRule="auto"/>
        <w:rPr>
          <w:rFonts w:ascii="Arial" w:eastAsia="Times New Roman" w:hAnsi="Arial" w:cs="Arial"/>
          <w:i/>
          <w:lang w:eastAsia="bg-BG"/>
        </w:rPr>
      </w:pPr>
      <w:r>
        <w:rPr>
          <w:rFonts w:ascii="Arial" w:eastAsia="Times New Roman" w:hAnsi="Arial" w:cs="Arial"/>
          <w:i/>
          <w:lang w:eastAsia="bg-BG"/>
        </w:rPr>
        <w:t xml:space="preserve">За </w:t>
      </w:r>
      <w:r w:rsidR="00860F83" w:rsidRPr="00B95B2D">
        <w:rPr>
          <w:rFonts w:ascii="Arial" w:eastAsia="Times New Roman" w:hAnsi="Arial" w:cs="Arial"/>
          <w:i/>
          <w:lang w:eastAsia="bg-BG"/>
        </w:rPr>
        <w:t>Кмет на Община Бургас</w:t>
      </w:r>
    </w:p>
    <w:p w:rsidR="00654CF3" w:rsidRPr="00B95B2D" w:rsidRDefault="00654CF3" w:rsidP="00C50107">
      <w:pPr>
        <w:spacing w:after="0" w:line="264" w:lineRule="auto"/>
        <w:rPr>
          <w:rFonts w:ascii="Arial" w:eastAsia="Times New Roman" w:hAnsi="Arial" w:cs="Arial"/>
          <w:i/>
          <w:lang w:eastAsia="bg-BG"/>
        </w:rPr>
      </w:pPr>
      <w:r>
        <w:rPr>
          <w:rFonts w:ascii="Arial" w:eastAsia="Times New Roman" w:hAnsi="Arial" w:cs="Arial"/>
          <w:i/>
          <w:lang w:eastAsia="bg-BG"/>
        </w:rPr>
        <w:t xml:space="preserve">Съгл. Заповед </w:t>
      </w:r>
      <w:r w:rsidRPr="00B95B2D">
        <w:rPr>
          <w:rFonts w:ascii="Arial" w:hAnsi="Arial" w:cs="Arial"/>
          <w:i/>
        </w:rPr>
        <w:t>№</w:t>
      </w:r>
      <w:r>
        <w:rPr>
          <w:rFonts w:ascii="Arial" w:hAnsi="Arial" w:cs="Arial"/>
          <w:i/>
        </w:rPr>
        <w:t>1208/14.05.2018г.</w:t>
      </w:r>
    </w:p>
    <w:p w:rsidR="00C876B1" w:rsidRPr="00B95B2D" w:rsidRDefault="00C876B1" w:rsidP="00C50107">
      <w:pPr>
        <w:spacing w:after="0" w:line="264" w:lineRule="auto"/>
        <w:rPr>
          <w:rFonts w:ascii="Arial" w:eastAsia="Times New Roman" w:hAnsi="Arial" w:cs="Arial"/>
          <w:i/>
          <w:lang w:eastAsia="bg-BG"/>
        </w:rPr>
      </w:pPr>
    </w:p>
    <w:p w:rsidR="006E5183" w:rsidRPr="00B95B2D" w:rsidRDefault="006E5183" w:rsidP="006E5183">
      <w:pPr>
        <w:spacing w:after="0" w:line="264" w:lineRule="auto"/>
        <w:rPr>
          <w:rFonts w:ascii="Arial" w:eastAsia="Times New Roman" w:hAnsi="Arial" w:cs="Arial"/>
          <w:i/>
          <w:lang w:eastAsia="bg-BG"/>
        </w:rPr>
      </w:pPr>
      <w:r w:rsidRPr="00B95B2D">
        <w:rPr>
          <w:rFonts w:ascii="Arial" w:eastAsia="Times New Roman" w:hAnsi="Arial" w:cs="Arial"/>
          <w:i/>
          <w:lang w:eastAsia="bg-BG"/>
        </w:rPr>
        <w:t>Съгласували:</w:t>
      </w:r>
    </w:p>
    <w:p w:rsidR="006E5183" w:rsidRPr="00B95B2D" w:rsidRDefault="006E5183" w:rsidP="006E5183">
      <w:pPr>
        <w:spacing w:after="0" w:line="264" w:lineRule="auto"/>
        <w:rPr>
          <w:rFonts w:ascii="Arial" w:eastAsia="Times New Roman" w:hAnsi="Arial" w:cs="Arial"/>
          <w:i/>
          <w:lang w:eastAsia="bg-BG"/>
        </w:rPr>
      </w:pPr>
      <w:r w:rsidRPr="00B95B2D">
        <w:rPr>
          <w:rFonts w:ascii="Arial" w:eastAsia="Times New Roman" w:hAnsi="Arial" w:cs="Arial"/>
          <w:i/>
          <w:lang w:eastAsia="bg-BG"/>
        </w:rPr>
        <w:t>инж. Чанка Коралска</w:t>
      </w:r>
    </w:p>
    <w:p w:rsidR="006E5183" w:rsidRPr="00B95B2D" w:rsidRDefault="006E5183" w:rsidP="006E5183">
      <w:pPr>
        <w:spacing w:after="0" w:line="264" w:lineRule="auto"/>
        <w:rPr>
          <w:rFonts w:ascii="Arial" w:eastAsia="Times New Roman" w:hAnsi="Arial" w:cs="Arial"/>
          <w:i/>
          <w:lang w:eastAsia="bg-BG"/>
        </w:rPr>
      </w:pPr>
      <w:r w:rsidRPr="00B95B2D">
        <w:rPr>
          <w:rFonts w:ascii="Arial" w:eastAsia="Times New Roman" w:hAnsi="Arial" w:cs="Arial"/>
          <w:i/>
          <w:lang w:eastAsia="bg-BG"/>
        </w:rPr>
        <w:t>Зам. кмет „Строителство, инвестиции, и регионално развитие“</w:t>
      </w:r>
    </w:p>
    <w:p w:rsidR="006E5183" w:rsidRPr="00B95B2D" w:rsidRDefault="006E5183" w:rsidP="006E5183">
      <w:pPr>
        <w:spacing w:after="0" w:line="264" w:lineRule="auto"/>
        <w:rPr>
          <w:rFonts w:ascii="Arial" w:eastAsia="Times New Roman" w:hAnsi="Arial" w:cs="Arial"/>
          <w:i/>
          <w:lang w:eastAsia="bg-BG"/>
        </w:rPr>
      </w:pPr>
    </w:p>
    <w:p w:rsidR="00DB58AD" w:rsidRPr="00B95B2D" w:rsidRDefault="00DB58AD" w:rsidP="006E5183">
      <w:pPr>
        <w:spacing w:after="0" w:line="264" w:lineRule="auto"/>
        <w:rPr>
          <w:rFonts w:ascii="Arial" w:eastAsia="Times New Roman" w:hAnsi="Arial" w:cs="Arial"/>
          <w:i/>
          <w:lang w:eastAsia="bg-BG"/>
        </w:rPr>
        <w:sectPr w:rsidR="00DB58AD" w:rsidRPr="00B95B2D" w:rsidSect="00C4258E">
          <w:pgSz w:w="11906" w:h="16838"/>
          <w:pgMar w:top="851" w:right="1274" w:bottom="993" w:left="1417" w:header="708" w:footer="708" w:gutter="0"/>
          <w:cols w:space="708"/>
          <w:docGrid w:linePitch="360"/>
        </w:sectPr>
      </w:pPr>
    </w:p>
    <w:p w:rsidR="006E5183" w:rsidRPr="00B95B2D" w:rsidRDefault="006E5183" w:rsidP="006E5183">
      <w:pPr>
        <w:spacing w:after="0" w:line="264" w:lineRule="auto"/>
        <w:rPr>
          <w:rFonts w:ascii="Arial" w:eastAsia="Times New Roman" w:hAnsi="Arial" w:cs="Arial"/>
          <w:i/>
          <w:lang w:eastAsia="bg-BG"/>
        </w:rPr>
      </w:pPr>
      <w:r w:rsidRPr="00B95B2D">
        <w:rPr>
          <w:rFonts w:ascii="Arial" w:eastAsia="Times New Roman" w:hAnsi="Arial" w:cs="Arial"/>
          <w:i/>
          <w:lang w:eastAsia="bg-BG"/>
        </w:rPr>
        <w:t>Златина Георгиева</w:t>
      </w:r>
    </w:p>
    <w:p w:rsidR="006E5183" w:rsidRPr="00B95B2D" w:rsidRDefault="006E5183" w:rsidP="006E5183">
      <w:pPr>
        <w:spacing w:after="0" w:line="264" w:lineRule="auto"/>
        <w:rPr>
          <w:rFonts w:ascii="Arial" w:eastAsia="Times New Roman" w:hAnsi="Arial" w:cs="Arial"/>
          <w:i/>
          <w:lang w:eastAsia="bg-BG"/>
        </w:rPr>
      </w:pPr>
      <w:r w:rsidRPr="00B95B2D">
        <w:rPr>
          <w:rFonts w:ascii="Arial" w:eastAsia="Times New Roman" w:hAnsi="Arial" w:cs="Arial"/>
          <w:i/>
          <w:lang w:eastAsia="bg-BG"/>
        </w:rPr>
        <w:t>Директор на дирекция ПНО</w:t>
      </w:r>
    </w:p>
    <w:p w:rsidR="006E5183" w:rsidRPr="00B95B2D" w:rsidRDefault="006E5183" w:rsidP="006E5183">
      <w:pPr>
        <w:spacing w:after="0" w:line="264" w:lineRule="auto"/>
        <w:rPr>
          <w:rFonts w:ascii="Arial" w:eastAsia="Times New Roman" w:hAnsi="Arial" w:cs="Arial"/>
          <w:i/>
          <w:lang w:eastAsia="bg-BG"/>
        </w:rPr>
      </w:pPr>
    </w:p>
    <w:p w:rsidR="006E5183" w:rsidRPr="00B95B2D" w:rsidRDefault="006E5183" w:rsidP="006E5183">
      <w:pPr>
        <w:spacing w:after="0" w:line="264" w:lineRule="auto"/>
        <w:rPr>
          <w:rFonts w:ascii="Arial" w:eastAsia="Times New Roman" w:hAnsi="Arial" w:cs="Arial"/>
          <w:i/>
          <w:lang w:eastAsia="bg-BG"/>
        </w:rPr>
      </w:pPr>
      <w:r w:rsidRPr="00B95B2D">
        <w:rPr>
          <w:rFonts w:ascii="Arial" w:eastAsia="Times New Roman" w:hAnsi="Arial" w:cs="Arial"/>
          <w:i/>
          <w:lang w:eastAsia="bg-BG"/>
        </w:rPr>
        <w:t>арх. Веселина Илиева</w:t>
      </w:r>
    </w:p>
    <w:p w:rsidR="006E5183" w:rsidRPr="00B95B2D" w:rsidRDefault="006E5183" w:rsidP="006E5183">
      <w:pPr>
        <w:spacing w:after="0" w:line="264" w:lineRule="auto"/>
        <w:rPr>
          <w:rFonts w:ascii="Arial" w:eastAsia="Times New Roman" w:hAnsi="Arial" w:cs="Arial"/>
          <w:i/>
          <w:lang w:eastAsia="bg-BG"/>
        </w:rPr>
      </w:pPr>
      <w:r w:rsidRPr="00B95B2D">
        <w:rPr>
          <w:rFonts w:ascii="Arial" w:eastAsia="Times New Roman" w:hAnsi="Arial" w:cs="Arial"/>
          <w:i/>
          <w:lang w:eastAsia="bg-BG"/>
        </w:rPr>
        <w:t xml:space="preserve">Гл. архитект, </w:t>
      </w:r>
    </w:p>
    <w:p w:rsidR="006E5183" w:rsidRPr="00B95B2D" w:rsidRDefault="006E5183" w:rsidP="006E5183">
      <w:pPr>
        <w:spacing w:after="0" w:line="264" w:lineRule="auto"/>
        <w:rPr>
          <w:rFonts w:ascii="Arial" w:eastAsia="Times New Roman" w:hAnsi="Arial" w:cs="Arial"/>
          <w:i/>
          <w:lang w:eastAsia="bg-BG"/>
        </w:rPr>
      </w:pPr>
      <w:r w:rsidRPr="00B95B2D">
        <w:rPr>
          <w:rFonts w:ascii="Arial" w:eastAsia="Times New Roman" w:hAnsi="Arial" w:cs="Arial"/>
          <w:i/>
          <w:lang w:eastAsia="bg-BG"/>
        </w:rPr>
        <w:t>Директор на дирекция УТ</w:t>
      </w:r>
    </w:p>
    <w:p w:rsidR="00DB58AD" w:rsidRPr="00B95B2D" w:rsidRDefault="00DB58AD" w:rsidP="006E5183">
      <w:pPr>
        <w:spacing w:after="0" w:line="264" w:lineRule="auto"/>
        <w:rPr>
          <w:rFonts w:ascii="Arial" w:eastAsia="Times New Roman" w:hAnsi="Arial" w:cs="Arial"/>
          <w:i/>
          <w:lang w:eastAsia="bg-BG"/>
        </w:rPr>
        <w:sectPr w:rsidR="00DB58AD" w:rsidRPr="00B95B2D" w:rsidSect="00DB58AD">
          <w:type w:val="continuous"/>
          <w:pgSz w:w="11906" w:h="16838"/>
          <w:pgMar w:top="851" w:right="1274" w:bottom="993" w:left="1417" w:header="708" w:footer="708" w:gutter="0"/>
          <w:cols w:num="2" w:space="708"/>
          <w:docGrid w:linePitch="360"/>
        </w:sectPr>
      </w:pPr>
    </w:p>
    <w:p w:rsidR="006E5183" w:rsidRPr="00B95B2D" w:rsidRDefault="006E5183" w:rsidP="006E5183">
      <w:pPr>
        <w:spacing w:after="0" w:line="264" w:lineRule="auto"/>
        <w:rPr>
          <w:rFonts w:ascii="Arial" w:eastAsia="Times New Roman" w:hAnsi="Arial" w:cs="Arial"/>
          <w:i/>
          <w:lang w:eastAsia="bg-BG"/>
        </w:rPr>
      </w:pPr>
    </w:p>
    <w:p w:rsidR="00B95B2D" w:rsidRPr="00B95B2D" w:rsidRDefault="00B95B2D" w:rsidP="00B95B2D">
      <w:pPr>
        <w:spacing w:after="0" w:line="264" w:lineRule="auto"/>
        <w:rPr>
          <w:rFonts w:ascii="Arial" w:eastAsia="Times New Roman" w:hAnsi="Arial" w:cs="Arial"/>
          <w:i/>
          <w:lang w:eastAsia="bg-BG"/>
        </w:rPr>
      </w:pPr>
      <w:r w:rsidRPr="00B95B2D">
        <w:rPr>
          <w:rFonts w:ascii="Arial" w:eastAsia="Times New Roman" w:hAnsi="Arial" w:cs="Arial"/>
          <w:i/>
          <w:lang w:eastAsia="bg-BG"/>
        </w:rPr>
        <w:t>Изготвил:</w:t>
      </w:r>
    </w:p>
    <w:p w:rsidR="00B95B2D" w:rsidRPr="00B95B2D" w:rsidRDefault="00B95B2D" w:rsidP="00B95B2D">
      <w:pPr>
        <w:spacing w:after="0" w:line="264" w:lineRule="auto"/>
        <w:rPr>
          <w:rFonts w:ascii="Arial" w:eastAsia="Times New Roman" w:hAnsi="Arial" w:cs="Arial"/>
          <w:i/>
          <w:lang w:eastAsia="bg-BG"/>
        </w:rPr>
      </w:pPr>
      <w:r w:rsidRPr="00B95B2D">
        <w:rPr>
          <w:rFonts w:ascii="Arial" w:eastAsia="Times New Roman" w:hAnsi="Arial" w:cs="Arial"/>
          <w:i/>
          <w:lang w:eastAsia="bg-BG"/>
        </w:rPr>
        <w:t xml:space="preserve">арх. Харалан Йовчев </w:t>
      </w:r>
    </w:p>
    <w:p w:rsidR="00C876B1" w:rsidRPr="00B95B2D" w:rsidRDefault="00B95B2D" w:rsidP="00B95B2D">
      <w:pPr>
        <w:spacing w:after="0" w:line="264" w:lineRule="auto"/>
        <w:rPr>
          <w:rFonts w:ascii="Arial" w:eastAsia="Times New Roman" w:hAnsi="Arial" w:cs="Arial"/>
          <w:i/>
          <w:lang w:val="en-US" w:eastAsia="bg-BG"/>
        </w:rPr>
      </w:pPr>
      <w:r w:rsidRPr="00B95B2D">
        <w:rPr>
          <w:rFonts w:ascii="Arial" w:eastAsia="Times New Roman" w:hAnsi="Arial" w:cs="Arial"/>
          <w:i/>
          <w:lang w:eastAsia="bg-BG"/>
        </w:rPr>
        <w:t>Гл. експерт отдел ИП</w:t>
      </w:r>
    </w:p>
    <w:sectPr w:rsidR="00C876B1" w:rsidRPr="00B95B2D" w:rsidSect="00DB58AD">
      <w:type w:val="continuous"/>
      <w:pgSz w:w="11906" w:h="16838"/>
      <w:pgMar w:top="851" w:right="1274"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E1D" w:rsidRDefault="00614E1D">
      <w:pPr>
        <w:spacing w:after="0" w:line="240" w:lineRule="auto"/>
      </w:pPr>
      <w:r>
        <w:separator/>
      </w:r>
    </w:p>
  </w:endnote>
  <w:endnote w:type="continuationSeparator" w:id="0">
    <w:p w:rsidR="00614E1D" w:rsidRDefault="00614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unga">
    <w:panose1 w:val="00000400000000000000"/>
    <w:charset w:val="00"/>
    <w:family w:val="swiss"/>
    <w:pitch w:val="variable"/>
    <w:sig w:usb0="004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E1D" w:rsidRDefault="00614E1D">
      <w:pPr>
        <w:spacing w:after="0" w:line="240" w:lineRule="auto"/>
      </w:pPr>
      <w:r>
        <w:separator/>
      </w:r>
    </w:p>
  </w:footnote>
  <w:footnote w:type="continuationSeparator" w:id="0">
    <w:p w:rsidR="00614E1D" w:rsidRDefault="00614E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10A63"/>
    <w:multiLevelType w:val="hybridMultilevel"/>
    <w:tmpl w:val="6A1894D2"/>
    <w:lvl w:ilvl="0" w:tplc="9C0866F8">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 w15:restartNumberingAfterBreak="0">
    <w:nsid w:val="01DA446D"/>
    <w:multiLevelType w:val="hybridMultilevel"/>
    <w:tmpl w:val="AF109932"/>
    <w:lvl w:ilvl="0" w:tplc="A852D0E6">
      <w:numFmt w:val="bullet"/>
      <w:lvlText w:val="-"/>
      <w:lvlJc w:val="left"/>
      <w:pPr>
        <w:tabs>
          <w:tab w:val="num" w:pos="1773"/>
        </w:tabs>
        <w:ind w:left="1773" w:hanging="1065"/>
      </w:pPr>
      <w:rPr>
        <w:rFonts w:ascii="Arial" w:eastAsia="Calibri" w:hAnsi="Arial" w:cs="Arial"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4560792"/>
    <w:multiLevelType w:val="hybridMultilevel"/>
    <w:tmpl w:val="1F3C9256"/>
    <w:lvl w:ilvl="0" w:tplc="ADBEC30E">
      <w:numFmt w:val="bullet"/>
      <w:lvlText w:val="-"/>
      <w:lvlJc w:val="left"/>
      <w:pPr>
        <w:ind w:left="1571" w:hanging="360"/>
      </w:pPr>
      <w:rPr>
        <w:rFonts w:ascii="Times New Roman" w:eastAsia="Times New Roman" w:hAnsi="Times New Roman" w:cs="Times New Roman"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 w15:restartNumberingAfterBreak="0">
    <w:nsid w:val="0B5F5F73"/>
    <w:multiLevelType w:val="hybridMultilevel"/>
    <w:tmpl w:val="000079B0"/>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 w15:restartNumberingAfterBreak="0">
    <w:nsid w:val="0B613FB4"/>
    <w:multiLevelType w:val="hybridMultilevel"/>
    <w:tmpl w:val="5AC47838"/>
    <w:lvl w:ilvl="0" w:tplc="98C2E5E6">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5" w15:restartNumberingAfterBreak="0">
    <w:nsid w:val="0CBF2AE7"/>
    <w:multiLevelType w:val="hybridMultilevel"/>
    <w:tmpl w:val="43B60314"/>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6" w15:restartNumberingAfterBreak="0">
    <w:nsid w:val="0D582B03"/>
    <w:multiLevelType w:val="hybridMultilevel"/>
    <w:tmpl w:val="0FF0B578"/>
    <w:lvl w:ilvl="0" w:tplc="C3B2340C">
      <w:start w:val="1"/>
      <w:numFmt w:val="decimal"/>
      <w:lvlText w:val="%1."/>
      <w:lvlJc w:val="left"/>
      <w:pPr>
        <w:ind w:left="2036" w:hanging="1185"/>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7" w15:restartNumberingAfterBreak="0">
    <w:nsid w:val="0EF57C64"/>
    <w:multiLevelType w:val="hybridMultilevel"/>
    <w:tmpl w:val="C6FEAEE0"/>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8" w15:restartNumberingAfterBreak="0">
    <w:nsid w:val="0F9170B9"/>
    <w:multiLevelType w:val="hybridMultilevel"/>
    <w:tmpl w:val="94F29CF6"/>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9" w15:restartNumberingAfterBreak="0">
    <w:nsid w:val="143905B3"/>
    <w:multiLevelType w:val="hybridMultilevel"/>
    <w:tmpl w:val="8ECCB036"/>
    <w:lvl w:ilvl="0" w:tplc="ADBEC30E">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0" w15:restartNumberingAfterBreak="0">
    <w:nsid w:val="144A7CA6"/>
    <w:multiLevelType w:val="hybridMultilevel"/>
    <w:tmpl w:val="61A6BA64"/>
    <w:lvl w:ilvl="0" w:tplc="ADBEC30E">
      <w:numFmt w:val="bullet"/>
      <w:lvlText w:val="-"/>
      <w:lvlJc w:val="left"/>
      <w:pPr>
        <w:ind w:left="600" w:hanging="360"/>
      </w:pPr>
      <w:rPr>
        <w:rFonts w:ascii="Times New Roman" w:eastAsia="Times New Roman" w:hAnsi="Times New Roman" w:cs="Times New Roman" w:hint="default"/>
      </w:rPr>
    </w:lvl>
    <w:lvl w:ilvl="1" w:tplc="04020003" w:tentative="1">
      <w:start w:val="1"/>
      <w:numFmt w:val="bullet"/>
      <w:lvlText w:val="o"/>
      <w:lvlJc w:val="left"/>
      <w:pPr>
        <w:ind w:left="1320" w:hanging="360"/>
      </w:pPr>
      <w:rPr>
        <w:rFonts w:ascii="Courier New" w:hAnsi="Courier New" w:cs="Courier New" w:hint="default"/>
      </w:rPr>
    </w:lvl>
    <w:lvl w:ilvl="2" w:tplc="04020005" w:tentative="1">
      <w:start w:val="1"/>
      <w:numFmt w:val="bullet"/>
      <w:lvlText w:val=""/>
      <w:lvlJc w:val="left"/>
      <w:pPr>
        <w:ind w:left="2040" w:hanging="360"/>
      </w:pPr>
      <w:rPr>
        <w:rFonts w:ascii="Wingdings" w:hAnsi="Wingdings" w:hint="default"/>
      </w:rPr>
    </w:lvl>
    <w:lvl w:ilvl="3" w:tplc="04020001" w:tentative="1">
      <w:start w:val="1"/>
      <w:numFmt w:val="bullet"/>
      <w:lvlText w:val=""/>
      <w:lvlJc w:val="left"/>
      <w:pPr>
        <w:ind w:left="2760" w:hanging="360"/>
      </w:pPr>
      <w:rPr>
        <w:rFonts w:ascii="Symbol" w:hAnsi="Symbol" w:hint="default"/>
      </w:rPr>
    </w:lvl>
    <w:lvl w:ilvl="4" w:tplc="04020003" w:tentative="1">
      <w:start w:val="1"/>
      <w:numFmt w:val="bullet"/>
      <w:lvlText w:val="o"/>
      <w:lvlJc w:val="left"/>
      <w:pPr>
        <w:ind w:left="3480" w:hanging="360"/>
      </w:pPr>
      <w:rPr>
        <w:rFonts w:ascii="Courier New" w:hAnsi="Courier New" w:cs="Courier New" w:hint="default"/>
      </w:rPr>
    </w:lvl>
    <w:lvl w:ilvl="5" w:tplc="04020005" w:tentative="1">
      <w:start w:val="1"/>
      <w:numFmt w:val="bullet"/>
      <w:lvlText w:val=""/>
      <w:lvlJc w:val="left"/>
      <w:pPr>
        <w:ind w:left="4200" w:hanging="360"/>
      </w:pPr>
      <w:rPr>
        <w:rFonts w:ascii="Wingdings" w:hAnsi="Wingdings" w:hint="default"/>
      </w:rPr>
    </w:lvl>
    <w:lvl w:ilvl="6" w:tplc="04020001" w:tentative="1">
      <w:start w:val="1"/>
      <w:numFmt w:val="bullet"/>
      <w:lvlText w:val=""/>
      <w:lvlJc w:val="left"/>
      <w:pPr>
        <w:ind w:left="4920" w:hanging="360"/>
      </w:pPr>
      <w:rPr>
        <w:rFonts w:ascii="Symbol" w:hAnsi="Symbol" w:hint="default"/>
      </w:rPr>
    </w:lvl>
    <w:lvl w:ilvl="7" w:tplc="04020003" w:tentative="1">
      <w:start w:val="1"/>
      <w:numFmt w:val="bullet"/>
      <w:lvlText w:val="o"/>
      <w:lvlJc w:val="left"/>
      <w:pPr>
        <w:ind w:left="5640" w:hanging="360"/>
      </w:pPr>
      <w:rPr>
        <w:rFonts w:ascii="Courier New" w:hAnsi="Courier New" w:cs="Courier New" w:hint="default"/>
      </w:rPr>
    </w:lvl>
    <w:lvl w:ilvl="8" w:tplc="04020005" w:tentative="1">
      <w:start w:val="1"/>
      <w:numFmt w:val="bullet"/>
      <w:lvlText w:val=""/>
      <w:lvlJc w:val="left"/>
      <w:pPr>
        <w:ind w:left="6360" w:hanging="360"/>
      </w:pPr>
      <w:rPr>
        <w:rFonts w:ascii="Wingdings" w:hAnsi="Wingdings" w:hint="default"/>
      </w:rPr>
    </w:lvl>
  </w:abstractNum>
  <w:abstractNum w:abstractNumId="11" w15:restartNumberingAfterBreak="0">
    <w:nsid w:val="15CF6CFA"/>
    <w:multiLevelType w:val="hybridMultilevel"/>
    <w:tmpl w:val="FF12DC5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16D51230"/>
    <w:multiLevelType w:val="hybridMultilevel"/>
    <w:tmpl w:val="FF6EDF56"/>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3" w15:restartNumberingAfterBreak="0">
    <w:nsid w:val="17EA10A0"/>
    <w:multiLevelType w:val="hybridMultilevel"/>
    <w:tmpl w:val="FE687030"/>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4" w15:restartNumberingAfterBreak="0">
    <w:nsid w:val="195D4915"/>
    <w:multiLevelType w:val="hybridMultilevel"/>
    <w:tmpl w:val="2A2C530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30123F3"/>
    <w:multiLevelType w:val="hybridMultilevel"/>
    <w:tmpl w:val="B8D65782"/>
    <w:lvl w:ilvl="0" w:tplc="04020001">
      <w:start w:val="1"/>
      <w:numFmt w:val="bullet"/>
      <w:lvlText w:val=""/>
      <w:lvlJc w:val="left"/>
      <w:pPr>
        <w:ind w:left="1571" w:hanging="360"/>
      </w:pPr>
      <w:rPr>
        <w:rFonts w:ascii="Symbol" w:hAnsi="Symbol" w:hint="default"/>
      </w:rPr>
    </w:lvl>
    <w:lvl w:ilvl="1" w:tplc="04020001">
      <w:start w:val="1"/>
      <w:numFmt w:val="bullet"/>
      <w:lvlText w:val=""/>
      <w:lvlJc w:val="left"/>
      <w:pPr>
        <w:ind w:left="2291" w:hanging="360"/>
      </w:pPr>
      <w:rPr>
        <w:rFonts w:ascii="Symbol" w:hAnsi="Symbol"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6" w15:restartNumberingAfterBreak="0">
    <w:nsid w:val="23AE7852"/>
    <w:multiLevelType w:val="hybridMultilevel"/>
    <w:tmpl w:val="5A46A392"/>
    <w:lvl w:ilvl="0" w:tplc="04020001">
      <w:start w:val="1"/>
      <w:numFmt w:val="bullet"/>
      <w:lvlText w:val=""/>
      <w:lvlJc w:val="left"/>
      <w:pPr>
        <w:ind w:left="973" w:hanging="360"/>
      </w:pPr>
      <w:rPr>
        <w:rFonts w:ascii="Symbol" w:hAnsi="Symbol" w:hint="default"/>
      </w:rPr>
    </w:lvl>
    <w:lvl w:ilvl="1" w:tplc="04020003" w:tentative="1">
      <w:start w:val="1"/>
      <w:numFmt w:val="bullet"/>
      <w:lvlText w:val="o"/>
      <w:lvlJc w:val="left"/>
      <w:pPr>
        <w:ind w:left="1693" w:hanging="360"/>
      </w:pPr>
      <w:rPr>
        <w:rFonts w:ascii="Courier New" w:hAnsi="Courier New" w:cs="Courier New" w:hint="default"/>
      </w:rPr>
    </w:lvl>
    <w:lvl w:ilvl="2" w:tplc="04020005" w:tentative="1">
      <w:start w:val="1"/>
      <w:numFmt w:val="bullet"/>
      <w:lvlText w:val=""/>
      <w:lvlJc w:val="left"/>
      <w:pPr>
        <w:ind w:left="2413" w:hanging="360"/>
      </w:pPr>
      <w:rPr>
        <w:rFonts w:ascii="Wingdings" w:hAnsi="Wingdings" w:hint="default"/>
      </w:rPr>
    </w:lvl>
    <w:lvl w:ilvl="3" w:tplc="04020001" w:tentative="1">
      <w:start w:val="1"/>
      <w:numFmt w:val="bullet"/>
      <w:lvlText w:val=""/>
      <w:lvlJc w:val="left"/>
      <w:pPr>
        <w:ind w:left="3133" w:hanging="360"/>
      </w:pPr>
      <w:rPr>
        <w:rFonts w:ascii="Symbol" w:hAnsi="Symbol" w:hint="default"/>
      </w:rPr>
    </w:lvl>
    <w:lvl w:ilvl="4" w:tplc="04020003" w:tentative="1">
      <w:start w:val="1"/>
      <w:numFmt w:val="bullet"/>
      <w:lvlText w:val="o"/>
      <w:lvlJc w:val="left"/>
      <w:pPr>
        <w:ind w:left="3853" w:hanging="360"/>
      </w:pPr>
      <w:rPr>
        <w:rFonts w:ascii="Courier New" w:hAnsi="Courier New" w:cs="Courier New" w:hint="default"/>
      </w:rPr>
    </w:lvl>
    <w:lvl w:ilvl="5" w:tplc="04020005" w:tentative="1">
      <w:start w:val="1"/>
      <w:numFmt w:val="bullet"/>
      <w:lvlText w:val=""/>
      <w:lvlJc w:val="left"/>
      <w:pPr>
        <w:ind w:left="4573" w:hanging="360"/>
      </w:pPr>
      <w:rPr>
        <w:rFonts w:ascii="Wingdings" w:hAnsi="Wingdings" w:hint="default"/>
      </w:rPr>
    </w:lvl>
    <w:lvl w:ilvl="6" w:tplc="04020001" w:tentative="1">
      <w:start w:val="1"/>
      <w:numFmt w:val="bullet"/>
      <w:lvlText w:val=""/>
      <w:lvlJc w:val="left"/>
      <w:pPr>
        <w:ind w:left="5293" w:hanging="360"/>
      </w:pPr>
      <w:rPr>
        <w:rFonts w:ascii="Symbol" w:hAnsi="Symbol" w:hint="default"/>
      </w:rPr>
    </w:lvl>
    <w:lvl w:ilvl="7" w:tplc="04020003" w:tentative="1">
      <w:start w:val="1"/>
      <w:numFmt w:val="bullet"/>
      <w:lvlText w:val="o"/>
      <w:lvlJc w:val="left"/>
      <w:pPr>
        <w:ind w:left="6013" w:hanging="360"/>
      </w:pPr>
      <w:rPr>
        <w:rFonts w:ascii="Courier New" w:hAnsi="Courier New" w:cs="Courier New" w:hint="default"/>
      </w:rPr>
    </w:lvl>
    <w:lvl w:ilvl="8" w:tplc="04020005" w:tentative="1">
      <w:start w:val="1"/>
      <w:numFmt w:val="bullet"/>
      <w:lvlText w:val=""/>
      <w:lvlJc w:val="left"/>
      <w:pPr>
        <w:ind w:left="6733" w:hanging="360"/>
      </w:pPr>
      <w:rPr>
        <w:rFonts w:ascii="Wingdings" w:hAnsi="Wingdings" w:hint="default"/>
      </w:rPr>
    </w:lvl>
  </w:abstractNum>
  <w:abstractNum w:abstractNumId="17" w15:restartNumberingAfterBreak="0">
    <w:nsid w:val="246B58CF"/>
    <w:multiLevelType w:val="hybridMultilevel"/>
    <w:tmpl w:val="88BC02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25D1716B"/>
    <w:multiLevelType w:val="hybridMultilevel"/>
    <w:tmpl w:val="F06288FA"/>
    <w:lvl w:ilvl="0" w:tplc="9C0866F8">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9" w15:restartNumberingAfterBreak="0">
    <w:nsid w:val="2AEC5ACB"/>
    <w:multiLevelType w:val="hybridMultilevel"/>
    <w:tmpl w:val="1C240E6A"/>
    <w:lvl w:ilvl="0" w:tplc="433A9874">
      <w:start w:val="1"/>
      <w:numFmt w:val="decimal"/>
      <w:lvlText w:val="%1."/>
      <w:lvlJc w:val="left"/>
      <w:pPr>
        <w:ind w:left="1211" w:hanging="360"/>
      </w:pPr>
      <w:rPr>
        <w:rFonts w:hint="default"/>
        <w:b/>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0" w15:restartNumberingAfterBreak="0">
    <w:nsid w:val="2B4646E7"/>
    <w:multiLevelType w:val="hybridMultilevel"/>
    <w:tmpl w:val="92A2F72E"/>
    <w:lvl w:ilvl="0" w:tplc="04020001">
      <w:start w:val="1"/>
      <w:numFmt w:val="bullet"/>
      <w:lvlText w:val=""/>
      <w:lvlJc w:val="left"/>
      <w:pPr>
        <w:ind w:left="1080" w:hanging="360"/>
      </w:pPr>
      <w:rPr>
        <w:rFonts w:ascii="Symbol" w:hAnsi="Symbol"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1" w15:restartNumberingAfterBreak="0">
    <w:nsid w:val="2B6C76ED"/>
    <w:multiLevelType w:val="hybridMultilevel"/>
    <w:tmpl w:val="7C869A7E"/>
    <w:lvl w:ilvl="0" w:tplc="ADBEC30E">
      <w:numFmt w:val="bullet"/>
      <w:lvlText w:val="-"/>
      <w:lvlJc w:val="left"/>
      <w:pPr>
        <w:ind w:left="1571" w:hanging="360"/>
      </w:pPr>
      <w:rPr>
        <w:rFonts w:ascii="Times New Roman" w:eastAsia="Times New Roman" w:hAnsi="Times New Roman" w:cs="Times New Roman"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2" w15:restartNumberingAfterBreak="0">
    <w:nsid w:val="2E565A05"/>
    <w:multiLevelType w:val="hybridMultilevel"/>
    <w:tmpl w:val="4FB64D26"/>
    <w:lvl w:ilvl="0" w:tplc="5C4AE72E">
      <w:start w:val="10"/>
      <w:numFmt w:val="bullet"/>
      <w:lvlText w:val="-"/>
      <w:lvlJc w:val="left"/>
      <w:pPr>
        <w:ind w:left="1068" w:hanging="360"/>
      </w:pPr>
      <w:rPr>
        <w:rFonts w:ascii="Times New Roman" w:eastAsia="Times New Roman" w:hAnsi="Times New Roman"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3" w15:restartNumberingAfterBreak="0">
    <w:nsid w:val="2F157F25"/>
    <w:multiLevelType w:val="hybridMultilevel"/>
    <w:tmpl w:val="8ECA596C"/>
    <w:lvl w:ilvl="0" w:tplc="8D6A93DA">
      <w:numFmt w:val="bullet"/>
      <w:lvlText w:val="-"/>
      <w:lvlJc w:val="left"/>
      <w:pPr>
        <w:ind w:left="1946" w:hanging="1095"/>
      </w:pPr>
      <w:rPr>
        <w:rFonts w:ascii="Arial" w:eastAsia="Calibri" w:hAnsi="Arial" w:cs="Arial" w:hint="default"/>
        <w:b/>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24" w15:restartNumberingAfterBreak="0">
    <w:nsid w:val="3BD34A50"/>
    <w:multiLevelType w:val="hybridMultilevel"/>
    <w:tmpl w:val="C3F64FAE"/>
    <w:lvl w:ilvl="0" w:tplc="04020003">
      <w:start w:val="1"/>
      <w:numFmt w:val="bullet"/>
      <w:lvlText w:val="o"/>
      <w:lvlJc w:val="left"/>
      <w:pPr>
        <w:ind w:left="1571" w:hanging="360"/>
      </w:pPr>
      <w:rPr>
        <w:rFonts w:ascii="Courier New" w:hAnsi="Courier New" w:cs="Courier New" w:hint="default"/>
      </w:rPr>
    </w:lvl>
    <w:lvl w:ilvl="1" w:tplc="1FE86706">
      <w:start w:val="1"/>
      <w:numFmt w:val="bullet"/>
      <w:lvlText w:val="o"/>
      <w:lvlJc w:val="left"/>
      <w:pPr>
        <w:ind w:left="2291" w:hanging="360"/>
      </w:pPr>
      <w:rPr>
        <w:rFonts w:ascii="Courier New" w:hAnsi="Courier New" w:cs="Courier New" w:hint="default"/>
        <w:color w:val="auto"/>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5" w15:restartNumberingAfterBreak="0">
    <w:nsid w:val="41116393"/>
    <w:multiLevelType w:val="hybridMultilevel"/>
    <w:tmpl w:val="D7AEC720"/>
    <w:lvl w:ilvl="0" w:tplc="37CC1F6C">
      <w:start w:val="1"/>
      <w:numFmt w:val="bullet"/>
      <w:lvlText w:val=""/>
      <w:lvlJc w:val="left"/>
      <w:pPr>
        <w:ind w:left="1070" w:hanging="360"/>
      </w:pPr>
      <w:rPr>
        <w:rFonts w:ascii="Symbol" w:hAnsi="Symbol" w:hint="default"/>
        <w:sz w:val="24"/>
        <w:szCs w:val="24"/>
      </w:rPr>
    </w:lvl>
    <w:lvl w:ilvl="1" w:tplc="04020001">
      <w:start w:val="1"/>
      <w:numFmt w:val="bullet"/>
      <w:lvlText w:val=""/>
      <w:lvlJc w:val="left"/>
      <w:pPr>
        <w:tabs>
          <w:tab w:val="num" w:pos="1790"/>
        </w:tabs>
        <w:ind w:left="1790" w:hanging="360"/>
      </w:pPr>
      <w:rPr>
        <w:rFonts w:ascii="Symbol" w:hAnsi="Symbol" w:hint="default"/>
        <w:sz w:val="24"/>
        <w:szCs w:val="24"/>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26" w15:restartNumberingAfterBreak="0">
    <w:nsid w:val="414A6F25"/>
    <w:multiLevelType w:val="hybridMultilevel"/>
    <w:tmpl w:val="E2BC04CA"/>
    <w:lvl w:ilvl="0" w:tplc="1E32E708">
      <w:numFmt w:val="bullet"/>
      <w:lvlText w:val="-"/>
      <w:lvlJc w:val="left"/>
      <w:pPr>
        <w:ind w:left="1429" w:hanging="360"/>
      </w:pPr>
      <w:rPr>
        <w:rFonts w:ascii="Arial" w:eastAsia="Times New Roman" w:hAnsi="Arial" w:cs="Aria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7" w15:restartNumberingAfterBreak="0">
    <w:nsid w:val="4538499B"/>
    <w:multiLevelType w:val="hybridMultilevel"/>
    <w:tmpl w:val="1C240E6A"/>
    <w:lvl w:ilvl="0" w:tplc="433A9874">
      <w:start w:val="1"/>
      <w:numFmt w:val="decimal"/>
      <w:lvlText w:val="%1."/>
      <w:lvlJc w:val="left"/>
      <w:pPr>
        <w:ind w:left="1211" w:hanging="360"/>
      </w:pPr>
      <w:rPr>
        <w:rFonts w:hint="default"/>
        <w:b/>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8" w15:restartNumberingAfterBreak="0">
    <w:nsid w:val="462D7E18"/>
    <w:multiLevelType w:val="hybridMultilevel"/>
    <w:tmpl w:val="509CD750"/>
    <w:lvl w:ilvl="0" w:tplc="ADBEC30E">
      <w:numFmt w:val="bullet"/>
      <w:lvlText w:val="-"/>
      <w:lvlJc w:val="left"/>
      <w:pPr>
        <w:ind w:left="1571" w:hanging="360"/>
      </w:pPr>
      <w:rPr>
        <w:rFonts w:ascii="Times New Roman" w:eastAsia="Times New Roman" w:hAnsi="Times New Roman" w:cs="Times New Roman" w:hint="default"/>
      </w:rPr>
    </w:lvl>
    <w:lvl w:ilvl="1" w:tplc="04020003">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9" w15:restartNumberingAfterBreak="0">
    <w:nsid w:val="491B5C0F"/>
    <w:multiLevelType w:val="hybridMultilevel"/>
    <w:tmpl w:val="1C240E6A"/>
    <w:lvl w:ilvl="0" w:tplc="433A9874">
      <w:start w:val="1"/>
      <w:numFmt w:val="decimal"/>
      <w:lvlText w:val="%1."/>
      <w:lvlJc w:val="left"/>
      <w:pPr>
        <w:ind w:left="1211" w:hanging="360"/>
      </w:pPr>
      <w:rPr>
        <w:rFonts w:hint="default"/>
        <w:b/>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30" w15:restartNumberingAfterBreak="0">
    <w:nsid w:val="4F8A2736"/>
    <w:multiLevelType w:val="hybridMultilevel"/>
    <w:tmpl w:val="18304A8C"/>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31" w15:restartNumberingAfterBreak="0">
    <w:nsid w:val="51F60A73"/>
    <w:multiLevelType w:val="hybridMultilevel"/>
    <w:tmpl w:val="31B07534"/>
    <w:lvl w:ilvl="0" w:tplc="ADBEC30E">
      <w:numFmt w:val="bullet"/>
      <w:lvlText w:val="-"/>
      <w:lvlJc w:val="left"/>
      <w:pPr>
        <w:ind w:left="2279" w:hanging="360"/>
      </w:pPr>
      <w:rPr>
        <w:rFonts w:ascii="Times New Roman" w:eastAsia="Times New Roman" w:hAnsi="Times New Roman" w:cs="Times New Roman" w:hint="default"/>
      </w:rPr>
    </w:lvl>
    <w:lvl w:ilvl="1" w:tplc="04020001">
      <w:start w:val="1"/>
      <w:numFmt w:val="bullet"/>
      <w:lvlText w:val=""/>
      <w:lvlJc w:val="left"/>
      <w:pPr>
        <w:ind w:left="2148" w:hanging="360"/>
      </w:pPr>
      <w:rPr>
        <w:rFonts w:ascii="Symbol" w:hAnsi="Symbol"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2" w15:restartNumberingAfterBreak="0">
    <w:nsid w:val="52BC3936"/>
    <w:multiLevelType w:val="hybridMultilevel"/>
    <w:tmpl w:val="75607188"/>
    <w:lvl w:ilvl="0" w:tplc="04020001">
      <w:start w:val="1"/>
      <w:numFmt w:val="bullet"/>
      <w:lvlText w:val=""/>
      <w:lvlJc w:val="left"/>
      <w:pPr>
        <w:ind w:left="1571" w:hanging="360"/>
      </w:pPr>
      <w:rPr>
        <w:rFonts w:ascii="Symbol" w:hAnsi="Symbol" w:hint="default"/>
      </w:rPr>
    </w:lvl>
    <w:lvl w:ilvl="1" w:tplc="04020001">
      <w:start w:val="1"/>
      <w:numFmt w:val="bullet"/>
      <w:lvlText w:val=""/>
      <w:lvlJc w:val="left"/>
      <w:pPr>
        <w:ind w:left="2291" w:hanging="360"/>
      </w:pPr>
      <w:rPr>
        <w:rFonts w:ascii="Symbol" w:hAnsi="Symbol"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3" w15:restartNumberingAfterBreak="0">
    <w:nsid w:val="53A414DD"/>
    <w:multiLevelType w:val="hybridMultilevel"/>
    <w:tmpl w:val="C91A9B5C"/>
    <w:lvl w:ilvl="0" w:tplc="4146AF12">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5D694990"/>
    <w:multiLevelType w:val="hybridMultilevel"/>
    <w:tmpl w:val="B83C8190"/>
    <w:lvl w:ilvl="0" w:tplc="ADBEC30E">
      <w:numFmt w:val="bullet"/>
      <w:lvlText w:val="-"/>
      <w:lvlJc w:val="left"/>
      <w:pPr>
        <w:ind w:left="2279" w:hanging="360"/>
      </w:pPr>
      <w:rPr>
        <w:rFonts w:ascii="Times New Roman" w:eastAsia="Times New Roman" w:hAnsi="Times New Roman" w:cs="Times New Roman" w:hint="default"/>
      </w:rPr>
    </w:lvl>
    <w:lvl w:ilvl="1" w:tplc="04020003">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5" w15:restartNumberingAfterBreak="0">
    <w:nsid w:val="61A42E5B"/>
    <w:multiLevelType w:val="hybridMultilevel"/>
    <w:tmpl w:val="24BA4A40"/>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6" w15:restartNumberingAfterBreak="0">
    <w:nsid w:val="63A33DB8"/>
    <w:multiLevelType w:val="hybridMultilevel"/>
    <w:tmpl w:val="E6500E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652508FB"/>
    <w:multiLevelType w:val="hybridMultilevel"/>
    <w:tmpl w:val="549A1CB2"/>
    <w:lvl w:ilvl="0" w:tplc="9C0866F8">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8" w15:restartNumberingAfterBreak="0">
    <w:nsid w:val="65EC54B3"/>
    <w:multiLevelType w:val="hybridMultilevel"/>
    <w:tmpl w:val="1414959C"/>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9" w15:restartNumberingAfterBreak="0">
    <w:nsid w:val="698D07ED"/>
    <w:multiLevelType w:val="hybridMultilevel"/>
    <w:tmpl w:val="BD9C7AA6"/>
    <w:lvl w:ilvl="0" w:tplc="04020001">
      <w:start w:val="1"/>
      <w:numFmt w:val="bullet"/>
      <w:lvlText w:val=""/>
      <w:lvlJc w:val="left"/>
      <w:pPr>
        <w:ind w:left="1571" w:hanging="360"/>
      </w:pPr>
      <w:rPr>
        <w:rFonts w:ascii="Symbol" w:hAnsi="Symbol" w:hint="default"/>
      </w:rPr>
    </w:lvl>
    <w:lvl w:ilvl="1" w:tplc="A9F6BE76">
      <w:numFmt w:val="bullet"/>
      <w:lvlText w:val="-"/>
      <w:lvlJc w:val="left"/>
      <w:pPr>
        <w:ind w:left="2291" w:hanging="360"/>
      </w:pPr>
      <w:rPr>
        <w:rFonts w:ascii="Arial" w:eastAsia="Calibri" w:hAnsi="Arial" w:cs="Arial"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0" w15:restartNumberingAfterBreak="0">
    <w:nsid w:val="69C4651D"/>
    <w:multiLevelType w:val="hybridMultilevel"/>
    <w:tmpl w:val="B9FCAB4A"/>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1" w15:restartNumberingAfterBreak="0">
    <w:nsid w:val="69C56DAA"/>
    <w:multiLevelType w:val="hybridMultilevel"/>
    <w:tmpl w:val="023645EC"/>
    <w:lvl w:ilvl="0" w:tplc="2048CAB0">
      <w:start w:val="1"/>
      <w:numFmt w:val="decimal"/>
      <w:lvlText w:val="%1."/>
      <w:lvlJc w:val="left"/>
      <w:pPr>
        <w:tabs>
          <w:tab w:val="num" w:pos="180"/>
        </w:tabs>
        <w:ind w:left="180" w:hanging="360"/>
      </w:pPr>
      <w:rPr>
        <w:rFonts w:hint="default"/>
      </w:rPr>
    </w:lvl>
    <w:lvl w:ilvl="1" w:tplc="ED6CE64C">
      <w:start w:val="1"/>
      <w:numFmt w:val="bullet"/>
      <w:lvlText w:val="-"/>
      <w:lvlJc w:val="left"/>
      <w:pPr>
        <w:tabs>
          <w:tab w:val="num" w:pos="900"/>
        </w:tabs>
        <w:ind w:left="900" w:hanging="360"/>
      </w:pPr>
      <w:rPr>
        <w:rFonts w:ascii="Times New Roman" w:eastAsia="Times New Roman" w:hAnsi="Times New Roman" w:cs="Times New Roman" w:hint="default"/>
      </w:rPr>
    </w:lvl>
    <w:lvl w:ilvl="2" w:tplc="0402001B" w:tentative="1">
      <w:start w:val="1"/>
      <w:numFmt w:val="lowerRoman"/>
      <w:lvlText w:val="%3."/>
      <w:lvlJc w:val="right"/>
      <w:pPr>
        <w:tabs>
          <w:tab w:val="num" w:pos="1620"/>
        </w:tabs>
        <w:ind w:left="1620" w:hanging="180"/>
      </w:pPr>
    </w:lvl>
    <w:lvl w:ilvl="3" w:tplc="0402000F" w:tentative="1">
      <w:start w:val="1"/>
      <w:numFmt w:val="decimal"/>
      <w:lvlText w:val="%4."/>
      <w:lvlJc w:val="left"/>
      <w:pPr>
        <w:tabs>
          <w:tab w:val="num" w:pos="2340"/>
        </w:tabs>
        <w:ind w:left="2340" w:hanging="360"/>
      </w:pPr>
    </w:lvl>
    <w:lvl w:ilvl="4" w:tplc="04020019" w:tentative="1">
      <w:start w:val="1"/>
      <w:numFmt w:val="lowerLetter"/>
      <w:lvlText w:val="%5."/>
      <w:lvlJc w:val="left"/>
      <w:pPr>
        <w:tabs>
          <w:tab w:val="num" w:pos="3060"/>
        </w:tabs>
        <w:ind w:left="3060" w:hanging="360"/>
      </w:pPr>
    </w:lvl>
    <w:lvl w:ilvl="5" w:tplc="0402001B" w:tentative="1">
      <w:start w:val="1"/>
      <w:numFmt w:val="lowerRoman"/>
      <w:lvlText w:val="%6."/>
      <w:lvlJc w:val="right"/>
      <w:pPr>
        <w:tabs>
          <w:tab w:val="num" w:pos="3780"/>
        </w:tabs>
        <w:ind w:left="3780" w:hanging="180"/>
      </w:pPr>
    </w:lvl>
    <w:lvl w:ilvl="6" w:tplc="0402000F" w:tentative="1">
      <w:start w:val="1"/>
      <w:numFmt w:val="decimal"/>
      <w:lvlText w:val="%7."/>
      <w:lvlJc w:val="left"/>
      <w:pPr>
        <w:tabs>
          <w:tab w:val="num" w:pos="4500"/>
        </w:tabs>
        <w:ind w:left="4500" w:hanging="360"/>
      </w:pPr>
    </w:lvl>
    <w:lvl w:ilvl="7" w:tplc="04020019" w:tentative="1">
      <w:start w:val="1"/>
      <w:numFmt w:val="lowerLetter"/>
      <w:lvlText w:val="%8."/>
      <w:lvlJc w:val="left"/>
      <w:pPr>
        <w:tabs>
          <w:tab w:val="num" w:pos="5220"/>
        </w:tabs>
        <w:ind w:left="5220" w:hanging="360"/>
      </w:pPr>
    </w:lvl>
    <w:lvl w:ilvl="8" w:tplc="0402001B" w:tentative="1">
      <w:start w:val="1"/>
      <w:numFmt w:val="lowerRoman"/>
      <w:lvlText w:val="%9."/>
      <w:lvlJc w:val="right"/>
      <w:pPr>
        <w:tabs>
          <w:tab w:val="num" w:pos="5940"/>
        </w:tabs>
        <w:ind w:left="5940" w:hanging="180"/>
      </w:pPr>
    </w:lvl>
  </w:abstractNum>
  <w:abstractNum w:abstractNumId="42" w15:restartNumberingAfterBreak="0">
    <w:nsid w:val="6FE33123"/>
    <w:multiLevelType w:val="singleLevel"/>
    <w:tmpl w:val="9434358A"/>
    <w:lvl w:ilvl="0">
      <w:start w:val="4"/>
      <w:numFmt w:val="bullet"/>
      <w:lvlText w:val="-"/>
      <w:lvlJc w:val="left"/>
      <w:pPr>
        <w:tabs>
          <w:tab w:val="num" w:pos="1080"/>
        </w:tabs>
        <w:ind w:left="1080" w:hanging="360"/>
      </w:pPr>
      <w:rPr>
        <w:rFonts w:ascii="Times New Roman" w:hAnsi="Times New Roman" w:cs="Times New Roman" w:hint="default"/>
      </w:rPr>
    </w:lvl>
  </w:abstractNum>
  <w:abstractNum w:abstractNumId="43" w15:restartNumberingAfterBreak="0">
    <w:nsid w:val="71AE6575"/>
    <w:multiLevelType w:val="hybridMultilevel"/>
    <w:tmpl w:val="12CEBE4A"/>
    <w:lvl w:ilvl="0" w:tplc="9C0866F8">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4" w15:restartNumberingAfterBreak="0">
    <w:nsid w:val="79102526"/>
    <w:multiLevelType w:val="hybridMultilevel"/>
    <w:tmpl w:val="690E957C"/>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5" w15:restartNumberingAfterBreak="0">
    <w:nsid w:val="7A8B7797"/>
    <w:multiLevelType w:val="hybridMultilevel"/>
    <w:tmpl w:val="8078F82C"/>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6" w15:restartNumberingAfterBreak="0">
    <w:nsid w:val="7A9F69B1"/>
    <w:multiLevelType w:val="hybridMultilevel"/>
    <w:tmpl w:val="DC9E3AD6"/>
    <w:lvl w:ilvl="0" w:tplc="ADBEC30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7BCA3635"/>
    <w:multiLevelType w:val="hybridMultilevel"/>
    <w:tmpl w:val="591E5384"/>
    <w:lvl w:ilvl="0" w:tplc="AE36F010">
      <w:numFmt w:val="bullet"/>
      <w:lvlText w:val="-"/>
      <w:lvlJc w:val="left"/>
      <w:pPr>
        <w:ind w:left="1068" w:hanging="360"/>
      </w:pPr>
      <w:rPr>
        <w:rFonts w:ascii="Arial" w:eastAsia="Calibri" w:hAnsi="Arial" w:cs="Arial"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48" w15:restartNumberingAfterBreak="0">
    <w:nsid w:val="7CE11434"/>
    <w:multiLevelType w:val="hybridMultilevel"/>
    <w:tmpl w:val="ABAC5EF6"/>
    <w:lvl w:ilvl="0" w:tplc="0402000F">
      <w:start w:val="1"/>
      <w:numFmt w:val="decimal"/>
      <w:lvlText w:val="%1."/>
      <w:lvlJc w:val="left"/>
      <w:pPr>
        <w:ind w:left="973" w:hanging="360"/>
      </w:pPr>
    </w:lvl>
    <w:lvl w:ilvl="1" w:tplc="04020019" w:tentative="1">
      <w:start w:val="1"/>
      <w:numFmt w:val="lowerLetter"/>
      <w:lvlText w:val="%2."/>
      <w:lvlJc w:val="left"/>
      <w:pPr>
        <w:ind w:left="1693" w:hanging="360"/>
      </w:pPr>
    </w:lvl>
    <w:lvl w:ilvl="2" w:tplc="0402001B" w:tentative="1">
      <w:start w:val="1"/>
      <w:numFmt w:val="lowerRoman"/>
      <w:lvlText w:val="%3."/>
      <w:lvlJc w:val="right"/>
      <w:pPr>
        <w:ind w:left="2413" w:hanging="180"/>
      </w:pPr>
    </w:lvl>
    <w:lvl w:ilvl="3" w:tplc="0402000F" w:tentative="1">
      <w:start w:val="1"/>
      <w:numFmt w:val="decimal"/>
      <w:lvlText w:val="%4."/>
      <w:lvlJc w:val="left"/>
      <w:pPr>
        <w:ind w:left="3133" w:hanging="360"/>
      </w:pPr>
    </w:lvl>
    <w:lvl w:ilvl="4" w:tplc="04020019" w:tentative="1">
      <w:start w:val="1"/>
      <w:numFmt w:val="lowerLetter"/>
      <w:lvlText w:val="%5."/>
      <w:lvlJc w:val="left"/>
      <w:pPr>
        <w:ind w:left="3853" w:hanging="360"/>
      </w:pPr>
    </w:lvl>
    <w:lvl w:ilvl="5" w:tplc="0402001B" w:tentative="1">
      <w:start w:val="1"/>
      <w:numFmt w:val="lowerRoman"/>
      <w:lvlText w:val="%6."/>
      <w:lvlJc w:val="right"/>
      <w:pPr>
        <w:ind w:left="4573" w:hanging="180"/>
      </w:pPr>
    </w:lvl>
    <w:lvl w:ilvl="6" w:tplc="0402000F" w:tentative="1">
      <w:start w:val="1"/>
      <w:numFmt w:val="decimal"/>
      <w:lvlText w:val="%7."/>
      <w:lvlJc w:val="left"/>
      <w:pPr>
        <w:ind w:left="5293" w:hanging="360"/>
      </w:pPr>
    </w:lvl>
    <w:lvl w:ilvl="7" w:tplc="04020019" w:tentative="1">
      <w:start w:val="1"/>
      <w:numFmt w:val="lowerLetter"/>
      <w:lvlText w:val="%8."/>
      <w:lvlJc w:val="left"/>
      <w:pPr>
        <w:ind w:left="6013" w:hanging="360"/>
      </w:pPr>
    </w:lvl>
    <w:lvl w:ilvl="8" w:tplc="0402001B" w:tentative="1">
      <w:start w:val="1"/>
      <w:numFmt w:val="lowerRoman"/>
      <w:lvlText w:val="%9."/>
      <w:lvlJc w:val="right"/>
      <w:pPr>
        <w:ind w:left="6733" w:hanging="180"/>
      </w:pPr>
    </w:lvl>
  </w:abstractNum>
  <w:abstractNum w:abstractNumId="49" w15:restartNumberingAfterBreak="0">
    <w:nsid w:val="7DA572F6"/>
    <w:multiLevelType w:val="hybridMultilevel"/>
    <w:tmpl w:val="A2841D1C"/>
    <w:lvl w:ilvl="0" w:tplc="777EA806">
      <w:numFmt w:val="bullet"/>
      <w:lvlText w:val="-"/>
      <w:lvlJc w:val="left"/>
      <w:pPr>
        <w:tabs>
          <w:tab w:val="num" w:pos="1155"/>
        </w:tabs>
        <w:ind w:left="1155" w:hanging="43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0"/>
  </w:num>
  <w:num w:numId="2">
    <w:abstractNumId w:val="42"/>
  </w:num>
  <w:num w:numId="3">
    <w:abstractNumId w:val="49"/>
  </w:num>
  <w:num w:numId="4">
    <w:abstractNumId w:val="14"/>
  </w:num>
  <w:num w:numId="5">
    <w:abstractNumId w:val="11"/>
  </w:num>
  <w:num w:numId="6">
    <w:abstractNumId w:val="36"/>
  </w:num>
  <w:num w:numId="7">
    <w:abstractNumId w:val="41"/>
  </w:num>
  <w:num w:numId="8">
    <w:abstractNumId w:val="22"/>
  </w:num>
  <w:num w:numId="9">
    <w:abstractNumId w:val="1"/>
  </w:num>
  <w:num w:numId="10">
    <w:abstractNumId w:val="25"/>
  </w:num>
  <w:num w:numId="11">
    <w:abstractNumId w:val="30"/>
  </w:num>
  <w:num w:numId="12">
    <w:abstractNumId w:val="3"/>
  </w:num>
  <w:num w:numId="13">
    <w:abstractNumId w:val="47"/>
  </w:num>
  <w:num w:numId="14">
    <w:abstractNumId w:val="8"/>
  </w:num>
  <w:num w:numId="15">
    <w:abstractNumId w:val="39"/>
  </w:num>
  <w:num w:numId="16">
    <w:abstractNumId w:val="9"/>
  </w:num>
  <w:num w:numId="17">
    <w:abstractNumId w:val="45"/>
  </w:num>
  <w:num w:numId="18">
    <w:abstractNumId w:val="5"/>
  </w:num>
  <w:num w:numId="19">
    <w:abstractNumId w:val="12"/>
  </w:num>
  <w:num w:numId="20">
    <w:abstractNumId w:val="38"/>
  </w:num>
  <w:num w:numId="21">
    <w:abstractNumId w:val="21"/>
  </w:num>
  <w:num w:numId="22">
    <w:abstractNumId w:val="32"/>
  </w:num>
  <w:num w:numId="23">
    <w:abstractNumId w:val="13"/>
  </w:num>
  <w:num w:numId="24">
    <w:abstractNumId w:val="23"/>
  </w:num>
  <w:num w:numId="25">
    <w:abstractNumId w:val="28"/>
  </w:num>
  <w:num w:numId="26">
    <w:abstractNumId w:val="15"/>
  </w:num>
  <w:num w:numId="27">
    <w:abstractNumId w:val="46"/>
  </w:num>
  <w:num w:numId="28">
    <w:abstractNumId w:val="7"/>
  </w:num>
  <w:num w:numId="29">
    <w:abstractNumId w:val="2"/>
  </w:num>
  <w:num w:numId="30">
    <w:abstractNumId w:val="34"/>
  </w:num>
  <w:num w:numId="31">
    <w:abstractNumId w:val="31"/>
  </w:num>
  <w:num w:numId="32">
    <w:abstractNumId w:val="17"/>
  </w:num>
  <w:num w:numId="33">
    <w:abstractNumId w:val="33"/>
  </w:num>
  <w:num w:numId="34">
    <w:abstractNumId w:val="16"/>
  </w:num>
  <w:num w:numId="35">
    <w:abstractNumId w:val="48"/>
  </w:num>
  <w:num w:numId="36">
    <w:abstractNumId w:val="40"/>
  </w:num>
  <w:num w:numId="37">
    <w:abstractNumId w:val="44"/>
  </w:num>
  <w:num w:numId="38">
    <w:abstractNumId w:val="35"/>
  </w:num>
  <w:num w:numId="39">
    <w:abstractNumId w:val="24"/>
  </w:num>
  <w:num w:numId="40">
    <w:abstractNumId w:val="19"/>
  </w:num>
  <w:num w:numId="41">
    <w:abstractNumId w:val="20"/>
  </w:num>
  <w:num w:numId="42">
    <w:abstractNumId w:val="27"/>
  </w:num>
  <w:num w:numId="43">
    <w:abstractNumId w:val="6"/>
  </w:num>
  <w:num w:numId="44">
    <w:abstractNumId w:val="26"/>
  </w:num>
  <w:num w:numId="45">
    <w:abstractNumId w:val="29"/>
  </w:num>
  <w:num w:numId="46">
    <w:abstractNumId w:val="4"/>
  </w:num>
  <w:num w:numId="47">
    <w:abstractNumId w:val="0"/>
  </w:num>
  <w:num w:numId="48">
    <w:abstractNumId w:val="18"/>
  </w:num>
  <w:num w:numId="49">
    <w:abstractNumId w:val="43"/>
  </w:num>
  <w:num w:numId="5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AE9"/>
    <w:rsid w:val="0002245F"/>
    <w:rsid w:val="00023E52"/>
    <w:rsid w:val="00030C49"/>
    <w:rsid w:val="00031089"/>
    <w:rsid w:val="00045707"/>
    <w:rsid w:val="00047CCF"/>
    <w:rsid w:val="00053C46"/>
    <w:rsid w:val="00054F35"/>
    <w:rsid w:val="000559A3"/>
    <w:rsid w:val="00057534"/>
    <w:rsid w:val="000577A5"/>
    <w:rsid w:val="00057AAC"/>
    <w:rsid w:val="00060115"/>
    <w:rsid w:val="00060BFE"/>
    <w:rsid w:val="000634DB"/>
    <w:rsid w:val="00071BC2"/>
    <w:rsid w:val="00072231"/>
    <w:rsid w:val="000802CA"/>
    <w:rsid w:val="00085779"/>
    <w:rsid w:val="00085EEC"/>
    <w:rsid w:val="00086839"/>
    <w:rsid w:val="0009312C"/>
    <w:rsid w:val="000A1839"/>
    <w:rsid w:val="000A571A"/>
    <w:rsid w:val="000B0B14"/>
    <w:rsid w:val="000B1D06"/>
    <w:rsid w:val="000B3FF4"/>
    <w:rsid w:val="000B5AE9"/>
    <w:rsid w:val="000C3E06"/>
    <w:rsid w:val="000C477B"/>
    <w:rsid w:val="000C4A6C"/>
    <w:rsid w:val="000D7D23"/>
    <w:rsid w:val="000E2F04"/>
    <w:rsid w:val="000E4E81"/>
    <w:rsid w:val="000E7C40"/>
    <w:rsid w:val="000F1CEB"/>
    <w:rsid w:val="0010028A"/>
    <w:rsid w:val="001042A0"/>
    <w:rsid w:val="001077D3"/>
    <w:rsid w:val="00112BBC"/>
    <w:rsid w:val="00116735"/>
    <w:rsid w:val="00125858"/>
    <w:rsid w:val="0014214B"/>
    <w:rsid w:val="001444D1"/>
    <w:rsid w:val="00155AB6"/>
    <w:rsid w:val="00173EAB"/>
    <w:rsid w:val="00180F6D"/>
    <w:rsid w:val="00186558"/>
    <w:rsid w:val="00192506"/>
    <w:rsid w:val="001A051F"/>
    <w:rsid w:val="001A7D16"/>
    <w:rsid w:val="001B30D2"/>
    <w:rsid w:val="001C3A1F"/>
    <w:rsid w:val="001D036F"/>
    <w:rsid w:val="001D601F"/>
    <w:rsid w:val="001D66FF"/>
    <w:rsid w:val="001E129B"/>
    <w:rsid w:val="0020347C"/>
    <w:rsid w:val="0021092D"/>
    <w:rsid w:val="002161F9"/>
    <w:rsid w:val="00220B10"/>
    <w:rsid w:val="002313A1"/>
    <w:rsid w:val="00232D87"/>
    <w:rsid w:val="00233D5C"/>
    <w:rsid w:val="00237CA0"/>
    <w:rsid w:val="002434C0"/>
    <w:rsid w:val="00261427"/>
    <w:rsid w:val="00263B87"/>
    <w:rsid w:val="002647B7"/>
    <w:rsid w:val="00265A45"/>
    <w:rsid w:val="00270A7C"/>
    <w:rsid w:val="00272589"/>
    <w:rsid w:val="00274B4B"/>
    <w:rsid w:val="0027568F"/>
    <w:rsid w:val="00275920"/>
    <w:rsid w:val="00280B92"/>
    <w:rsid w:val="002840DE"/>
    <w:rsid w:val="00292185"/>
    <w:rsid w:val="002A11F0"/>
    <w:rsid w:val="002A6F4A"/>
    <w:rsid w:val="002B371C"/>
    <w:rsid w:val="002B6125"/>
    <w:rsid w:val="002C685E"/>
    <w:rsid w:val="002C73C5"/>
    <w:rsid w:val="002D70E9"/>
    <w:rsid w:val="002E191C"/>
    <w:rsid w:val="002F3835"/>
    <w:rsid w:val="002F6A45"/>
    <w:rsid w:val="003000E2"/>
    <w:rsid w:val="00302163"/>
    <w:rsid w:val="00305337"/>
    <w:rsid w:val="00313223"/>
    <w:rsid w:val="00315089"/>
    <w:rsid w:val="003216E3"/>
    <w:rsid w:val="00325A41"/>
    <w:rsid w:val="003347E8"/>
    <w:rsid w:val="00336237"/>
    <w:rsid w:val="00340D16"/>
    <w:rsid w:val="00352B0B"/>
    <w:rsid w:val="00366446"/>
    <w:rsid w:val="00375AAB"/>
    <w:rsid w:val="00375FA8"/>
    <w:rsid w:val="00384B43"/>
    <w:rsid w:val="00392324"/>
    <w:rsid w:val="003A12A2"/>
    <w:rsid w:val="003A4CE6"/>
    <w:rsid w:val="003B6387"/>
    <w:rsid w:val="003C04A5"/>
    <w:rsid w:val="003D0163"/>
    <w:rsid w:val="003D06DA"/>
    <w:rsid w:val="003D09C5"/>
    <w:rsid w:val="003D2F7D"/>
    <w:rsid w:val="003D41B4"/>
    <w:rsid w:val="003D7A4F"/>
    <w:rsid w:val="003E2219"/>
    <w:rsid w:val="003E2BFB"/>
    <w:rsid w:val="003F4643"/>
    <w:rsid w:val="00412276"/>
    <w:rsid w:val="00415478"/>
    <w:rsid w:val="00422B4A"/>
    <w:rsid w:val="004269A7"/>
    <w:rsid w:val="004278B9"/>
    <w:rsid w:val="00433297"/>
    <w:rsid w:val="00445FFF"/>
    <w:rsid w:val="00460F74"/>
    <w:rsid w:val="004764C8"/>
    <w:rsid w:val="00477C8F"/>
    <w:rsid w:val="00481CF1"/>
    <w:rsid w:val="00482B8C"/>
    <w:rsid w:val="0048478A"/>
    <w:rsid w:val="004851EE"/>
    <w:rsid w:val="00491706"/>
    <w:rsid w:val="004A1618"/>
    <w:rsid w:val="004A44A1"/>
    <w:rsid w:val="004A6F41"/>
    <w:rsid w:val="004B5C96"/>
    <w:rsid w:val="004B5D01"/>
    <w:rsid w:val="004C3C4B"/>
    <w:rsid w:val="004D0296"/>
    <w:rsid w:val="004D1AD3"/>
    <w:rsid w:val="004D675E"/>
    <w:rsid w:val="004E1638"/>
    <w:rsid w:val="004F5FDF"/>
    <w:rsid w:val="005053B0"/>
    <w:rsid w:val="00505E6E"/>
    <w:rsid w:val="00511DE5"/>
    <w:rsid w:val="005135C5"/>
    <w:rsid w:val="00513B3E"/>
    <w:rsid w:val="00514DD9"/>
    <w:rsid w:val="005212D8"/>
    <w:rsid w:val="005233EF"/>
    <w:rsid w:val="00530738"/>
    <w:rsid w:val="005333AE"/>
    <w:rsid w:val="00550A1B"/>
    <w:rsid w:val="005539A7"/>
    <w:rsid w:val="005543CE"/>
    <w:rsid w:val="0055570B"/>
    <w:rsid w:val="00565D28"/>
    <w:rsid w:val="0057049E"/>
    <w:rsid w:val="00576F70"/>
    <w:rsid w:val="0057714F"/>
    <w:rsid w:val="005818D8"/>
    <w:rsid w:val="0058781A"/>
    <w:rsid w:val="00593609"/>
    <w:rsid w:val="00595DA5"/>
    <w:rsid w:val="005A2ED1"/>
    <w:rsid w:val="005B1C95"/>
    <w:rsid w:val="005B342B"/>
    <w:rsid w:val="005B4A7B"/>
    <w:rsid w:val="005B5BF2"/>
    <w:rsid w:val="005B5F13"/>
    <w:rsid w:val="005B634D"/>
    <w:rsid w:val="005B7E2C"/>
    <w:rsid w:val="005C1CC5"/>
    <w:rsid w:val="005C6932"/>
    <w:rsid w:val="005D6267"/>
    <w:rsid w:val="005F1C81"/>
    <w:rsid w:val="005F6240"/>
    <w:rsid w:val="00613425"/>
    <w:rsid w:val="006141AC"/>
    <w:rsid w:val="00614E1D"/>
    <w:rsid w:val="0061662D"/>
    <w:rsid w:val="006214C3"/>
    <w:rsid w:val="00625CFB"/>
    <w:rsid w:val="00626BD7"/>
    <w:rsid w:val="00632598"/>
    <w:rsid w:val="006347FF"/>
    <w:rsid w:val="0063736D"/>
    <w:rsid w:val="00641C4D"/>
    <w:rsid w:val="0064391A"/>
    <w:rsid w:val="00644552"/>
    <w:rsid w:val="0064512C"/>
    <w:rsid w:val="00645C2A"/>
    <w:rsid w:val="00654CF3"/>
    <w:rsid w:val="00657E23"/>
    <w:rsid w:val="0066105A"/>
    <w:rsid w:val="006673BB"/>
    <w:rsid w:val="006741FE"/>
    <w:rsid w:val="00676DEA"/>
    <w:rsid w:val="0068238D"/>
    <w:rsid w:val="006846E2"/>
    <w:rsid w:val="00694836"/>
    <w:rsid w:val="006950F7"/>
    <w:rsid w:val="006A1E8F"/>
    <w:rsid w:val="006C29B6"/>
    <w:rsid w:val="006C31AC"/>
    <w:rsid w:val="006D0B79"/>
    <w:rsid w:val="006D1FBA"/>
    <w:rsid w:val="006D4272"/>
    <w:rsid w:val="006E18B2"/>
    <w:rsid w:val="006E2DC7"/>
    <w:rsid w:val="006E5183"/>
    <w:rsid w:val="006E7FA1"/>
    <w:rsid w:val="006F09E7"/>
    <w:rsid w:val="006F327B"/>
    <w:rsid w:val="0070070F"/>
    <w:rsid w:val="00707F0A"/>
    <w:rsid w:val="00710C08"/>
    <w:rsid w:val="00715399"/>
    <w:rsid w:val="007272E4"/>
    <w:rsid w:val="00730598"/>
    <w:rsid w:val="00732842"/>
    <w:rsid w:val="00733B03"/>
    <w:rsid w:val="007348AC"/>
    <w:rsid w:val="00734B13"/>
    <w:rsid w:val="007375D5"/>
    <w:rsid w:val="0074089D"/>
    <w:rsid w:val="00741DEB"/>
    <w:rsid w:val="00742877"/>
    <w:rsid w:val="00744530"/>
    <w:rsid w:val="00747D52"/>
    <w:rsid w:val="00750DEB"/>
    <w:rsid w:val="00755ECD"/>
    <w:rsid w:val="0075690A"/>
    <w:rsid w:val="00757AF2"/>
    <w:rsid w:val="0076125E"/>
    <w:rsid w:val="00762F66"/>
    <w:rsid w:val="00764ED0"/>
    <w:rsid w:val="007676D2"/>
    <w:rsid w:val="007707D1"/>
    <w:rsid w:val="00776BCD"/>
    <w:rsid w:val="00785953"/>
    <w:rsid w:val="00785D0B"/>
    <w:rsid w:val="00785F53"/>
    <w:rsid w:val="0078743B"/>
    <w:rsid w:val="007877C0"/>
    <w:rsid w:val="007878B4"/>
    <w:rsid w:val="00796128"/>
    <w:rsid w:val="007A4C91"/>
    <w:rsid w:val="007A7E93"/>
    <w:rsid w:val="007A7F1D"/>
    <w:rsid w:val="007B1397"/>
    <w:rsid w:val="007C0D95"/>
    <w:rsid w:val="007D2310"/>
    <w:rsid w:val="007D4512"/>
    <w:rsid w:val="007E060D"/>
    <w:rsid w:val="007E2130"/>
    <w:rsid w:val="007F0685"/>
    <w:rsid w:val="007F126C"/>
    <w:rsid w:val="0080050C"/>
    <w:rsid w:val="00802FDA"/>
    <w:rsid w:val="00804633"/>
    <w:rsid w:val="00814B15"/>
    <w:rsid w:val="0081660E"/>
    <w:rsid w:val="00825FD3"/>
    <w:rsid w:val="0082660A"/>
    <w:rsid w:val="0082737B"/>
    <w:rsid w:val="00844500"/>
    <w:rsid w:val="008504D8"/>
    <w:rsid w:val="00852D3F"/>
    <w:rsid w:val="00860F83"/>
    <w:rsid w:val="0086287A"/>
    <w:rsid w:val="00874AC8"/>
    <w:rsid w:val="008753E8"/>
    <w:rsid w:val="00877D57"/>
    <w:rsid w:val="00881881"/>
    <w:rsid w:val="00894F40"/>
    <w:rsid w:val="00896A69"/>
    <w:rsid w:val="008A15DF"/>
    <w:rsid w:val="008A4E9E"/>
    <w:rsid w:val="008B3090"/>
    <w:rsid w:val="008B662C"/>
    <w:rsid w:val="008C04FD"/>
    <w:rsid w:val="008C4BB3"/>
    <w:rsid w:val="008D09CE"/>
    <w:rsid w:val="008D17D4"/>
    <w:rsid w:val="008D7257"/>
    <w:rsid w:val="008D777A"/>
    <w:rsid w:val="008E5CED"/>
    <w:rsid w:val="008E6DAC"/>
    <w:rsid w:val="008E7DF4"/>
    <w:rsid w:val="008F1683"/>
    <w:rsid w:val="008F2420"/>
    <w:rsid w:val="008F2C93"/>
    <w:rsid w:val="008F4C88"/>
    <w:rsid w:val="00911A48"/>
    <w:rsid w:val="009128A8"/>
    <w:rsid w:val="00914C04"/>
    <w:rsid w:val="00923304"/>
    <w:rsid w:val="00924D9B"/>
    <w:rsid w:val="00941D42"/>
    <w:rsid w:val="00944927"/>
    <w:rsid w:val="00951909"/>
    <w:rsid w:val="009538FC"/>
    <w:rsid w:val="00966778"/>
    <w:rsid w:val="00966BB9"/>
    <w:rsid w:val="009702B3"/>
    <w:rsid w:val="009708C2"/>
    <w:rsid w:val="009751BB"/>
    <w:rsid w:val="00995488"/>
    <w:rsid w:val="009A3756"/>
    <w:rsid w:val="009A628E"/>
    <w:rsid w:val="009A6D43"/>
    <w:rsid w:val="009B2352"/>
    <w:rsid w:val="009B44BA"/>
    <w:rsid w:val="009E0861"/>
    <w:rsid w:val="009E6555"/>
    <w:rsid w:val="009F6F6E"/>
    <w:rsid w:val="00A03253"/>
    <w:rsid w:val="00A16AE9"/>
    <w:rsid w:val="00A16E32"/>
    <w:rsid w:val="00A245FE"/>
    <w:rsid w:val="00A27BED"/>
    <w:rsid w:val="00A27C31"/>
    <w:rsid w:val="00A30932"/>
    <w:rsid w:val="00A3153B"/>
    <w:rsid w:val="00A47E96"/>
    <w:rsid w:val="00A5458F"/>
    <w:rsid w:val="00A5777F"/>
    <w:rsid w:val="00A621B2"/>
    <w:rsid w:val="00A63314"/>
    <w:rsid w:val="00A7122B"/>
    <w:rsid w:val="00A77575"/>
    <w:rsid w:val="00A77A4B"/>
    <w:rsid w:val="00A842FE"/>
    <w:rsid w:val="00A94B0A"/>
    <w:rsid w:val="00AA3DB7"/>
    <w:rsid w:val="00AA4766"/>
    <w:rsid w:val="00AA4A24"/>
    <w:rsid w:val="00AA776A"/>
    <w:rsid w:val="00AB179C"/>
    <w:rsid w:val="00AB21A0"/>
    <w:rsid w:val="00AC0502"/>
    <w:rsid w:val="00AC3705"/>
    <w:rsid w:val="00AC3BD4"/>
    <w:rsid w:val="00AC525F"/>
    <w:rsid w:val="00AD2D98"/>
    <w:rsid w:val="00AD2EB2"/>
    <w:rsid w:val="00AD5592"/>
    <w:rsid w:val="00AE0B45"/>
    <w:rsid w:val="00AE1A90"/>
    <w:rsid w:val="00AE6424"/>
    <w:rsid w:val="00AF647E"/>
    <w:rsid w:val="00AF6618"/>
    <w:rsid w:val="00B036F2"/>
    <w:rsid w:val="00B03E1D"/>
    <w:rsid w:val="00B05DED"/>
    <w:rsid w:val="00B14E80"/>
    <w:rsid w:val="00B14F38"/>
    <w:rsid w:val="00B17306"/>
    <w:rsid w:val="00B245AD"/>
    <w:rsid w:val="00B32304"/>
    <w:rsid w:val="00B411BD"/>
    <w:rsid w:val="00B466A8"/>
    <w:rsid w:val="00B50F45"/>
    <w:rsid w:val="00B514DB"/>
    <w:rsid w:val="00B51F64"/>
    <w:rsid w:val="00B559B0"/>
    <w:rsid w:val="00B56BAB"/>
    <w:rsid w:val="00B6386F"/>
    <w:rsid w:val="00B812BE"/>
    <w:rsid w:val="00B8324B"/>
    <w:rsid w:val="00B95B2D"/>
    <w:rsid w:val="00B979E8"/>
    <w:rsid w:val="00B97B09"/>
    <w:rsid w:val="00BA04FF"/>
    <w:rsid w:val="00BA08E2"/>
    <w:rsid w:val="00BA7B4E"/>
    <w:rsid w:val="00BB3D53"/>
    <w:rsid w:val="00BB7CAD"/>
    <w:rsid w:val="00BC44EA"/>
    <w:rsid w:val="00BC7686"/>
    <w:rsid w:val="00BD350B"/>
    <w:rsid w:val="00BD5441"/>
    <w:rsid w:val="00BE718C"/>
    <w:rsid w:val="00BF46F2"/>
    <w:rsid w:val="00BF7BA2"/>
    <w:rsid w:val="00C10AE2"/>
    <w:rsid w:val="00C16948"/>
    <w:rsid w:val="00C26E9D"/>
    <w:rsid w:val="00C35D5B"/>
    <w:rsid w:val="00C40D1C"/>
    <w:rsid w:val="00C4258E"/>
    <w:rsid w:val="00C46776"/>
    <w:rsid w:val="00C50107"/>
    <w:rsid w:val="00C543E9"/>
    <w:rsid w:val="00C5441B"/>
    <w:rsid w:val="00C607FB"/>
    <w:rsid w:val="00C62DAA"/>
    <w:rsid w:val="00C64721"/>
    <w:rsid w:val="00C6513C"/>
    <w:rsid w:val="00C74E40"/>
    <w:rsid w:val="00C7772F"/>
    <w:rsid w:val="00C85429"/>
    <w:rsid w:val="00C87481"/>
    <w:rsid w:val="00C875A6"/>
    <w:rsid w:val="00C876B1"/>
    <w:rsid w:val="00C91D52"/>
    <w:rsid w:val="00CA0E9A"/>
    <w:rsid w:val="00CA437F"/>
    <w:rsid w:val="00CB78E4"/>
    <w:rsid w:val="00CC4044"/>
    <w:rsid w:val="00CC589F"/>
    <w:rsid w:val="00CC777A"/>
    <w:rsid w:val="00CC7D79"/>
    <w:rsid w:val="00CD307B"/>
    <w:rsid w:val="00CD3241"/>
    <w:rsid w:val="00CD42EC"/>
    <w:rsid w:val="00CD4A97"/>
    <w:rsid w:val="00CD6447"/>
    <w:rsid w:val="00CD7148"/>
    <w:rsid w:val="00CE4DEC"/>
    <w:rsid w:val="00CE5131"/>
    <w:rsid w:val="00CF003C"/>
    <w:rsid w:val="00CF077C"/>
    <w:rsid w:val="00CF2EE9"/>
    <w:rsid w:val="00CF410E"/>
    <w:rsid w:val="00D05E44"/>
    <w:rsid w:val="00D06344"/>
    <w:rsid w:val="00D063C7"/>
    <w:rsid w:val="00D07DAF"/>
    <w:rsid w:val="00D12557"/>
    <w:rsid w:val="00D14FE5"/>
    <w:rsid w:val="00D20B88"/>
    <w:rsid w:val="00D23B2A"/>
    <w:rsid w:val="00D23D94"/>
    <w:rsid w:val="00D404AC"/>
    <w:rsid w:val="00D41582"/>
    <w:rsid w:val="00D42A2C"/>
    <w:rsid w:val="00D61FB3"/>
    <w:rsid w:val="00D64C56"/>
    <w:rsid w:val="00D67736"/>
    <w:rsid w:val="00D709F9"/>
    <w:rsid w:val="00D77349"/>
    <w:rsid w:val="00D779BD"/>
    <w:rsid w:val="00D82E0C"/>
    <w:rsid w:val="00D8475C"/>
    <w:rsid w:val="00D9357B"/>
    <w:rsid w:val="00D94050"/>
    <w:rsid w:val="00DA2B65"/>
    <w:rsid w:val="00DA4DFE"/>
    <w:rsid w:val="00DB3A31"/>
    <w:rsid w:val="00DB3A60"/>
    <w:rsid w:val="00DB58AD"/>
    <w:rsid w:val="00DC497F"/>
    <w:rsid w:val="00DC5615"/>
    <w:rsid w:val="00DD114F"/>
    <w:rsid w:val="00DD17A4"/>
    <w:rsid w:val="00DE25F9"/>
    <w:rsid w:val="00DE28BC"/>
    <w:rsid w:val="00DF1AB6"/>
    <w:rsid w:val="00E05233"/>
    <w:rsid w:val="00E06A90"/>
    <w:rsid w:val="00E07885"/>
    <w:rsid w:val="00E11086"/>
    <w:rsid w:val="00E1203C"/>
    <w:rsid w:val="00E179F2"/>
    <w:rsid w:val="00E249AB"/>
    <w:rsid w:val="00E30137"/>
    <w:rsid w:val="00E3446D"/>
    <w:rsid w:val="00E35DBE"/>
    <w:rsid w:val="00E46B9F"/>
    <w:rsid w:val="00E47140"/>
    <w:rsid w:val="00E537F0"/>
    <w:rsid w:val="00E544C6"/>
    <w:rsid w:val="00E617F7"/>
    <w:rsid w:val="00E638D9"/>
    <w:rsid w:val="00E663F5"/>
    <w:rsid w:val="00E73ED9"/>
    <w:rsid w:val="00E82504"/>
    <w:rsid w:val="00E8388D"/>
    <w:rsid w:val="00E969B6"/>
    <w:rsid w:val="00EA16D2"/>
    <w:rsid w:val="00EA18BF"/>
    <w:rsid w:val="00EB75E3"/>
    <w:rsid w:val="00EC1015"/>
    <w:rsid w:val="00EC1494"/>
    <w:rsid w:val="00EC53B7"/>
    <w:rsid w:val="00ED2706"/>
    <w:rsid w:val="00ED415F"/>
    <w:rsid w:val="00ED7948"/>
    <w:rsid w:val="00EE24E1"/>
    <w:rsid w:val="00EE3457"/>
    <w:rsid w:val="00EE6AD6"/>
    <w:rsid w:val="00EF39CF"/>
    <w:rsid w:val="00EF518B"/>
    <w:rsid w:val="00EF7F55"/>
    <w:rsid w:val="00F038BF"/>
    <w:rsid w:val="00F06786"/>
    <w:rsid w:val="00F10298"/>
    <w:rsid w:val="00F10921"/>
    <w:rsid w:val="00F120CE"/>
    <w:rsid w:val="00F16E21"/>
    <w:rsid w:val="00F20194"/>
    <w:rsid w:val="00F27194"/>
    <w:rsid w:val="00F27845"/>
    <w:rsid w:val="00F3016C"/>
    <w:rsid w:val="00F32A9E"/>
    <w:rsid w:val="00F35D96"/>
    <w:rsid w:val="00F45B44"/>
    <w:rsid w:val="00F473D4"/>
    <w:rsid w:val="00F51B69"/>
    <w:rsid w:val="00F524B2"/>
    <w:rsid w:val="00F655EC"/>
    <w:rsid w:val="00F805E9"/>
    <w:rsid w:val="00F863B3"/>
    <w:rsid w:val="00F94070"/>
    <w:rsid w:val="00F94C06"/>
    <w:rsid w:val="00F9572A"/>
    <w:rsid w:val="00F96478"/>
    <w:rsid w:val="00F96CCF"/>
    <w:rsid w:val="00FA3A26"/>
    <w:rsid w:val="00FB167D"/>
    <w:rsid w:val="00FC1904"/>
    <w:rsid w:val="00FD0B80"/>
    <w:rsid w:val="00FD62B0"/>
    <w:rsid w:val="00FD6357"/>
    <w:rsid w:val="00FD6665"/>
    <w:rsid w:val="00FD6B2B"/>
    <w:rsid w:val="00FE62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3A468A-41A6-4D07-B1BE-9AE2FA4EF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128"/>
    <w:pPr>
      <w:spacing w:after="200" w:line="276" w:lineRule="auto"/>
    </w:pPr>
    <w:rPr>
      <w:sz w:val="22"/>
      <w:szCs w:val="22"/>
      <w:lang w:eastAsia="en-US"/>
    </w:rPr>
  </w:style>
  <w:style w:type="paragraph" w:styleId="Heading1">
    <w:name w:val="heading 1"/>
    <w:basedOn w:val="Normal"/>
    <w:next w:val="Normal"/>
    <w:link w:val="Heading1Char"/>
    <w:qFormat/>
    <w:rsid w:val="00192506"/>
    <w:pPr>
      <w:keepNext/>
      <w:spacing w:after="0" w:line="240" w:lineRule="auto"/>
      <w:outlineLvl w:val="0"/>
    </w:pPr>
    <w:rPr>
      <w:rFonts w:ascii="Times New Roman" w:eastAsia="Times New Roman" w:hAnsi="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писък на абзаци1"/>
    <w:basedOn w:val="Normal"/>
    <w:uiPriority w:val="34"/>
    <w:qFormat/>
    <w:rsid w:val="000B5AE9"/>
    <w:pPr>
      <w:ind w:left="720"/>
      <w:contextualSpacing/>
    </w:pPr>
  </w:style>
  <w:style w:type="paragraph" w:styleId="BalloonText">
    <w:name w:val="Balloon Text"/>
    <w:basedOn w:val="Normal"/>
    <w:link w:val="BalloonTextChar"/>
    <w:uiPriority w:val="99"/>
    <w:semiHidden/>
    <w:unhideWhenUsed/>
    <w:rsid w:val="003A4CE6"/>
    <w:pPr>
      <w:spacing w:after="0" w:line="240" w:lineRule="auto"/>
    </w:pPr>
    <w:rPr>
      <w:rFonts w:ascii="Tahoma" w:hAnsi="Tahoma"/>
      <w:sz w:val="16"/>
      <w:szCs w:val="16"/>
    </w:rPr>
  </w:style>
  <w:style w:type="character" w:customStyle="1" w:styleId="BalloonTextChar">
    <w:name w:val="Balloon Text Char"/>
    <w:link w:val="BalloonText"/>
    <w:uiPriority w:val="99"/>
    <w:semiHidden/>
    <w:rsid w:val="003A4CE6"/>
    <w:rPr>
      <w:rFonts w:ascii="Tahoma" w:hAnsi="Tahoma" w:cs="Tahoma"/>
      <w:sz w:val="16"/>
      <w:szCs w:val="16"/>
      <w:lang w:eastAsia="en-US"/>
    </w:rPr>
  </w:style>
  <w:style w:type="paragraph" w:styleId="NormalWeb">
    <w:name w:val="Normal (Web)"/>
    <w:basedOn w:val="Normal"/>
    <w:semiHidden/>
    <w:unhideWhenUsed/>
    <w:rsid w:val="00E46B9F"/>
    <w:pPr>
      <w:spacing w:before="100" w:beforeAutospacing="1" w:after="119" w:line="240" w:lineRule="auto"/>
    </w:pPr>
    <w:rPr>
      <w:rFonts w:ascii="Times New Roman" w:eastAsia="Times New Roman" w:hAnsi="Times New Roman"/>
      <w:sz w:val="24"/>
      <w:szCs w:val="24"/>
      <w:lang w:eastAsia="bg-BG"/>
    </w:rPr>
  </w:style>
  <w:style w:type="character" w:customStyle="1" w:styleId="Heading1Char">
    <w:name w:val="Heading 1 Char"/>
    <w:link w:val="Heading1"/>
    <w:rsid w:val="00192506"/>
    <w:rPr>
      <w:rFonts w:ascii="Times New Roman" w:eastAsia="Times New Roman" w:hAnsi="Times New Roman"/>
      <w:b/>
      <w:sz w:val="28"/>
    </w:rPr>
  </w:style>
  <w:style w:type="character" w:styleId="Hyperlink">
    <w:name w:val="Hyperlink"/>
    <w:rsid w:val="00192506"/>
    <w:rPr>
      <w:rFonts w:ascii="Verdana" w:hAnsi="Verdana" w:hint="default"/>
      <w:b w:val="0"/>
      <w:bCs w:val="0"/>
      <w:strike w:val="0"/>
      <w:dstrike w:val="0"/>
      <w:color w:val="666666"/>
      <w:sz w:val="15"/>
      <w:szCs w:val="15"/>
      <w:u w:val="none"/>
      <w:effect w:val="none"/>
    </w:rPr>
  </w:style>
  <w:style w:type="paragraph" w:customStyle="1" w:styleId="ColorfulList-Accent11">
    <w:name w:val="Colorful List - Accent 11"/>
    <w:basedOn w:val="Normal"/>
    <w:uiPriority w:val="34"/>
    <w:qFormat/>
    <w:rsid w:val="006741FE"/>
    <w:pPr>
      <w:ind w:left="720"/>
      <w:contextualSpacing/>
    </w:pPr>
  </w:style>
  <w:style w:type="paragraph" w:styleId="BodyText">
    <w:name w:val="Body Text"/>
    <w:basedOn w:val="Normal"/>
    <w:link w:val="BodyTextChar"/>
    <w:rsid w:val="009A628E"/>
    <w:pPr>
      <w:suppressAutoHyphens/>
      <w:spacing w:after="0" w:line="240" w:lineRule="auto"/>
      <w:jc w:val="center"/>
    </w:pPr>
    <w:rPr>
      <w:rFonts w:ascii="Times New Roman" w:eastAsia="Times New Roman" w:hAnsi="Times New Roman"/>
      <w:b/>
      <w:bCs/>
      <w:sz w:val="24"/>
      <w:szCs w:val="24"/>
      <w:lang w:eastAsia="ar-SA"/>
    </w:rPr>
  </w:style>
  <w:style w:type="character" w:customStyle="1" w:styleId="BodyTextChar">
    <w:name w:val="Body Text Char"/>
    <w:link w:val="BodyText"/>
    <w:rsid w:val="009A628E"/>
    <w:rPr>
      <w:rFonts w:ascii="Times New Roman" w:eastAsia="Times New Roman" w:hAnsi="Times New Roman"/>
      <w:b/>
      <w:bCs/>
      <w:sz w:val="24"/>
      <w:szCs w:val="24"/>
      <w:lang w:eastAsia="ar-SA"/>
    </w:rPr>
  </w:style>
  <w:style w:type="paragraph" w:styleId="BodyTextIndent">
    <w:name w:val="Body Text Indent"/>
    <w:basedOn w:val="Normal"/>
    <w:link w:val="BodyTextIndentChar"/>
    <w:uiPriority w:val="99"/>
    <w:semiHidden/>
    <w:unhideWhenUsed/>
    <w:rsid w:val="00CA0E9A"/>
    <w:pPr>
      <w:spacing w:after="120"/>
      <w:ind w:left="283"/>
    </w:pPr>
  </w:style>
  <w:style w:type="character" w:customStyle="1" w:styleId="BodyTextIndentChar">
    <w:name w:val="Body Text Indent Char"/>
    <w:link w:val="BodyTextIndent"/>
    <w:uiPriority w:val="99"/>
    <w:semiHidden/>
    <w:rsid w:val="00CA0E9A"/>
    <w:rPr>
      <w:sz w:val="22"/>
      <w:szCs w:val="22"/>
      <w:lang w:eastAsia="en-US"/>
    </w:rPr>
  </w:style>
  <w:style w:type="paragraph" w:styleId="ListParagraph">
    <w:name w:val="List Paragraph"/>
    <w:basedOn w:val="Normal"/>
    <w:uiPriority w:val="72"/>
    <w:qFormat/>
    <w:rsid w:val="005557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28769">
      <w:bodyDiv w:val="1"/>
      <w:marLeft w:val="0"/>
      <w:marRight w:val="0"/>
      <w:marTop w:val="0"/>
      <w:marBottom w:val="0"/>
      <w:divBdr>
        <w:top w:val="none" w:sz="0" w:space="0" w:color="auto"/>
        <w:left w:val="none" w:sz="0" w:space="0" w:color="auto"/>
        <w:bottom w:val="none" w:sz="0" w:space="0" w:color="auto"/>
        <w:right w:val="none" w:sz="0" w:space="0" w:color="auto"/>
      </w:divBdr>
    </w:div>
    <w:div w:id="325790774">
      <w:bodyDiv w:val="1"/>
      <w:marLeft w:val="0"/>
      <w:marRight w:val="0"/>
      <w:marTop w:val="0"/>
      <w:marBottom w:val="0"/>
      <w:divBdr>
        <w:top w:val="none" w:sz="0" w:space="0" w:color="auto"/>
        <w:left w:val="none" w:sz="0" w:space="0" w:color="auto"/>
        <w:bottom w:val="none" w:sz="0" w:space="0" w:color="auto"/>
        <w:right w:val="none" w:sz="0" w:space="0" w:color="auto"/>
      </w:divBdr>
    </w:div>
    <w:div w:id="357045756">
      <w:bodyDiv w:val="1"/>
      <w:marLeft w:val="0"/>
      <w:marRight w:val="0"/>
      <w:marTop w:val="0"/>
      <w:marBottom w:val="0"/>
      <w:divBdr>
        <w:top w:val="none" w:sz="0" w:space="0" w:color="auto"/>
        <w:left w:val="none" w:sz="0" w:space="0" w:color="auto"/>
        <w:bottom w:val="none" w:sz="0" w:space="0" w:color="auto"/>
        <w:right w:val="none" w:sz="0" w:space="0" w:color="auto"/>
      </w:divBdr>
    </w:div>
    <w:div w:id="515073752">
      <w:bodyDiv w:val="1"/>
      <w:marLeft w:val="0"/>
      <w:marRight w:val="0"/>
      <w:marTop w:val="0"/>
      <w:marBottom w:val="0"/>
      <w:divBdr>
        <w:top w:val="none" w:sz="0" w:space="0" w:color="auto"/>
        <w:left w:val="none" w:sz="0" w:space="0" w:color="auto"/>
        <w:bottom w:val="none" w:sz="0" w:space="0" w:color="auto"/>
        <w:right w:val="none" w:sz="0" w:space="0" w:color="auto"/>
      </w:divBdr>
    </w:div>
    <w:div w:id="793838150">
      <w:bodyDiv w:val="1"/>
      <w:marLeft w:val="0"/>
      <w:marRight w:val="0"/>
      <w:marTop w:val="0"/>
      <w:marBottom w:val="0"/>
      <w:divBdr>
        <w:top w:val="none" w:sz="0" w:space="0" w:color="auto"/>
        <w:left w:val="none" w:sz="0" w:space="0" w:color="auto"/>
        <w:bottom w:val="none" w:sz="0" w:space="0" w:color="auto"/>
        <w:right w:val="none" w:sz="0" w:space="0" w:color="auto"/>
      </w:divBdr>
    </w:div>
    <w:div w:id="954292623">
      <w:bodyDiv w:val="1"/>
      <w:marLeft w:val="0"/>
      <w:marRight w:val="0"/>
      <w:marTop w:val="0"/>
      <w:marBottom w:val="0"/>
      <w:divBdr>
        <w:top w:val="none" w:sz="0" w:space="0" w:color="auto"/>
        <w:left w:val="none" w:sz="0" w:space="0" w:color="auto"/>
        <w:bottom w:val="none" w:sz="0" w:space="0" w:color="auto"/>
        <w:right w:val="none" w:sz="0" w:space="0" w:color="auto"/>
      </w:divBdr>
    </w:div>
    <w:div w:id="1026246856">
      <w:bodyDiv w:val="1"/>
      <w:marLeft w:val="0"/>
      <w:marRight w:val="0"/>
      <w:marTop w:val="0"/>
      <w:marBottom w:val="0"/>
      <w:divBdr>
        <w:top w:val="none" w:sz="0" w:space="0" w:color="auto"/>
        <w:left w:val="none" w:sz="0" w:space="0" w:color="auto"/>
        <w:bottom w:val="none" w:sz="0" w:space="0" w:color="auto"/>
        <w:right w:val="none" w:sz="0" w:space="0" w:color="auto"/>
      </w:divBdr>
    </w:div>
    <w:div w:id="1144079800">
      <w:bodyDiv w:val="1"/>
      <w:marLeft w:val="0"/>
      <w:marRight w:val="0"/>
      <w:marTop w:val="0"/>
      <w:marBottom w:val="0"/>
      <w:divBdr>
        <w:top w:val="none" w:sz="0" w:space="0" w:color="auto"/>
        <w:left w:val="none" w:sz="0" w:space="0" w:color="auto"/>
        <w:bottom w:val="none" w:sz="0" w:space="0" w:color="auto"/>
        <w:right w:val="none" w:sz="0" w:space="0" w:color="auto"/>
      </w:divBdr>
    </w:div>
    <w:div w:id="1172061691">
      <w:bodyDiv w:val="1"/>
      <w:marLeft w:val="0"/>
      <w:marRight w:val="0"/>
      <w:marTop w:val="0"/>
      <w:marBottom w:val="0"/>
      <w:divBdr>
        <w:top w:val="none" w:sz="0" w:space="0" w:color="auto"/>
        <w:left w:val="none" w:sz="0" w:space="0" w:color="auto"/>
        <w:bottom w:val="none" w:sz="0" w:space="0" w:color="auto"/>
        <w:right w:val="none" w:sz="0" w:space="0" w:color="auto"/>
      </w:divBdr>
    </w:div>
    <w:div w:id="1188254913">
      <w:bodyDiv w:val="1"/>
      <w:marLeft w:val="0"/>
      <w:marRight w:val="0"/>
      <w:marTop w:val="0"/>
      <w:marBottom w:val="0"/>
      <w:divBdr>
        <w:top w:val="none" w:sz="0" w:space="0" w:color="auto"/>
        <w:left w:val="none" w:sz="0" w:space="0" w:color="auto"/>
        <w:bottom w:val="none" w:sz="0" w:space="0" w:color="auto"/>
        <w:right w:val="none" w:sz="0" w:space="0" w:color="auto"/>
      </w:divBdr>
    </w:div>
    <w:div w:id="1461536968">
      <w:bodyDiv w:val="1"/>
      <w:marLeft w:val="0"/>
      <w:marRight w:val="0"/>
      <w:marTop w:val="0"/>
      <w:marBottom w:val="0"/>
      <w:divBdr>
        <w:top w:val="none" w:sz="0" w:space="0" w:color="auto"/>
        <w:left w:val="none" w:sz="0" w:space="0" w:color="auto"/>
        <w:bottom w:val="none" w:sz="0" w:space="0" w:color="auto"/>
        <w:right w:val="none" w:sz="0" w:space="0" w:color="auto"/>
      </w:divBdr>
    </w:div>
    <w:div w:id="1484813034">
      <w:bodyDiv w:val="1"/>
      <w:marLeft w:val="0"/>
      <w:marRight w:val="0"/>
      <w:marTop w:val="0"/>
      <w:marBottom w:val="0"/>
      <w:divBdr>
        <w:top w:val="none" w:sz="0" w:space="0" w:color="auto"/>
        <w:left w:val="none" w:sz="0" w:space="0" w:color="auto"/>
        <w:bottom w:val="none" w:sz="0" w:space="0" w:color="auto"/>
        <w:right w:val="none" w:sz="0" w:space="0" w:color="auto"/>
      </w:divBdr>
    </w:div>
    <w:div w:id="1769082344">
      <w:bodyDiv w:val="1"/>
      <w:marLeft w:val="0"/>
      <w:marRight w:val="0"/>
      <w:marTop w:val="0"/>
      <w:marBottom w:val="0"/>
      <w:divBdr>
        <w:top w:val="none" w:sz="0" w:space="0" w:color="auto"/>
        <w:left w:val="none" w:sz="0" w:space="0" w:color="auto"/>
        <w:bottom w:val="none" w:sz="0" w:space="0" w:color="auto"/>
        <w:right w:val="none" w:sz="0" w:space="0" w:color="auto"/>
      </w:divBdr>
    </w:div>
    <w:div w:id="1792820990">
      <w:bodyDiv w:val="1"/>
      <w:marLeft w:val="0"/>
      <w:marRight w:val="0"/>
      <w:marTop w:val="0"/>
      <w:marBottom w:val="0"/>
      <w:divBdr>
        <w:top w:val="none" w:sz="0" w:space="0" w:color="auto"/>
        <w:left w:val="none" w:sz="0" w:space="0" w:color="auto"/>
        <w:bottom w:val="none" w:sz="0" w:space="0" w:color="auto"/>
        <w:right w:val="none" w:sz="0" w:space="0" w:color="auto"/>
      </w:divBdr>
    </w:div>
    <w:div w:id="1986350059">
      <w:bodyDiv w:val="1"/>
      <w:marLeft w:val="0"/>
      <w:marRight w:val="0"/>
      <w:marTop w:val="0"/>
      <w:marBottom w:val="0"/>
      <w:divBdr>
        <w:top w:val="none" w:sz="0" w:space="0" w:color="auto"/>
        <w:left w:val="none" w:sz="0" w:space="0" w:color="auto"/>
        <w:bottom w:val="none" w:sz="0" w:space="0" w:color="auto"/>
        <w:right w:val="none" w:sz="0" w:space="0" w:color="auto"/>
      </w:divBdr>
    </w:div>
    <w:div w:id="2105151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burgas.bg"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EB3BC-73F8-4D62-B337-E1F190C6F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9616</Words>
  <Characters>54814</Characters>
  <Application>Microsoft Office Word</Application>
  <DocSecurity>0</DocSecurity>
  <Lines>456</Lines>
  <Paragraphs>128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ОБЩИНА БУРГАС</vt:lpstr>
      <vt:lpstr>ОБЩИНА БУРГАС</vt:lpstr>
    </vt:vector>
  </TitlesOfParts>
  <Company>Municipality</Company>
  <LinksUpToDate>false</LinksUpToDate>
  <CharactersWithSpaces>64302</CharactersWithSpaces>
  <SharedDoc>false</SharedDoc>
  <HLinks>
    <vt:vector size="6" baseType="variant">
      <vt:variant>
        <vt:i4>1245267</vt:i4>
      </vt:variant>
      <vt:variant>
        <vt:i4>0</vt:i4>
      </vt:variant>
      <vt:variant>
        <vt:i4>0</vt:i4>
      </vt:variant>
      <vt:variant>
        <vt:i4>5</vt:i4>
      </vt:variant>
      <vt:variant>
        <vt:lpwstr>http://www.burgas.bg/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ОБЩИНА БУРГАС</dc:title>
  <dc:creator>Polina Dimitrova</dc:creator>
  <cp:lastModifiedBy>Gergana Chanakova</cp:lastModifiedBy>
  <cp:revision>2</cp:revision>
  <cp:lastPrinted>2018-05-15T07:18:00Z</cp:lastPrinted>
  <dcterms:created xsi:type="dcterms:W3CDTF">2018-05-15T14:09:00Z</dcterms:created>
  <dcterms:modified xsi:type="dcterms:W3CDTF">2018-05-15T14:09:00Z</dcterms:modified>
</cp:coreProperties>
</file>