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0C42" w:rsidRPr="00B50C42" w:rsidRDefault="00B50C42" w:rsidP="00B50C42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B50C42" w:rsidRPr="00B50C42" w:rsidRDefault="00B50C42" w:rsidP="00B50C42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B50C42" w:rsidRPr="00B50C42" w:rsidRDefault="00B50C42" w:rsidP="00B50C42">
      <w:pPr>
        <w:keepNext/>
        <w:autoSpaceDE/>
        <w:autoSpaceDN/>
        <w:ind w:left="360"/>
        <w:jc w:val="center"/>
        <w:outlineLvl w:val="0"/>
        <w:rPr>
          <w:rFonts w:ascii="Tahoma" w:hAnsi="Tahoma" w:cs="Tunga"/>
          <w:b/>
          <w:spacing w:val="100"/>
          <w:sz w:val="36"/>
          <w:szCs w:val="36"/>
          <w:lang w:val="bg-BG"/>
        </w:rPr>
      </w:pPr>
      <w:r w:rsidRPr="00B50C42">
        <w:rPr>
          <w:rFonts w:ascii="Times New Roman" w:hAnsi="Times New Roman" w:cs="Times New Roman"/>
          <w:noProof/>
          <w:sz w:val="20"/>
          <w:szCs w:val="20"/>
          <w:lang w:val="bg-BG"/>
        </w:rPr>
        <w:drawing>
          <wp:anchor distT="0" distB="0" distL="114300" distR="114300" simplePos="0" relativeHeight="251661312" behindDoc="1" locked="0" layoutInCell="1" allowOverlap="1" wp14:anchorId="5F98A658" wp14:editId="7E32660A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2" name="Picture 2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0C42">
        <w:rPr>
          <w:rFonts w:ascii="Times New Roman" w:hAnsi="Times New Roman" w:cs="Times New Roman"/>
          <w:noProof/>
          <w:sz w:val="20"/>
          <w:szCs w:val="20"/>
          <w:lang w:val="bg-BG"/>
        </w:rPr>
        <w:drawing>
          <wp:anchor distT="0" distB="0" distL="114300" distR="114300" simplePos="0" relativeHeight="251659264" behindDoc="0" locked="0" layoutInCell="1" allowOverlap="1" wp14:anchorId="6E81994C" wp14:editId="7CE2E8A0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3" name="Picture 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0C42">
        <w:rPr>
          <w:rFonts w:ascii="Tahoma" w:hAnsi="Tahoma" w:cs="Tunga"/>
          <w:b/>
          <w:spacing w:val="100"/>
          <w:sz w:val="36"/>
          <w:szCs w:val="36"/>
          <w:lang w:val="bg-BG"/>
        </w:rPr>
        <w:t>ОБЩИНА БУРГАС</w:t>
      </w:r>
    </w:p>
    <w:p w:rsidR="00B50C42" w:rsidRPr="00B50C42" w:rsidRDefault="00B50C42" w:rsidP="00B50C42">
      <w:pPr>
        <w:autoSpaceDE/>
        <w:autoSpaceDN/>
        <w:jc w:val="center"/>
        <w:rPr>
          <w:rFonts w:ascii="Tahoma" w:hAnsi="Tahoma" w:cs="Arial"/>
          <w:sz w:val="20"/>
          <w:szCs w:val="20"/>
          <w:lang w:val="bg-BG"/>
        </w:rPr>
      </w:pPr>
      <w:r w:rsidRPr="00B50C42">
        <w:rPr>
          <w:rFonts w:ascii="Tahoma" w:hAnsi="Tahoma" w:cs="Arial"/>
          <w:sz w:val="20"/>
          <w:szCs w:val="20"/>
          <w:lang w:val="bg-BG"/>
        </w:rPr>
        <w:t xml:space="preserve">8000 Бургас, </w:t>
      </w:r>
      <w:proofErr w:type="spellStart"/>
      <w:r w:rsidRPr="00B50C42">
        <w:rPr>
          <w:rFonts w:ascii="Tahoma" w:hAnsi="Tahoma" w:cs="Arial"/>
          <w:sz w:val="20"/>
          <w:szCs w:val="20"/>
          <w:lang w:val="bg-BG"/>
        </w:rPr>
        <w:t>ул</w:t>
      </w:r>
      <w:proofErr w:type="spellEnd"/>
      <w:r w:rsidRPr="00B50C42">
        <w:rPr>
          <w:rFonts w:ascii="Tahoma" w:hAnsi="Tahoma" w:cs="Arial"/>
          <w:sz w:val="20"/>
          <w:szCs w:val="20"/>
          <w:lang w:val="bg-BG"/>
        </w:rPr>
        <w:t>.”Александровска” № 26</w:t>
      </w:r>
    </w:p>
    <w:p w:rsidR="00B50C42" w:rsidRPr="00B50C42" w:rsidRDefault="00B50C42" w:rsidP="00B50C42">
      <w:pPr>
        <w:autoSpaceDE/>
        <w:autoSpaceDN/>
        <w:jc w:val="center"/>
        <w:rPr>
          <w:rFonts w:ascii="Tahoma" w:hAnsi="Tahoma" w:cs="Arial"/>
          <w:sz w:val="20"/>
          <w:szCs w:val="20"/>
          <w:lang w:val="bg-BG"/>
        </w:rPr>
      </w:pPr>
      <w:r w:rsidRPr="00B50C42">
        <w:rPr>
          <w:rFonts w:ascii="Tahoma" w:hAnsi="Tahoma" w:cs="Arial"/>
          <w:sz w:val="20"/>
          <w:szCs w:val="20"/>
          <w:lang w:val="bg-BG"/>
        </w:rPr>
        <w:t>тел.</w:t>
      </w:r>
      <w:r w:rsidRPr="00B50C42">
        <w:rPr>
          <w:rFonts w:ascii="Tahoma" w:hAnsi="Tahoma" w:cs="Arial"/>
          <w:sz w:val="20"/>
          <w:szCs w:val="20"/>
          <w:lang w:val="ru-RU"/>
        </w:rPr>
        <w:t xml:space="preserve"> </w:t>
      </w:r>
      <w:r w:rsidRPr="00B50C42">
        <w:rPr>
          <w:rFonts w:ascii="Tahoma" w:hAnsi="Tahoma" w:cs="Arial"/>
          <w:sz w:val="20"/>
          <w:szCs w:val="20"/>
          <w:lang w:val="bg-BG"/>
        </w:rPr>
        <w:t>централа: 056/ 84 09 15</w:t>
      </w:r>
      <w:r w:rsidRPr="00B50C42">
        <w:rPr>
          <w:rFonts w:ascii="Tahoma" w:hAnsi="Tahoma" w:cs="Arial"/>
          <w:sz w:val="20"/>
          <w:szCs w:val="20"/>
        </w:rPr>
        <w:t xml:space="preserve"> </w:t>
      </w:r>
      <w:r w:rsidRPr="00B50C42">
        <w:rPr>
          <w:rFonts w:ascii="Tahoma" w:hAnsi="Tahoma" w:cs="Arial"/>
          <w:sz w:val="20"/>
          <w:szCs w:val="20"/>
          <w:lang w:val="bg-BG"/>
        </w:rPr>
        <w:t>-</w:t>
      </w:r>
      <w:r w:rsidRPr="00B50C42">
        <w:rPr>
          <w:rFonts w:ascii="Tahoma" w:hAnsi="Tahoma" w:cs="Arial"/>
          <w:sz w:val="20"/>
          <w:szCs w:val="20"/>
        </w:rPr>
        <w:t xml:space="preserve"> </w:t>
      </w:r>
      <w:r w:rsidRPr="00B50C42">
        <w:rPr>
          <w:rFonts w:ascii="Tahoma" w:hAnsi="Tahoma" w:cs="Arial"/>
          <w:sz w:val="20"/>
          <w:szCs w:val="20"/>
          <w:lang w:val="bg-BG"/>
        </w:rPr>
        <w:t>19; факс: 056/ 84 13 14</w:t>
      </w:r>
    </w:p>
    <w:p w:rsidR="00B50C42" w:rsidRPr="00B50C42" w:rsidRDefault="00E618D8" w:rsidP="00B50C42">
      <w:pPr>
        <w:autoSpaceDE/>
        <w:autoSpaceDN/>
        <w:jc w:val="center"/>
        <w:rPr>
          <w:rFonts w:ascii="Tahoma" w:hAnsi="Tahoma" w:cs="Times New Roman"/>
          <w:sz w:val="20"/>
          <w:szCs w:val="20"/>
          <w:lang w:val="bg-BG"/>
        </w:rPr>
      </w:pPr>
      <w:hyperlink r:id="rId8" w:history="1">
        <w:r w:rsidR="00B50C42" w:rsidRPr="00B50C42">
          <w:rPr>
            <w:rFonts w:ascii="Tahoma" w:hAnsi="Tahoma" w:cs="Times New Roman"/>
            <w:color w:val="666666"/>
            <w:sz w:val="20"/>
            <w:szCs w:val="15"/>
            <w:lang w:val="pt-BR"/>
          </w:rPr>
          <w:t>www</w:t>
        </w:r>
        <w:r w:rsidR="00B50C42" w:rsidRPr="00B50C42">
          <w:rPr>
            <w:rFonts w:ascii="Tahoma" w:hAnsi="Tahoma" w:cs="Times New Roman"/>
            <w:color w:val="666666"/>
            <w:sz w:val="20"/>
            <w:szCs w:val="15"/>
            <w:lang w:val="bg-BG"/>
          </w:rPr>
          <w:t>.</w:t>
        </w:r>
        <w:r w:rsidR="00B50C42" w:rsidRPr="00B50C42">
          <w:rPr>
            <w:rFonts w:ascii="Tahoma" w:hAnsi="Tahoma" w:cs="Times New Roman"/>
            <w:color w:val="666666"/>
            <w:sz w:val="20"/>
            <w:szCs w:val="15"/>
            <w:lang w:val="pt-BR"/>
          </w:rPr>
          <w:t>burgas</w:t>
        </w:r>
        <w:r w:rsidR="00B50C42" w:rsidRPr="00B50C42">
          <w:rPr>
            <w:rFonts w:ascii="Tahoma" w:hAnsi="Tahoma" w:cs="Times New Roman"/>
            <w:color w:val="666666"/>
            <w:sz w:val="20"/>
            <w:szCs w:val="15"/>
            <w:lang w:val="bg-BG"/>
          </w:rPr>
          <w:t>.</w:t>
        </w:r>
        <w:r w:rsidR="00B50C42" w:rsidRPr="00B50C42">
          <w:rPr>
            <w:rFonts w:ascii="Tahoma" w:hAnsi="Tahoma" w:cs="Times New Roman"/>
            <w:color w:val="666666"/>
            <w:sz w:val="20"/>
            <w:szCs w:val="15"/>
            <w:lang w:val="pt-BR"/>
          </w:rPr>
          <w:t>bg</w:t>
        </w:r>
      </w:hyperlink>
      <w:r w:rsidR="00B50C42" w:rsidRPr="00B50C42">
        <w:rPr>
          <w:rFonts w:ascii="Tahoma" w:hAnsi="Tahoma" w:cs="Times New Roman"/>
          <w:sz w:val="20"/>
          <w:szCs w:val="20"/>
          <w:lang w:val="ru-RU"/>
        </w:rPr>
        <w:t xml:space="preserve">; </w:t>
      </w:r>
      <w:r w:rsidR="00B50C42" w:rsidRPr="00B50C42">
        <w:rPr>
          <w:rFonts w:ascii="Tahoma" w:hAnsi="Tahoma" w:cs="Times New Roman"/>
          <w:sz w:val="20"/>
          <w:szCs w:val="20"/>
          <w:lang w:val="bg-BG"/>
        </w:rPr>
        <w:t xml:space="preserve">електронна поща: </w:t>
      </w:r>
      <w:r w:rsidR="00B50C42" w:rsidRPr="00B50C42">
        <w:rPr>
          <w:rFonts w:ascii="Tahoma" w:hAnsi="Tahoma" w:cs="Times New Roman"/>
          <w:sz w:val="20"/>
          <w:szCs w:val="20"/>
          <w:lang w:val="pt-BR"/>
        </w:rPr>
        <w:t>obs</w:t>
      </w:r>
      <w:r w:rsidR="00B50C42" w:rsidRPr="00B50C42">
        <w:rPr>
          <w:rFonts w:ascii="Tahoma" w:hAnsi="Tahoma" w:cs="Times New Roman"/>
          <w:sz w:val="20"/>
          <w:szCs w:val="20"/>
        </w:rPr>
        <w:t>h</w:t>
      </w:r>
      <w:r w:rsidR="00B50C42" w:rsidRPr="00B50C42">
        <w:rPr>
          <w:rFonts w:ascii="Tahoma" w:hAnsi="Tahoma" w:cs="Times New Roman"/>
          <w:sz w:val="20"/>
          <w:szCs w:val="20"/>
          <w:lang w:val="pt-BR"/>
        </w:rPr>
        <w:t>tina</w:t>
      </w:r>
      <w:r w:rsidR="00B50C42" w:rsidRPr="00B50C42">
        <w:rPr>
          <w:rFonts w:ascii="Tahoma" w:hAnsi="Tahoma" w:cs="Times New Roman"/>
          <w:sz w:val="20"/>
          <w:szCs w:val="20"/>
          <w:lang w:val="bg-BG"/>
        </w:rPr>
        <w:t>@</w:t>
      </w:r>
      <w:r w:rsidR="00B50C42" w:rsidRPr="00B50C42">
        <w:rPr>
          <w:rFonts w:ascii="Tahoma" w:hAnsi="Tahoma" w:cs="Times New Roman"/>
          <w:sz w:val="20"/>
          <w:szCs w:val="20"/>
          <w:lang w:val="pt-BR"/>
        </w:rPr>
        <w:t>burgas</w:t>
      </w:r>
      <w:r w:rsidR="00B50C42" w:rsidRPr="00B50C42">
        <w:rPr>
          <w:rFonts w:ascii="Tahoma" w:hAnsi="Tahoma" w:cs="Times New Roman"/>
          <w:sz w:val="20"/>
          <w:szCs w:val="20"/>
          <w:lang w:val="bg-BG"/>
        </w:rPr>
        <w:t>.</w:t>
      </w:r>
      <w:r w:rsidR="00B50C42" w:rsidRPr="00B50C42">
        <w:rPr>
          <w:rFonts w:ascii="Tahoma" w:hAnsi="Tahoma" w:cs="Times New Roman"/>
          <w:sz w:val="20"/>
          <w:szCs w:val="20"/>
          <w:lang w:val="pt-BR"/>
        </w:rPr>
        <w:t>bg</w:t>
      </w:r>
    </w:p>
    <w:p w:rsidR="00B50C42" w:rsidRPr="00B50C42" w:rsidRDefault="00B50C42" w:rsidP="00B50C42">
      <w:pPr>
        <w:autoSpaceDE/>
        <w:autoSpaceDN/>
        <w:ind w:firstLine="708"/>
        <w:rPr>
          <w:rFonts w:ascii="Times New Roman" w:hAnsi="Times New Roman" w:cs="Times New Roman"/>
          <w:sz w:val="24"/>
          <w:szCs w:val="24"/>
        </w:rPr>
      </w:pPr>
      <w:r w:rsidRPr="00B50C42">
        <w:rPr>
          <w:rFonts w:ascii="Times New Roman" w:hAnsi="Times New Roman" w:cs="Times New Roman"/>
          <w:noProof/>
          <w:sz w:val="20"/>
          <w:szCs w:val="20"/>
          <w:lang w:val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803313F" wp14:editId="1D84FFC0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6E2430" id="Straight Connector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7A21A5" w:rsidRDefault="007A21A5" w:rsidP="00BC6F8F">
      <w:pPr>
        <w:ind w:right="283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B50C42" w:rsidRPr="00B50C42" w:rsidRDefault="00B50C42" w:rsidP="001D2B97">
      <w:pPr>
        <w:ind w:right="141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B50C42">
        <w:rPr>
          <w:rFonts w:ascii="Times New Roman" w:hAnsi="Times New Roman" w:cs="Times New Roman"/>
          <w:b/>
          <w:bCs/>
          <w:sz w:val="24"/>
          <w:szCs w:val="24"/>
          <w:lang w:val="bg-BG"/>
        </w:rPr>
        <w:t>ДО</w:t>
      </w:r>
    </w:p>
    <w:p w:rsidR="00B50C42" w:rsidRPr="00B50C42" w:rsidRDefault="00B50C42" w:rsidP="001D2B97">
      <w:pPr>
        <w:ind w:right="141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B50C42">
        <w:rPr>
          <w:rFonts w:ascii="Times New Roman" w:hAnsi="Times New Roman" w:cs="Times New Roman"/>
          <w:b/>
          <w:bCs/>
          <w:sz w:val="24"/>
          <w:szCs w:val="24"/>
          <w:lang w:val="bg-BG"/>
        </w:rPr>
        <w:t>ОБЩИНСКИ СЪВЕТ</w:t>
      </w:r>
    </w:p>
    <w:p w:rsidR="00B50C42" w:rsidRPr="00B50C42" w:rsidRDefault="00B50C42" w:rsidP="001D2B97">
      <w:pPr>
        <w:keepNext/>
        <w:ind w:right="141"/>
        <w:jc w:val="both"/>
        <w:outlineLvl w:val="1"/>
        <w:rPr>
          <w:b/>
          <w:bCs/>
          <w:sz w:val="24"/>
          <w:szCs w:val="24"/>
          <w:lang w:val="bg-BG"/>
        </w:rPr>
      </w:pPr>
      <w:r w:rsidRPr="00B50C42">
        <w:rPr>
          <w:rFonts w:ascii="Times New Roman" w:hAnsi="Times New Roman" w:cs="Times New Roman"/>
          <w:b/>
          <w:bCs/>
          <w:sz w:val="24"/>
          <w:szCs w:val="24"/>
          <w:lang w:val="bg-BG"/>
        </w:rPr>
        <w:t>БУРГАС</w:t>
      </w:r>
    </w:p>
    <w:p w:rsidR="00B50C42" w:rsidRPr="00B50C42" w:rsidRDefault="00B50C42" w:rsidP="001D2B97">
      <w:pPr>
        <w:ind w:right="141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BC6F8F" w:rsidRDefault="00BC6F8F" w:rsidP="001D2B97">
      <w:pPr>
        <w:keepNext/>
        <w:ind w:right="141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7A21A5" w:rsidRDefault="007A21A5" w:rsidP="003B4A36">
      <w:pPr>
        <w:keepNext/>
        <w:ind w:right="141"/>
        <w:outlineLvl w:val="0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B50C42" w:rsidRPr="00B50C42" w:rsidRDefault="00B50C42" w:rsidP="001D2B97">
      <w:pPr>
        <w:keepNext/>
        <w:ind w:right="141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B50C42">
        <w:rPr>
          <w:rFonts w:ascii="Times New Roman" w:hAnsi="Times New Roman" w:cs="Times New Roman"/>
          <w:b/>
          <w:bCs/>
          <w:sz w:val="24"/>
          <w:szCs w:val="24"/>
          <w:lang w:val="bg-BG"/>
        </w:rPr>
        <w:t>ДОКЛАДНА ЗАПИСКА</w:t>
      </w:r>
    </w:p>
    <w:p w:rsidR="00B50C42" w:rsidRPr="00B50C42" w:rsidRDefault="00B50C42" w:rsidP="001D2B97">
      <w:pPr>
        <w:ind w:right="141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B50C42" w:rsidRPr="007A21A5" w:rsidRDefault="00B50C42" w:rsidP="001D2B97">
      <w:pPr>
        <w:ind w:right="141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B50C42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ОТ </w:t>
      </w:r>
      <w:r w:rsidR="006024A0">
        <w:rPr>
          <w:rFonts w:ascii="Times New Roman" w:hAnsi="Times New Roman" w:cs="Times New Roman"/>
          <w:b/>
          <w:bCs/>
          <w:sz w:val="24"/>
          <w:szCs w:val="24"/>
          <w:lang w:val="bg-BG"/>
        </w:rPr>
        <w:t>Д-Р ЛОРИС МАНУЕЛЯН</w:t>
      </w:r>
      <w:r w:rsidR="007A21A5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, </w:t>
      </w:r>
      <w:r w:rsidR="004C0E75">
        <w:rPr>
          <w:rFonts w:ascii="Times New Roman" w:hAnsi="Times New Roman" w:cs="Times New Roman"/>
          <w:b/>
          <w:bCs/>
          <w:sz w:val="24"/>
          <w:szCs w:val="24"/>
          <w:lang w:val="bg-BG"/>
        </w:rPr>
        <w:t>ЗАМ.-</w:t>
      </w:r>
      <w:r w:rsidR="006B3310">
        <w:rPr>
          <w:rFonts w:ascii="Times New Roman" w:hAnsi="Times New Roman" w:cs="Times New Roman"/>
          <w:b/>
          <w:sz w:val="24"/>
          <w:szCs w:val="24"/>
          <w:lang w:val="ru-RU"/>
        </w:rPr>
        <w:t>КМЕТ</w:t>
      </w:r>
      <w:r w:rsidR="004C0E75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ЗСДС ПРИ</w:t>
      </w:r>
      <w:r w:rsidR="00B137C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B50C42">
        <w:rPr>
          <w:rFonts w:ascii="Times New Roman" w:hAnsi="Times New Roman" w:cs="Times New Roman"/>
          <w:b/>
          <w:sz w:val="24"/>
          <w:szCs w:val="24"/>
          <w:lang w:val="ru-RU"/>
        </w:rPr>
        <w:t>ОБЩИНА БУРГАС</w:t>
      </w:r>
    </w:p>
    <w:p w:rsidR="00B137C8" w:rsidRDefault="00B137C8" w:rsidP="001D2B97">
      <w:pPr>
        <w:ind w:right="141"/>
        <w:jc w:val="center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:rsidR="00BC6F8F" w:rsidRPr="0061541D" w:rsidRDefault="00721922" w:rsidP="00B95016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Относно: </w:t>
      </w:r>
      <w:r w:rsidR="00B95016">
        <w:rPr>
          <w:rFonts w:ascii="Times New Roman" w:hAnsi="Times New Roman" w:cs="Times New Roman"/>
          <w:sz w:val="24"/>
          <w:szCs w:val="24"/>
          <w:lang w:val="bg-BG"/>
        </w:rPr>
        <w:t>Определяне на управители</w:t>
      </w:r>
      <w:r w:rsidR="001D2B97">
        <w:rPr>
          <w:rFonts w:ascii="Times New Roman" w:hAnsi="Times New Roman" w:cs="Times New Roman"/>
          <w:sz w:val="24"/>
          <w:szCs w:val="24"/>
          <w:lang w:val="bg-BG"/>
        </w:rPr>
        <w:t xml:space="preserve"> на </w:t>
      </w:r>
      <w:r w:rsidR="007A2DA5">
        <w:rPr>
          <w:rFonts w:ascii="Times New Roman" w:hAnsi="Times New Roman" w:cs="Times New Roman"/>
          <w:sz w:val="24"/>
          <w:szCs w:val="24"/>
        </w:rPr>
        <w:t>“</w:t>
      </w:r>
      <w:r w:rsidR="007A2DA5" w:rsidRPr="007A2DA5">
        <w:rPr>
          <w:rFonts w:ascii="Times New Roman" w:hAnsi="Times New Roman" w:cs="Times New Roman"/>
          <w:sz w:val="24"/>
          <w:szCs w:val="24"/>
          <w:lang w:val="bg-BG"/>
        </w:rPr>
        <w:t xml:space="preserve">ДИАГНОСТИЧНО-КОНСУЛТАТИВЕН ЦЕНТЪР </w:t>
      </w:r>
      <w:r w:rsidR="007A2DA5">
        <w:rPr>
          <w:rFonts w:ascii="Times New Roman" w:hAnsi="Times New Roman" w:cs="Times New Roman"/>
          <w:sz w:val="24"/>
          <w:szCs w:val="24"/>
          <w:lang w:val="bg-BG"/>
        </w:rPr>
        <w:t>ЕДНО</w:t>
      </w:r>
      <w:r w:rsidR="007A2DA5" w:rsidRPr="007A2DA5">
        <w:rPr>
          <w:rFonts w:ascii="Times New Roman" w:hAnsi="Times New Roman" w:cs="Times New Roman"/>
          <w:sz w:val="24"/>
          <w:szCs w:val="24"/>
          <w:lang w:val="bg-BG"/>
        </w:rPr>
        <w:t xml:space="preserve"> – БУРГАС“ ЕООД </w:t>
      </w:r>
      <w:r w:rsidR="007A2DA5">
        <w:rPr>
          <w:rFonts w:ascii="Times New Roman" w:hAnsi="Times New Roman" w:cs="Times New Roman"/>
          <w:sz w:val="24"/>
          <w:szCs w:val="24"/>
          <w:lang w:val="bg-BG"/>
        </w:rPr>
        <w:t xml:space="preserve"> и </w:t>
      </w:r>
      <w:r w:rsidR="007A2DA5">
        <w:rPr>
          <w:rFonts w:ascii="Times New Roman" w:hAnsi="Times New Roman" w:cs="Times New Roman"/>
          <w:sz w:val="24"/>
          <w:szCs w:val="24"/>
        </w:rPr>
        <w:t>“</w:t>
      </w:r>
      <w:r w:rsidR="007A2DA5" w:rsidRPr="007A2DA5">
        <w:rPr>
          <w:rFonts w:ascii="Times New Roman" w:hAnsi="Times New Roman" w:cs="Times New Roman"/>
          <w:sz w:val="24"/>
          <w:szCs w:val="24"/>
          <w:lang w:val="bg-BG"/>
        </w:rPr>
        <w:t>ДИАГНОСТИЧНО-КО</w:t>
      </w:r>
      <w:r w:rsidR="007A2DA5">
        <w:rPr>
          <w:rFonts w:ascii="Times New Roman" w:hAnsi="Times New Roman" w:cs="Times New Roman"/>
          <w:sz w:val="24"/>
          <w:szCs w:val="24"/>
          <w:lang w:val="bg-BG"/>
        </w:rPr>
        <w:t xml:space="preserve">НСУЛТАТИВЕН ЦЕНТЪР II – БУРГАС“ </w:t>
      </w:r>
      <w:r w:rsidR="007A2DA5" w:rsidRPr="007A2DA5">
        <w:rPr>
          <w:rFonts w:ascii="Times New Roman" w:hAnsi="Times New Roman" w:cs="Times New Roman"/>
          <w:sz w:val="24"/>
          <w:szCs w:val="24"/>
          <w:lang w:val="bg-BG"/>
        </w:rPr>
        <w:t xml:space="preserve">ЕООД </w:t>
      </w:r>
    </w:p>
    <w:p w:rsidR="00BC6F8F" w:rsidRPr="0061541D" w:rsidRDefault="00BC6F8F" w:rsidP="001D2B97">
      <w:pPr>
        <w:ind w:left="-1417" w:right="141"/>
        <w:rPr>
          <w:rFonts w:ascii="Times New Roman" w:hAnsi="Times New Roman" w:cs="Times New Roman"/>
          <w:sz w:val="24"/>
          <w:szCs w:val="24"/>
          <w:lang w:val="bg-BG"/>
        </w:rPr>
      </w:pPr>
    </w:p>
    <w:p w:rsidR="008F7744" w:rsidRDefault="00A81E2E" w:rsidP="001D2B97">
      <w:pPr>
        <w:ind w:right="141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61541D">
        <w:rPr>
          <w:rFonts w:ascii="Times New Roman" w:hAnsi="Times New Roman" w:cs="Times New Roman"/>
          <w:b/>
          <w:bCs/>
          <w:sz w:val="24"/>
          <w:szCs w:val="24"/>
          <w:lang w:val="bg-BG"/>
        </w:rPr>
        <w:tab/>
      </w:r>
    </w:p>
    <w:p w:rsidR="00BC6F8F" w:rsidRPr="004C0E75" w:rsidRDefault="00A81E2E" w:rsidP="004C0E75">
      <w:pPr>
        <w:ind w:right="141" w:firstLine="709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61541D">
        <w:rPr>
          <w:rFonts w:ascii="Times New Roman" w:hAnsi="Times New Roman" w:cs="Times New Roman"/>
          <w:b/>
          <w:bCs/>
          <w:sz w:val="24"/>
          <w:szCs w:val="24"/>
          <w:lang w:val="bg-BG"/>
        </w:rPr>
        <w:t>УВАЖАЕМИ ОБЩИНСКИ СЪВЕТНИЦИ,</w:t>
      </w:r>
    </w:p>
    <w:p w:rsidR="00B95016" w:rsidRDefault="00721922" w:rsidP="00B95016">
      <w:pPr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На основание </w:t>
      </w:r>
      <w:r w:rsidR="0061541D" w:rsidRPr="0061541D">
        <w:rPr>
          <w:rFonts w:ascii="Times New Roman" w:hAnsi="Times New Roman" w:cs="Times New Roman"/>
          <w:sz w:val="24"/>
          <w:szCs w:val="24"/>
          <w:lang w:val="bg-BG"/>
        </w:rPr>
        <w:t>Решение на</w:t>
      </w:r>
      <w:r w:rsidR="00860F14">
        <w:rPr>
          <w:rFonts w:ascii="Times New Roman" w:hAnsi="Times New Roman" w:cs="Times New Roman"/>
          <w:sz w:val="24"/>
          <w:szCs w:val="24"/>
          <w:lang w:val="bg-BG"/>
        </w:rPr>
        <w:t xml:space="preserve"> Общински съвет –</w:t>
      </w:r>
      <w:r w:rsidR="00B95016">
        <w:rPr>
          <w:rFonts w:ascii="Times New Roman" w:hAnsi="Times New Roman" w:cs="Times New Roman"/>
          <w:sz w:val="24"/>
          <w:szCs w:val="24"/>
          <w:lang w:val="bg-BG"/>
        </w:rPr>
        <w:t xml:space="preserve"> Бургас</w:t>
      </w:r>
      <w:r w:rsidR="00860F1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="00B95016" w:rsidRPr="00B95016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="00B95016" w:rsidRPr="00B95016">
        <w:t xml:space="preserve"> </w:t>
      </w:r>
      <w:r w:rsidR="007A2DA5">
        <w:rPr>
          <w:rFonts w:ascii="Times New Roman" w:hAnsi="Times New Roman" w:cs="Times New Roman"/>
          <w:sz w:val="24"/>
          <w:szCs w:val="24"/>
        </w:rPr>
        <w:t xml:space="preserve">т. </w:t>
      </w:r>
      <w:proofErr w:type="gramStart"/>
      <w:r w:rsidR="007A2DA5">
        <w:rPr>
          <w:rFonts w:ascii="Times New Roman" w:hAnsi="Times New Roman" w:cs="Times New Roman"/>
          <w:sz w:val="24"/>
          <w:szCs w:val="24"/>
        </w:rPr>
        <w:t>19</w:t>
      </w:r>
      <w:proofErr w:type="gramEnd"/>
      <w:r w:rsidR="00B95016" w:rsidRPr="00B95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5016" w:rsidRPr="00B95016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="00B95016" w:rsidRPr="00B95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5016" w:rsidRPr="00B95016">
        <w:rPr>
          <w:rFonts w:ascii="Times New Roman" w:hAnsi="Times New Roman" w:cs="Times New Roman"/>
          <w:sz w:val="24"/>
          <w:szCs w:val="24"/>
        </w:rPr>
        <w:t>дневния</w:t>
      </w:r>
      <w:proofErr w:type="spellEnd"/>
      <w:r w:rsidR="00B95016" w:rsidRPr="00B950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5016" w:rsidRPr="00B95016">
        <w:rPr>
          <w:rFonts w:ascii="Times New Roman" w:hAnsi="Times New Roman" w:cs="Times New Roman"/>
          <w:sz w:val="24"/>
          <w:szCs w:val="24"/>
        </w:rPr>
        <w:t>ред</w:t>
      </w:r>
      <w:proofErr w:type="spellEnd"/>
      <w:r w:rsidR="007A2D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2DA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7A2D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2DA5">
        <w:rPr>
          <w:rFonts w:ascii="Times New Roman" w:hAnsi="Times New Roman" w:cs="Times New Roman"/>
          <w:sz w:val="24"/>
          <w:szCs w:val="24"/>
        </w:rPr>
        <w:t>заседание</w:t>
      </w:r>
      <w:proofErr w:type="spellEnd"/>
      <w:r w:rsidR="007A2D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A2DA5">
        <w:rPr>
          <w:rFonts w:ascii="Times New Roman" w:hAnsi="Times New Roman" w:cs="Times New Roman"/>
          <w:sz w:val="24"/>
          <w:szCs w:val="24"/>
        </w:rPr>
        <w:t>проведено</w:t>
      </w:r>
      <w:proofErr w:type="spellEnd"/>
      <w:r w:rsidR="007A2D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2DA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7A2DA5">
        <w:rPr>
          <w:rFonts w:ascii="Times New Roman" w:hAnsi="Times New Roman" w:cs="Times New Roman"/>
          <w:sz w:val="24"/>
          <w:szCs w:val="24"/>
        </w:rPr>
        <w:t xml:space="preserve"> 28</w:t>
      </w:r>
      <w:r w:rsidR="00B95016" w:rsidRPr="00B95016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7A2DA5">
        <w:rPr>
          <w:rFonts w:ascii="Times New Roman" w:hAnsi="Times New Roman" w:cs="Times New Roman"/>
          <w:sz w:val="24"/>
          <w:szCs w:val="24"/>
        </w:rPr>
        <w:t>08</w:t>
      </w:r>
      <w:r w:rsidR="00B95016" w:rsidRPr="00B95016">
        <w:rPr>
          <w:rFonts w:ascii="Times New Roman" w:hAnsi="Times New Roman" w:cs="Times New Roman"/>
          <w:sz w:val="24"/>
          <w:szCs w:val="24"/>
          <w:lang w:val="ru-RU"/>
        </w:rPr>
        <w:t>.201</w:t>
      </w:r>
      <w:r w:rsidR="007A2DA5">
        <w:rPr>
          <w:rFonts w:ascii="Times New Roman" w:hAnsi="Times New Roman" w:cs="Times New Roman"/>
          <w:sz w:val="24"/>
          <w:szCs w:val="24"/>
        </w:rPr>
        <w:t xml:space="preserve">8г. </w:t>
      </w:r>
      <w:proofErr w:type="gramStart"/>
      <w:r w:rsidR="007A2DA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7A2DA5">
        <w:rPr>
          <w:rFonts w:ascii="Times New Roman" w:hAnsi="Times New Roman" w:cs="Times New Roman"/>
          <w:sz w:val="24"/>
          <w:szCs w:val="24"/>
        </w:rPr>
        <w:t>Протокол</w:t>
      </w:r>
      <w:proofErr w:type="spellEnd"/>
      <w:r w:rsidR="007A2DA5">
        <w:rPr>
          <w:rFonts w:ascii="Times New Roman" w:hAnsi="Times New Roman" w:cs="Times New Roman"/>
          <w:sz w:val="24"/>
          <w:szCs w:val="24"/>
        </w:rPr>
        <w:t xml:space="preserve"> № 46</w:t>
      </w:r>
      <w:r w:rsidR="00B95016" w:rsidRPr="00B95016">
        <w:rPr>
          <w:rFonts w:ascii="Times New Roman" w:hAnsi="Times New Roman" w:cs="Times New Roman"/>
          <w:sz w:val="24"/>
          <w:szCs w:val="24"/>
        </w:rPr>
        <w:t>/</w:t>
      </w:r>
      <w:r w:rsidRPr="00B9501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1541D">
        <w:rPr>
          <w:rFonts w:ascii="Times New Roman" w:hAnsi="Times New Roman" w:cs="Times New Roman"/>
          <w:sz w:val="24"/>
          <w:szCs w:val="24"/>
          <w:lang w:val="bg-BG"/>
        </w:rPr>
        <w:t>и в изпълнение</w:t>
      </w:r>
      <w:r w:rsidR="00860F14">
        <w:rPr>
          <w:rFonts w:ascii="Times New Roman" w:hAnsi="Times New Roman" w:cs="Times New Roman"/>
          <w:sz w:val="24"/>
          <w:szCs w:val="24"/>
        </w:rPr>
        <w:t xml:space="preserve"> </w:t>
      </w:r>
      <w:r w:rsidR="00860F14">
        <w:rPr>
          <w:rFonts w:ascii="Times New Roman" w:hAnsi="Times New Roman" w:cs="Times New Roman"/>
          <w:sz w:val="24"/>
          <w:szCs w:val="24"/>
          <w:lang w:val="bg-BG"/>
        </w:rPr>
        <w:t>на</w:t>
      </w:r>
      <w:r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изискванията на Наредба № 9/</w:t>
      </w:r>
      <w:r w:rsidR="00860F1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1541D">
        <w:rPr>
          <w:rFonts w:ascii="Times New Roman" w:hAnsi="Times New Roman" w:cs="Times New Roman"/>
          <w:sz w:val="24"/>
          <w:szCs w:val="24"/>
          <w:lang w:val="bg-BG"/>
        </w:rPr>
        <w:t>26.06.2000 г. за условията и реда за провеждане на конкурси за възлагане управлението на лечебни заведения по Закона за лечебните за</w:t>
      </w:r>
      <w:r w:rsidR="0061541D" w:rsidRPr="0061541D">
        <w:rPr>
          <w:rFonts w:ascii="Times New Roman" w:hAnsi="Times New Roman" w:cs="Times New Roman"/>
          <w:sz w:val="24"/>
          <w:szCs w:val="24"/>
          <w:lang w:val="bg-BG"/>
        </w:rPr>
        <w:t>ведения /Наредбата</w:t>
      </w:r>
      <w:r w:rsidR="006B6050">
        <w:rPr>
          <w:rFonts w:ascii="Times New Roman" w:hAnsi="Times New Roman" w:cs="Times New Roman"/>
          <w:sz w:val="24"/>
          <w:szCs w:val="24"/>
          <w:lang w:val="bg-BG"/>
        </w:rPr>
        <w:t xml:space="preserve"> № 9</w:t>
      </w:r>
      <w:r w:rsidR="00B95016">
        <w:rPr>
          <w:rFonts w:ascii="Times New Roman" w:hAnsi="Times New Roman" w:cs="Times New Roman"/>
          <w:sz w:val="24"/>
          <w:szCs w:val="24"/>
          <w:lang w:val="bg-BG"/>
        </w:rPr>
        <w:t>/, са</w:t>
      </w:r>
      <w:r w:rsidR="0061541D"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проведен</w:t>
      </w:r>
      <w:r w:rsidR="00B95016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="0061541D"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конкурс</w:t>
      </w:r>
      <w:r w:rsidR="00B95016">
        <w:rPr>
          <w:rFonts w:ascii="Times New Roman" w:hAnsi="Times New Roman" w:cs="Times New Roman"/>
          <w:sz w:val="24"/>
          <w:szCs w:val="24"/>
          <w:lang w:val="bg-BG"/>
        </w:rPr>
        <w:t xml:space="preserve">и </w:t>
      </w:r>
      <w:r w:rsidR="007A2DA5">
        <w:rPr>
          <w:rFonts w:ascii="Times New Roman" w:hAnsi="Times New Roman" w:cs="Times New Roman"/>
          <w:sz w:val="24"/>
          <w:szCs w:val="24"/>
          <w:lang w:val="bg-BG"/>
        </w:rPr>
        <w:t xml:space="preserve">за възлагане на управлението на </w:t>
      </w:r>
      <w:r w:rsidR="007A2DA5">
        <w:rPr>
          <w:rFonts w:ascii="Times New Roman" w:hAnsi="Times New Roman" w:cs="Times New Roman"/>
          <w:sz w:val="24"/>
          <w:szCs w:val="24"/>
        </w:rPr>
        <w:t>”</w:t>
      </w:r>
      <w:r w:rsidR="007A2DA5" w:rsidRPr="007A2DA5">
        <w:rPr>
          <w:rFonts w:ascii="Times New Roman" w:hAnsi="Times New Roman" w:cs="Times New Roman"/>
          <w:sz w:val="24"/>
          <w:szCs w:val="24"/>
          <w:lang w:val="bg-BG"/>
        </w:rPr>
        <w:t xml:space="preserve">ДИАГНОСТИЧНО-КОНСУЛТАТИВЕН ЦЕНТЪР ЕДНО – БУРГАС“ ЕООД </w:t>
      </w:r>
      <w:r w:rsidR="00D50A22" w:rsidRPr="00D50A22">
        <w:rPr>
          <w:rFonts w:ascii="Times New Roman" w:hAnsi="Times New Roman" w:cs="Times New Roman"/>
          <w:sz w:val="24"/>
          <w:szCs w:val="24"/>
          <w:lang w:val="bg-BG"/>
        </w:rPr>
        <w:t>/“</w:t>
      </w:r>
      <w:r w:rsidR="007A2DA5">
        <w:rPr>
          <w:rFonts w:ascii="Times New Roman" w:hAnsi="Times New Roman" w:cs="Times New Roman"/>
          <w:sz w:val="24"/>
          <w:szCs w:val="24"/>
          <w:lang w:val="bg-BG"/>
        </w:rPr>
        <w:t>ДКЦ</w:t>
      </w:r>
      <w:r w:rsidR="007A2DA5">
        <w:rPr>
          <w:rFonts w:ascii="Times New Roman" w:hAnsi="Times New Roman" w:cs="Times New Roman"/>
          <w:sz w:val="24"/>
          <w:szCs w:val="24"/>
        </w:rPr>
        <w:t xml:space="preserve"> I</w:t>
      </w:r>
      <w:r w:rsidR="007A2DA5">
        <w:rPr>
          <w:rFonts w:ascii="Times New Roman" w:hAnsi="Times New Roman" w:cs="Times New Roman"/>
          <w:sz w:val="24"/>
          <w:szCs w:val="24"/>
          <w:lang w:val="bg-BG"/>
        </w:rPr>
        <w:t xml:space="preserve"> – БУРГАС“ ЕООД/, ЕИК 102272815</w:t>
      </w:r>
      <w:r w:rsidR="00D50A22">
        <w:rPr>
          <w:rFonts w:ascii="Times New Roman" w:hAnsi="Times New Roman" w:cs="Times New Roman"/>
          <w:sz w:val="24"/>
          <w:szCs w:val="24"/>
          <w:lang w:val="bg-BG"/>
        </w:rPr>
        <w:t xml:space="preserve"> и </w:t>
      </w:r>
      <w:r w:rsidR="007A2DA5" w:rsidRPr="007A2DA5">
        <w:rPr>
          <w:rFonts w:ascii="Times New Roman" w:hAnsi="Times New Roman" w:cs="Times New Roman"/>
          <w:sz w:val="24"/>
          <w:szCs w:val="24"/>
          <w:lang w:val="bg-BG"/>
        </w:rPr>
        <w:t>“ДИАГНОСТИЧНО-КОНСУЛТАТИВЕН ЦЕНТЪР II – БУРГАС“ ЕООД</w:t>
      </w:r>
      <w:r w:rsidR="007A2DA5">
        <w:rPr>
          <w:rFonts w:ascii="Times New Roman" w:hAnsi="Times New Roman" w:cs="Times New Roman"/>
          <w:sz w:val="24"/>
          <w:szCs w:val="24"/>
          <w:lang w:val="bg-BG"/>
        </w:rPr>
        <w:t xml:space="preserve"> /“ДКЦ </w:t>
      </w:r>
      <w:r w:rsidR="007A2DA5">
        <w:rPr>
          <w:rFonts w:ascii="Times New Roman" w:hAnsi="Times New Roman" w:cs="Times New Roman"/>
          <w:sz w:val="24"/>
          <w:szCs w:val="24"/>
        </w:rPr>
        <w:t xml:space="preserve">II – </w:t>
      </w:r>
      <w:r w:rsidR="007A2DA5">
        <w:rPr>
          <w:rFonts w:ascii="Times New Roman" w:hAnsi="Times New Roman" w:cs="Times New Roman"/>
          <w:sz w:val="24"/>
          <w:szCs w:val="24"/>
          <w:lang w:val="bg-BG"/>
        </w:rPr>
        <w:t>БУРГАС“ ЕООД/</w:t>
      </w:r>
      <w:r w:rsidR="00106741" w:rsidRPr="007A2DA5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7A2DA5">
        <w:rPr>
          <w:rFonts w:ascii="Times New Roman" w:hAnsi="Times New Roman" w:cs="Times New Roman"/>
          <w:sz w:val="24"/>
          <w:szCs w:val="24"/>
          <w:lang w:val="bg-BG"/>
        </w:rPr>
        <w:t xml:space="preserve"> ЕИК 102100783</w:t>
      </w:r>
      <w:proofErr w:type="gramEnd"/>
    </w:p>
    <w:p w:rsidR="00721922" w:rsidRPr="0061541D" w:rsidRDefault="00860F14" w:rsidP="00B95016">
      <w:pPr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Със Заповед</w:t>
      </w:r>
      <w:r w:rsidR="007A2DA5">
        <w:rPr>
          <w:rFonts w:ascii="Times New Roman" w:hAnsi="Times New Roman" w:cs="Times New Roman"/>
          <w:sz w:val="24"/>
          <w:szCs w:val="24"/>
          <w:lang w:val="bg-BG"/>
        </w:rPr>
        <w:t xml:space="preserve"> № 3041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>/</w:t>
      </w:r>
      <w:r w:rsidR="007A2DA5">
        <w:rPr>
          <w:rFonts w:ascii="Times New Roman" w:hAnsi="Times New Roman" w:cs="Times New Roman"/>
          <w:sz w:val="24"/>
          <w:szCs w:val="24"/>
          <w:lang w:val="bg-BG"/>
        </w:rPr>
        <w:t xml:space="preserve"> 23.10</w:t>
      </w:r>
      <w:r w:rsidR="0061541D">
        <w:rPr>
          <w:rFonts w:ascii="Times New Roman" w:hAnsi="Times New Roman" w:cs="Times New Roman"/>
          <w:sz w:val="24"/>
          <w:szCs w:val="24"/>
          <w:lang w:val="bg-BG"/>
        </w:rPr>
        <w:t>.2018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г. </w:t>
      </w:r>
      <w:r w:rsidR="007A2DA5">
        <w:rPr>
          <w:rFonts w:ascii="Times New Roman" w:hAnsi="Times New Roman" w:cs="Times New Roman"/>
          <w:sz w:val="24"/>
          <w:szCs w:val="24"/>
          <w:lang w:val="bg-BG"/>
        </w:rPr>
        <w:t>и Заповед № 3039/ 23.10</w:t>
      </w:r>
      <w:r w:rsidR="00D50A22">
        <w:rPr>
          <w:rFonts w:ascii="Times New Roman" w:hAnsi="Times New Roman" w:cs="Times New Roman"/>
          <w:sz w:val="24"/>
          <w:szCs w:val="24"/>
          <w:lang w:val="bg-BG"/>
        </w:rPr>
        <w:t xml:space="preserve">.2018 г., и двете на </w:t>
      </w:r>
      <w:r w:rsidR="007A2DA5">
        <w:rPr>
          <w:rFonts w:ascii="Times New Roman" w:hAnsi="Times New Roman" w:cs="Times New Roman"/>
          <w:sz w:val="24"/>
          <w:szCs w:val="24"/>
          <w:lang w:val="bg-BG"/>
        </w:rPr>
        <w:t>Димитър Николов,</w:t>
      </w:r>
      <w:r w:rsidR="0061541D">
        <w:rPr>
          <w:rFonts w:ascii="Times New Roman" w:hAnsi="Times New Roman" w:cs="Times New Roman"/>
          <w:sz w:val="24"/>
          <w:szCs w:val="24"/>
          <w:lang w:val="bg-BG"/>
        </w:rPr>
        <w:t xml:space="preserve"> Кмет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на Община Б</w:t>
      </w:r>
      <w:r w:rsidR="00D50A22">
        <w:rPr>
          <w:rFonts w:ascii="Times New Roman" w:hAnsi="Times New Roman" w:cs="Times New Roman"/>
          <w:sz w:val="24"/>
          <w:szCs w:val="24"/>
          <w:lang w:val="bg-BG"/>
        </w:rPr>
        <w:t>ургас</w:t>
      </w:r>
      <w:r w:rsidR="00904429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D50A22">
        <w:rPr>
          <w:rFonts w:ascii="Times New Roman" w:hAnsi="Times New Roman" w:cs="Times New Roman"/>
          <w:sz w:val="24"/>
          <w:szCs w:val="24"/>
          <w:lang w:val="bg-BG"/>
        </w:rPr>
        <w:t xml:space="preserve"> са назначени комисии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в</w:t>
      </w:r>
      <w:r w:rsidR="00D50A22">
        <w:rPr>
          <w:rFonts w:ascii="Times New Roman" w:hAnsi="Times New Roman" w:cs="Times New Roman"/>
          <w:sz w:val="24"/>
          <w:szCs w:val="24"/>
          <w:lang w:val="bg-BG"/>
        </w:rPr>
        <w:t xml:space="preserve"> идентичен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състав:</w:t>
      </w:r>
    </w:p>
    <w:p w:rsidR="007A2DA5" w:rsidRPr="007A2DA5" w:rsidRDefault="007A2DA5" w:rsidP="007A2DA5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A2DA5">
        <w:rPr>
          <w:rFonts w:ascii="Times New Roman" w:hAnsi="Times New Roman" w:cs="Times New Roman"/>
          <w:sz w:val="24"/>
          <w:szCs w:val="24"/>
          <w:lang w:val="bg-BG"/>
        </w:rPr>
        <w:t>Председател: Д-р Антонио Душепеев, Магистър по медицина – общински съветник;</w:t>
      </w:r>
    </w:p>
    <w:p w:rsidR="007A2DA5" w:rsidRPr="007A2DA5" w:rsidRDefault="007A2DA5" w:rsidP="007A2DA5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A2DA5">
        <w:rPr>
          <w:rFonts w:ascii="Times New Roman" w:hAnsi="Times New Roman" w:cs="Times New Roman"/>
          <w:sz w:val="24"/>
          <w:szCs w:val="24"/>
          <w:lang w:val="bg-BG"/>
        </w:rPr>
        <w:t xml:space="preserve">Секретар: Д-р Лорис Мануелян, Заместник-кмет „Здравеопазване, социални дейности и спорт“ при Община Бургас </w:t>
      </w:r>
    </w:p>
    <w:p w:rsidR="007A2DA5" w:rsidRPr="007A2DA5" w:rsidRDefault="007A2DA5" w:rsidP="007A2DA5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A2DA5">
        <w:rPr>
          <w:rFonts w:ascii="Times New Roman" w:hAnsi="Times New Roman" w:cs="Times New Roman"/>
          <w:sz w:val="24"/>
          <w:szCs w:val="24"/>
          <w:lang w:val="bg-BG"/>
        </w:rPr>
        <w:t xml:space="preserve">Членове: </w:t>
      </w:r>
    </w:p>
    <w:p w:rsidR="007A2DA5" w:rsidRPr="007A2DA5" w:rsidRDefault="007A2DA5" w:rsidP="007A2DA5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A2DA5">
        <w:rPr>
          <w:rFonts w:ascii="Times New Roman" w:hAnsi="Times New Roman" w:cs="Times New Roman"/>
          <w:sz w:val="24"/>
          <w:szCs w:val="24"/>
          <w:lang w:val="bg-BG"/>
        </w:rPr>
        <w:t>Диана Авджиева, Началник отдел „Планиране и контрол на медицински дейности“ към дирекция „Медицински дейности“ при Регионална здравна инспекция – Бургас;</w:t>
      </w:r>
    </w:p>
    <w:p w:rsidR="007A2DA5" w:rsidRPr="007A2DA5" w:rsidRDefault="007A2DA5" w:rsidP="007A2DA5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7A2DA5">
        <w:rPr>
          <w:rFonts w:ascii="Times New Roman" w:hAnsi="Times New Roman" w:cs="Times New Roman"/>
          <w:sz w:val="24"/>
          <w:szCs w:val="24"/>
          <w:lang w:val="bg-BG"/>
        </w:rPr>
        <w:t>Костантин</w:t>
      </w:r>
      <w:proofErr w:type="spellEnd"/>
      <w:r w:rsidRPr="007A2DA5">
        <w:rPr>
          <w:rFonts w:ascii="Times New Roman" w:hAnsi="Times New Roman" w:cs="Times New Roman"/>
          <w:sz w:val="24"/>
          <w:szCs w:val="24"/>
          <w:lang w:val="bg-BG"/>
        </w:rPr>
        <w:t xml:space="preserve"> Луков, Правоспособен юрист – общински съветник.</w:t>
      </w:r>
    </w:p>
    <w:p w:rsidR="007A2DA5" w:rsidRPr="007A2DA5" w:rsidRDefault="007A2DA5" w:rsidP="007A2DA5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A2DA5">
        <w:rPr>
          <w:rFonts w:ascii="Times New Roman" w:hAnsi="Times New Roman" w:cs="Times New Roman"/>
          <w:sz w:val="24"/>
          <w:szCs w:val="24"/>
          <w:lang w:val="bg-BG"/>
        </w:rPr>
        <w:t>Тодор Вълчев, Гл. юрисконсулт, дирекция „Социални дейности, здравеопазване и спорт“ при Община Бургас;</w:t>
      </w:r>
    </w:p>
    <w:p w:rsidR="007A2DA5" w:rsidRPr="007A2DA5" w:rsidRDefault="007A2DA5" w:rsidP="007A2DA5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A2DA5">
        <w:rPr>
          <w:rFonts w:ascii="Times New Roman" w:hAnsi="Times New Roman" w:cs="Times New Roman"/>
          <w:sz w:val="24"/>
          <w:szCs w:val="24"/>
          <w:lang w:val="bg-BG"/>
        </w:rPr>
        <w:t>Резервни членове:</w:t>
      </w:r>
    </w:p>
    <w:p w:rsidR="007A2DA5" w:rsidRPr="007A2DA5" w:rsidRDefault="007A2DA5" w:rsidP="007A2DA5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A2DA5">
        <w:rPr>
          <w:rFonts w:ascii="Times New Roman" w:hAnsi="Times New Roman" w:cs="Times New Roman"/>
          <w:sz w:val="24"/>
          <w:szCs w:val="24"/>
          <w:lang w:val="bg-BG"/>
        </w:rPr>
        <w:t>Златина Георгиева, Директор на дирекция „Правно-нормативно обслужване“ при Община Бургас;</w:t>
      </w:r>
    </w:p>
    <w:p w:rsidR="007A2DA5" w:rsidRDefault="007A2DA5" w:rsidP="007A2DA5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A2DA5">
        <w:rPr>
          <w:rFonts w:ascii="Times New Roman" w:hAnsi="Times New Roman" w:cs="Times New Roman"/>
          <w:sz w:val="24"/>
          <w:szCs w:val="24"/>
          <w:lang w:val="bg-BG"/>
        </w:rPr>
        <w:t>Мая Казанджиева, Директор на дирекция „Социални дейности, здравеопазване и спорт“ при Община Бургас.</w:t>
      </w:r>
    </w:p>
    <w:p w:rsidR="007A2DA5" w:rsidRDefault="00155B86" w:rsidP="00990E0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Въз основа на публикувани обявления за провеждане на конкурсите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и в срока за подаване на документи са постъпили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DD4240">
        <w:rPr>
          <w:rFonts w:ascii="Times New Roman" w:hAnsi="Times New Roman" w:cs="Times New Roman"/>
          <w:sz w:val="24"/>
          <w:szCs w:val="24"/>
          <w:lang w:val="bg-BG"/>
        </w:rPr>
        <w:t>1 заявление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участие,</w:t>
      </w:r>
      <w:r w:rsidR="0024688C">
        <w:rPr>
          <w:rFonts w:ascii="Times New Roman" w:hAnsi="Times New Roman" w:cs="Times New Roman"/>
          <w:sz w:val="24"/>
          <w:szCs w:val="24"/>
          <w:lang w:val="bg-BG"/>
        </w:rPr>
        <w:t xml:space="preserve"> а именно от настоящите управители,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съответно</w:t>
      </w:r>
      <w:r w:rsidR="00F40071">
        <w:rPr>
          <w:rFonts w:ascii="Times New Roman" w:hAnsi="Times New Roman" w:cs="Times New Roman"/>
          <w:sz w:val="24"/>
          <w:szCs w:val="24"/>
          <w:lang w:val="bg-BG"/>
        </w:rPr>
        <w:t>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</w:t>
      </w:r>
      <w:r w:rsidR="00DD4240">
        <w:rPr>
          <w:rFonts w:ascii="Times New Roman" w:hAnsi="Times New Roman" w:cs="Times New Roman"/>
          <w:sz w:val="24"/>
          <w:szCs w:val="24"/>
          <w:lang w:val="bg-BG"/>
        </w:rPr>
        <w:t xml:space="preserve">аявление с вх. № </w:t>
      </w:r>
      <w:r w:rsidR="007A2DA5">
        <w:rPr>
          <w:rFonts w:ascii="Times New Roman" w:hAnsi="Times New Roman" w:cs="Times New Roman"/>
          <w:sz w:val="24"/>
          <w:szCs w:val="24"/>
          <w:lang w:val="bg-BG"/>
        </w:rPr>
        <w:t>94-01-35635/ 16.10.2018 г.</w:t>
      </w:r>
      <w:r w:rsidR="00F40071" w:rsidRPr="00F40071">
        <w:rPr>
          <w:rFonts w:ascii="Times New Roman" w:hAnsi="Times New Roman" w:cs="Times New Roman"/>
          <w:sz w:val="24"/>
          <w:szCs w:val="24"/>
          <w:lang w:val="bg-BG"/>
        </w:rPr>
        <w:t xml:space="preserve"> от </w:t>
      </w:r>
      <w:r>
        <w:rPr>
          <w:rFonts w:ascii="Times New Roman" w:hAnsi="Times New Roman" w:cs="Times New Roman"/>
          <w:sz w:val="24"/>
          <w:szCs w:val="24"/>
          <w:lang w:val="bg-BG"/>
        </w:rPr>
        <w:t>д</w:t>
      </w:r>
      <w:r w:rsidRPr="00155B86">
        <w:rPr>
          <w:rFonts w:ascii="Times New Roman" w:hAnsi="Times New Roman" w:cs="Times New Roman"/>
          <w:sz w:val="24"/>
          <w:szCs w:val="24"/>
          <w:lang w:val="bg-BG"/>
        </w:rPr>
        <w:t xml:space="preserve">-р </w:t>
      </w:r>
      <w:r w:rsidR="007A2DA5">
        <w:rPr>
          <w:rFonts w:ascii="Times New Roman" w:hAnsi="Times New Roman" w:cs="Times New Roman"/>
          <w:sz w:val="24"/>
          <w:szCs w:val="24"/>
          <w:lang w:val="bg-BG"/>
        </w:rPr>
        <w:t xml:space="preserve">Калина Димитрова </w:t>
      </w:r>
      <w:proofErr w:type="spellStart"/>
      <w:r w:rsidR="007A2DA5">
        <w:rPr>
          <w:rFonts w:ascii="Times New Roman" w:hAnsi="Times New Roman" w:cs="Times New Roman"/>
          <w:sz w:val="24"/>
          <w:szCs w:val="24"/>
          <w:lang w:val="bg-BG"/>
        </w:rPr>
        <w:t>Ишкиева</w:t>
      </w:r>
      <w:proofErr w:type="spellEnd"/>
      <w:r w:rsidR="007A2DA5">
        <w:rPr>
          <w:rFonts w:ascii="Times New Roman" w:hAnsi="Times New Roman" w:cs="Times New Roman"/>
          <w:sz w:val="24"/>
          <w:szCs w:val="24"/>
          <w:lang w:val="bg-BG"/>
        </w:rPr>
        <w:t xml:space="preserve"> - </w:t>
      </w:r>
      <w:proofErr w:type="spellStart"/>
      <w:r w:rsidR="007A2DA5">
        <w:rPr>
          <w:rFonts w:ascii="Times New Roman" w:hAnsi="Times New Roman" w:cs="Times New Roman"/>
          <w:sz w:val="24"/>
          <w:szCs w:val="24"/>
          <w:lang w:val="bg-BG"/>
        </w:rPr>
        <w:t>Гуджева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– за участие в конкурса за възлагане на управлението на </w:t>
      </w:r>
      <w:r w:rsidR="007A2DA5" w:rsidRPr="007A2DA5">
        <w:rPr>
          <w:rFonts w:ascii="Times New Roman" w:hAnsi="Times New Roman" w:cs="Times New Roman"/>
          <w:sz w:val="24"/>
          <w:szCs w:val="24"/>
          <w:lang w:val="bg-BG"/>
        </w:rPr>
        <w:t xml:space="preserve">“ДКЦ I – </w:t>
      </w:r>
      <w:r w:rsidR="007A2DA5" w:rsidRPr="007A2DA5">
        <w:rPr>
          <w:rFonts w:ascii="Times New Roman" w:hAnsi="Times New Roman" w:cs="Times New Roman"/>
          <w:sz w:val="24"/>
          <w:szCs w:val="24"/>
          <w:lang w:val="bg-BG"/>
        </w:rPr>
        <w:lastRenderedPageBreak/>
        <w:t>БУРГАС“ ЕООД</w:t>
      </w:r>
      <w:r w:rsidR="00F40071" w:rsidRPr="00155B86">
        <w:rPr>
          <w:rFonts w:ascii="Times New Roman" w:hAnsi="Times New Roman" w:cs="Times New Roman"/>
          <w:sz w:val="24"/>
          <w:szCs w:val="24"/>
          <w:lang w:val="bg-BG"/>
        </w:rPr>
        <w:t>;</w:t>
      </w:r>
      <w:r w:rsidR="007A2DA5">
        <w:rPr>
          <w:rFonts w:ascii="Times New Roman" w:hAnsi="Times New Roman" w:cs="Times New Roman"/>
          <w:sz w:val="24"/>
          <w:szCs w:val="24"/>
          <w:lang w:val="bg-BG"/>
        </w:rPr>
        <w:t xml:space="preserve"> заявление с вх. № 94-01-35327/ 15.10.2018 г.</w:t>
      </w:r>
      <w:r>
        <w:rPr>
          <w:rFonts w:ascii="Times New Roman" w:hAnsi="Times New Roman" w:cs="Times New Roman"/>
          <w:sz w:val="24"/>
          <w:szCs w:val="24"/>
          <w:lang w:val="bg-BG"/>
        </w:rPr>
        <w:t>, от д</w:t>
      </w:r>
      <w:r w:rsidRPr="00155B86">
        <w:rPr>
          <w:rFonts w:ascii="Times New Roman" w:hAnsi="Times New Roman" w:cs="Times New Roman"/>
          <w:sz w:val="24"/>
          <w:szCs w:val="24"/>
          <w:lang w:val="bg-BG"/>
        </w:rPr>
        <w:t xml:space="preserve">-р </w:t>
      </w:r>
      <w:r w:rsidR="007A2DA5">
        <w:rPr>
          <w:rFonts w:ascii="Times New Roman" w:hAnsi="Times New Roman" w:cs="Times New Roman"/>
          <w:sz w:val="24"/>
          <w:szCs w:val="24"/>
          <w:lang w:val="bg-BG"/>
        </w:rPr>
        <w:t>Илка Иванова Баева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- </w:t>
      </w:r>
      <w:r w:rsidRPr="00155B86">
        <w:rPr>
          <w:rFonts w:ascii="Times New Roman" w:hAnsi="Times New Roman" w:cs="Times New Roman"/>
          <w:sz w:val="24"/>
          <w:szCs w:val="24"/>
          <w:lang w:val="bg-BG"/>
        </w:rPr>
        <w:t>за участие в конкурса за възлагане на управлението на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7A2DA5" w:rsidRPr="007A2DA5">
        <w:rPr>
          <w:rFonts w:ascii="Times New Roman" w:hAnsi="Times New Roman" w:cs="Times New Roman"/>
          <w:sz w:val="24"/>
          <w:szCs w:val="24"/>
          <w:lang w:val="bg-BG"/>
        </w:rPr>
        <w:t>“ДКЦ I</w:t>
      </w:r>
      <w:r w:rsidR="007A2DA5">
        <w:rPr>
          <w:rFonts w:ascii="Times New Roman" w:hAnsi="Times New Roman" w:cs="Times New Roman"/>
          <w:sz w:val="24"/>
          <w:szCs w:val="24"/>
        </w:rPr>
        <w:t>I</w:t>
      </w:r>
      <w:r w:rsidR="007A2DA5" w:rsidRPr="007A2DA5">
        <w:rPr>
          <w:rFonts w:ascii="Times New Roman" w:hAnsi="Times New Roman" w:cs="Times New Roman"/>
          <w:sz w:val="24"/>
          <w:szCs w:val="24"/>
          <w:lang w:val="bg-BG"/>
        </w:rPr>
        <w:t xml:space="preserve"> – БУРГАС“ ЕООД </w:t>
      </w:r>
    </w:p>
    <w:p w:rsidR="00721922" w:rsidRPr="00990E02" w:rsidRDefault="00990E02" w:rsidP="00990E0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90E02">
        <w:rPr>
          <w:rFonts w:ascii="Times New Roman" w:hAnsi="Times New Roman" w:cs="Times New Roman"/>
          <w:sz w:val="24"/>
          <w:szCs w:val="24"/>
          <w:lang w:val="bg-BG"/>
        </w:rPr>
        <w:t>1.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0114C" w:rsidRPr="00990E02">
        <w:rPr>
          <w:rFonts w:ascii="Times New Roman" w:hAnsi="Times New Roman" w:cs="Times New Roman"/>
          <w:sz w:val="24"/>
          <w:szCs w:val="24"/>
          <w:lang w:val="bg-BG"/>
        </w:rPr>
        <w:t xml:space="preserve">На </w:t>
      </w:r>
      <w:r w:rsidR="007A2DA5">
        <w:rPr>
          <w:rFonts w:ascii="Times New Roman" w:hAnsi="Times New Roman" w:cs="Times New Roman"/>
          <w:sz w:val="24"/>
          <w:szCs w:val="24"/>
          <w:lang w:val="bg-BG"/>
        </w:rPr>
        <w:t>23.10.2018 г.</w:t>
      </w:r>
      <w:r w:rsidR="0080114C" w:rsidRPr="00990E02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Pr="00990E02">
        <w:rPr>
          <w:rFonts w:ascii="Times New Roman" w:hAnsi="Times New Roman" w:cs="Times New Roman"/>
          <w:sz w:val="24"/>
          <w:szCs w:val="24"/>
          <w:lang w:val="bg-BG"/>
        </w:rPr>
        <w:t>в 14</w:t>
      </w:r>
      <w:r w:rsidR="007A2DA5">
        <w:rPr>
          <w:rFonts w:ascii="Times New Roman" w:hAnsi="Times New Roman" w:cs="Times New Roman"/>
          <w:sz w:val="24"/>
          <w:szCs w:val="24"/>
          <w:lang w:val="bg-BG"/>
        </w:rPr>
        <w:t>:00</w:t>
      </w:r>
      <w:r w:rsidR="00DD4240" w:rsidRPr="00990E02">
        <w:rPr>
          <w:rFonts w:ascii="Times New Roman" w:hAnsi="Times New Roman" w:cs="Times New Roman"/>
          <w:sz w:val="24"/>
          <w:szCs w:val="24"/>
          <w:lang w:val="bg-BG"/>
        </w:rPr>
        <w:t xml:space="preserve"> часа</w:t>
      </w:r>
      <w:r w:rsidR="00721922" w:rsidRPr="00990E02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80114C" w:rsidRPr="00990E02">
        <w:rPr>
          <w:rFonts w:ascii="Times New Roman" w:hAnsi="Times New Roman" w:cs="Times New Roman"/>
          <w:sz w:val="24"/>
          <w:szCs w:val="24"/>
          <w:lang w:val="bg-BG"/>
        </w:rPr>
        <w:t xml:space="preserve">в централната сграда на Община Бургас, находяща се на ул. </w:t>
      </w:r>
      <w:proofErr w:type="spellStart"/>
      <w:r w:rsidR="0080114C" w:rsidRPr="00990E02">
        <w:rPr>
          <w:rFonts w:ascii="Times New Roman" w:hAnsi="Times New Roman" w:cs="Times New Roman"/>
          <w:sz w:val="24"/>
          <w:szCs w:val="24"/>
          <w:lang w:val="bg-BG"/>
        </w:rPr>
        <w:t>Александровкса</w:t>
      </w:r>
      <w:proofErr w:type="spellEnd"/>
      <w:r w:rsidR="0080114C" w:rsidRPr="00990E02">
        <w:rPr>
          <w:rFonts w:ascii="Times New Roman" w:hAnsi="Times New Roman" w:cs="Times New Roman"/>
          <w:sz w:val="24"/>
          <w:szCs w:val="24"/>
          <w:lang w:val="bg-BG"/>
        </w:rPr>
        <w:t xml:space="preserve"> № 26, ет. 3, ст. 308</w:t>
      </w:r>
      <w:r w:rsidR="00721922" w:rsidRPr="00990E02">
        <w:rPr>
          <w:rFonts w:ascii="Times New Roman" w:hAnsi="Times New Roman" w:cs="Times New Roman"/>
          <w:sz w:val="24"/>
          <w:szCs w:val="24"/>
          <w:lang w:val="bg-BG"/>
        </w:rPr>
        <w:t>, се състоя заседание на комисията за провеждане на конкурс</w:t>
      </w:r>
      <w:r w:rsidRPr="00990E02">
        <w:rPr>
          <w:rFonts w:ascii="Times New Roman" w:hAnsi="Times New Roman" w:cs="Times New Roman"/>
          <w:sz w:val="24"/>
          <w:szCs w:val="24"/>
          <w:lang w:val="bg-BG"/>
        </w:rPr>
        <w:t>а за възлагане на управлението</w:t>
      </w:r>
      <w:r w:rsidR="00721922" w:rsidRPr="00990E02">
        <w:rPr>
          <w:rFonts w:ascii="Times New Roman" w:hAnsi="Times New Roman" w:cs="Times New Roman"/>
          <w:sz w:val="24"/>
          <w:szCs w:val="24"/>
          <w:lang w:val="bg-BG"/>
        </w:rPr>
        <w:t xml:space="preserve"> на </w:t>
      </w:r>
      <w:r w:rsidR="007A2DA5" w:rsidRPr="007A2DA5">
        <w:rPr>
          <w:rFonts w:ascii="Times New Roman" w:hAnsi="Times New Roman" w:cs="Times New Roman"/>
          <w:sz w:val="24"/>
          <w:szCs w:val="24"/>
          <w:lang w:val="bg-BG"/>
        </w:rPr>
        <w:t>“ДКЦ I – БУРГАС“ ЕООД</w:t>
      </w:r>
      <w:r w:rsidR="00F40071" w:rsidRPr="00990E02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6B6050" w:rsidRPr="00990E0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DD4240" w:rsidRPr="00990E02">
        <w:rPr>
          <w:rFonts w:ascii="Times New Roman" w:hAnsi="Times New Roman" w:cs="Times New Roman"/>
          <w:sz w:val="24"/>
          <w:szCs w:val="24"/>
          <w:lang w:val="bg-BG"/>
        </w:rPr>
        <w:t xml:space="preserve">Комисията установи, че кандидатът е представил всички изискуеми документи, с които удостоверява, че отговаря на поставените изисквания за образователен ценз, </w:t>
      </w:r>
      <w:r w:rsidRPr="00990E02">
        <w:rPr>
          <w:rFonts w:ascii="Times New Roman" w:hAnsi="Times New Roman" w:cs="Times New Roman"/>
          <w:sz w:val="24"/>
          <w:szCs w:val="24"/>
          <w:lang w:val="bg-BG"/>
        </w:rPr>
        <w:t>професионална</w:t>
      </w:r>
      <w:r w:rsidR="00DD4240" w:rsidRPr="00990E02">
        <w:rPr>
          <w:rFonts w:ascii="Times New Roman" w:hAnsi="Times New Roman" w:cs="Times New Roman"/>
          <w:sz w:val="24"/>
          <w:szCs w:val="24"/>
          <w:lang w:val="bg-BG"/>
        </w:rPr>
        <w:t xml:space="preserve"> квалификация и опит.</w:t>
      </w:r>
    </w:p>
    <w:p w:rsidR="00DD4240" w:rsidRDefault="00DD4240" w:rsidP="006B6050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провеждане на втория етап - </w:t>
      </w:r>
      <w:r w:rsidRPr="00DD4240">
        <w:rPr>
          <w:rFonts w:ascii="Times New Roman" w:hAnsi="Times New Roman" w:cs="Times New Roman"/>
          <w:sz w:val="24"/>
          <w:szCs w:val="24"/>
          <w:lang w:val="bg-BG"/>
        </w:rPr>
        <w:t>разглеждане на програмата на кандидата за развитието и дейността на лечебното заведение за тригодишен период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комисията оцени разработката </w:t>
      </w:r>
      <w:r w:rsidR="00571E0A">
        <w:rPr>
          <w:rFonts w:ascii="Times New Roman" w:hAnsi="Times New Roman" w:cs="Times New Roman"/>
          <w:sz w:val="24"/>
          <w:szCs w:val="24"/>
          <w:lang w:val="bg-BG"/>
        </w:rPr>
        <w:t xml:space="preserve">въз основа на критериите по </w:t>
      </w:r>
      <w:r w:rsidR="00571E0A" w:rsidRPr="00571E0A">
        <w:rPr>
          <w:rFonts w:ascii="Times New Roman" w:hAnsi="Times New Roman" w:cs="Times New Roman"/>
          <w:sz w:val="24"/>
          <w:szCs w:val="24"/>
          <w:lang w:val="bg-BG"/>
        </w:rPr>
        <w:t>в чл.8, ал.3 от Наредба № 9</w:t>
      </w:r>
      <w:r w:rsidR="005E5075">
        <w:rPr>
          <w:rFonts w:ascii="Times New Roman" w:hAnsi="Times New Roman" w:cs="Times New Roman"/>
          <w:sz w:val="24"/>
          <w:szCs w:val="24"/>
          <w:lang w:val="bg-BG"/>
        </w:rPr>
        <w:t>, а именно - 5.50</w:t>
      </w:r>
      <w:r w:rsidR="00571E0A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571E0A" w:rsidRPr="00571E0A">
        <w:rPr>
          <w:rFonts w:ascii="Times New Roman" w:hAnsi="Times New Roman" w:cs="Times New Roman"/>
          <w:sz w:val="24"/>
          <w:szCs w:val="24"/>
          <w:lang w:val="bg-BG"/>
        </w:rPr>
        <w:t>формирана като средноаритметично от оценките, поставени в индивидуални оценителни листи от всеки член на комисията за всеки от посочените критер</w:t>
      </w:r>
      <w:r w:rsidR="00571E0A">
        <w:rPr>
          <w:rFonts w:ascii="Times New Roman" w:hAnsi="Times New Roman" w:cs="Times New Roman"/>
          <w:sz w:val="24"/>
          <w:szCs w:val="24"/>
          <w:lang w:val="bg-BG"/>
        </w:rPr>
        <w:t xml:space="preserve">иите. </w:t>
      </w:r>
      <w:r w:rsidR="00571E0A" w:rsidRPr="00571E0A">
        <w:rPr>
          <w:rFonts w:ascii="Times New Roman" w:hAnsi="Times New Roman" w:cs="Times New Roman"/>
          <w:sz w:val="24"/>
          <w:szCs w:val="24"/>
          <w:lang w:val="bg-BG"/>
        </w:rPr>
        <w:t>На основание чл. 8, ал. 3 от Наред</w:t>
      </w:r>
      <w:r w:rsidR="00990E02">
        <w:rPr>
          <w:rFonts w:ascii="Times New Roman" w:hAnsi="Times New Roman" w:cs="Times New Roman"/>
          <w:sz w:val="24"/>
          <w:szCs w:val="24"/>
          <w:lang w:val="bg-BG"/>
        </w:rPr>
        <w:t>ба № 9 кандидатът беше допуснат</w:t>
      </w:r>
      <w:r w:rsidR="00571E0A" w:rsidRPr="00571E0A">
        <w:rPr>
          <w:rFonts w:ascii="Times New Roman" w:hAnsi="Times New Roman" w:cs="Times New Roman"/>
          <w:sz w:val="24"/>
          <w:szCs w:val="24"/>
          <w:lang w:val="bg-BG"/>
        </w:rPr>
        <w:t xml:space="preserve"> до третия етап на конкурса.</w:t>
      </w:r>
    </w:p>
    <w:p w:rsidR="00571E0A" w:rsidRDefault="00571E0A" w:rsidP="006B6050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провеждане на третия етап - </w:t>
      </w:r>
      <w:r w:rsidRPr="00571E0A">
        <w:rPr>
          <w:rFonts w:ascii="Times New Roman" w:hAnsi="Times New Roman" w:cs="Times New Roman"/>
          <w:sz w:val="24"/>
          <w:szCs w:val="24"/>
          <w:lang w:val="bg-BG"/>
        </w:rPr>
        <w:t>събеседването с допуснатия кандидат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комисията </w:t>
      </w:r>
      <w:r w:rsidRPr="00571E0A">
        <w:rPr>
          <w:rFonts w:ascii="Times New Roman" w:hAnsi="Times New Roman" w:cs="Times New Roman"/>
          <w:sz w:val="24"/>
          <w:szCs w:val="24"/>
          <w:lang w:val="bg-BG"/>
        </w:rPr>
        <w:t xml:space="preserve">оцени единствения кандидат въз основа на критериите </w:t>
      </w:r>
      <w:r>
        <w:rPr>
          <w:rFonts w:ascii="Times New Roman" w:hAnsi="Times New Roman" w:cs="Times New Roman"/>
          <w:sz w:val="24"/>
          <w:szCs w:val="24"/>
          <w:lang w:val="bg-BG"/>
        </w:rPr>
        <w:t>в чл. 8, ал. 4 от Наредба</w:t>
      </w:r>
      <w:r w:rsidRPr="00571E0A">
        <w:rPr>
          <w:rFonts w:ascii="Times New Roman" w:hAnsi="Times New Roman" w:cs="Times New Roman"/>
          <w:sz w:val="24"/>
          <w:szCs w:val="24"/>
          <w:lang w:val="bg-BG"/>
        </w:rPr>
        <w:t xml:space="preserve"> № 9</w:t>
      </w:r>
      <w:r w:rsidR="00106741">
        <w:rPr>
          <w:rFonts w:ascii="Times New Roman" w:hAnsi="Times New Roman" w:cs="Times New Roman"/>
          <w:sz w:val="24"/>
          <w:szCs w:val="24"/>
          <w:lang w:val="bg-BG"/>
        </w:rPr>
        <w:t>, а именно – 5.75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Pr="00571E0A">
        <w:rPr>
          <w:rFonts w:ascii="Times New Roman" w:hAnsi="Times New Roman" w:cs="Times New Roman"/>
          <w:sz w:val="24"/>
          <w:szCs w:val="24"/>
          <w:lang w:val="bg-BG"/>
        </w:rPr>
        <w:t>формирана като средноаритметично от оценките, поставени в индивидуални оценителни листи от всеки член на комисията за всеки от посочени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 критерии. </w:t>
      </w:r>
    </w:p>
    <w:p w:rsidR="00990E02" w:rsidRDefault="00571E0A" w:rsidP="0008568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71E0A">
        <w:rPr>
          <w:rFonts w:ascii="Times New Roman" w:hAnsi="Times New Roman" w:cs="Times New Roman"/>
          <w:sz w:val="24"/>
          <w:szCs w:val="24"/>
          <w:lang w:val="bg-BG"/>
        </w:rPr>
        <w:t xml:space="preserve">Предвид изложеното и на основание чл. 8, ал. 6, чл.10, ал. 1 и чл. 11, ал. 2 от </w:t>
      </w:r>
      <w:r w:rsidR="00106741" w:rsidRPr="00106741">
        <w:rPr>
          <w:rFonts w:ascii="Times New Roman" w:hAnsi="Times New Roman" w:cs="Times New Roman"/>
          <w:sz w:val="24"/>
          <w:szCs w:val="24"/>
          <w:lang w:val="bg-BG"/>
        </w:rPr>
        <w:t>Наредбата № 9</w:t>
      </w:r>
      <w:r w:rsidRPr="00571E0A">
        <w:rPr>
          <w:rFonts w:ascii="Times New Roman" w:hAnsi="Times New Roman" w:cs="Times New Roman"/>
          <w:sz w:val="24"/>
          <w:szCs w:val="24"/>
          <w:lang w:val="bg-BG"/>
        </w:rPr>
        <w:t xml:space="preserve"> комисията предлага за одобрение от Общински съвет - Бургас кандидата, който да бъде определен за управител на </w:t>
      </w:r>
      <w:r w:rsidR="005E5075" w:rsidRPr="005E5075">
        <w:rPr>
          <w:rFonts w:ascii="Times New Roman" w:hAnsi="Times New Roman" w:cs="Times New Roman"/>
          <w:sz w:val="24"/>
          <w:szCs w:val="24"/>
          <w:lang w:val="bg-BG"/>
        </w:rPr>
        <w:t>“ДКЦ I – БУРГАС“ ЕООД</w:t>
      </w:r>
      <w:r w:rsidR="00990E02" w:rsidRPr="00990E02">
        <w:rPr>
          <w:rFonts w:ascii="Times New Roman" w:hAnsi="Times New Roman" w:cs="Times New Roman"/>
          <w:sz w:val="24"/>
          <w:szCs w:val="24"/>
          <w:lang w:val="bg-BG"/>
        </w:rPr>
        <w:t xml:space="preserve">, ЕИК </w:t>
      </w:r>
      <w:r w:rsidR="005E5075">
        <w:rPr>
          <w:rFonts w:ascii="Times New Roman" w:hAnsi="Times New Roman" w:cs="Times New Roman"/>
          <w:sz w:val="24"/>
          <w:szCs w:val="24"/>
          <w:lang w:val="bg-BG"/>
        </w:rPr>
        <w:t>102272815</w:t>
      </w:r>
      <w:r w:rsidRPr="00990E02">
        <w:rPr>
          <w:rFonts w:ascii="Times New Roman" w:hAnsi="Times New Roman" w:cs="Times New Roman"/>
          <w:sz w:val="24"/>
          <w:szCs w:val="24"/>
          <w:lang w:val="bg-BG"/>
        </w:rPr>
        <w:t>:</w:t>
      </w:r>
      <w:r w:rsidRPr="00571E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5E5075">
        <w:rPr>
          <w:rFonts w:ascii="Times New Roman" w:hAnsi="Times New Roman" w:cs="Times New Roman"/>
          <w:sz w:val="24"/>
          <w:szCs w:val="24"/>
          <w:lang w:val="bg-BG"/>
        </w:rPr>
        <w:t>д</w:t>
      </w:r>
      <w:r w:rsidR="005E5075" w:rsidRPr="00155B86">
        <w:rPr>
          <w:rFonts w:ascii="Times New Roman" w:hAnsi="Times New Roman" w:cs="Times New Roman"/>
          <w:sz w:val="24"/>
          <w:szCs w:val="24"/>
          <w:lang w:val="bg-BG"/>
        </w:rPr>
        <w:t xml:space="preserve">-р </w:t>
      </w:r>
      <w:r w:rsidR="005E5075">
        <w:rPr>
          <w:rFonts w:ascii="Times New Roman" w:hAnsi="Times New Roman" w:cs="Times New Roman"/>
          <w:sz w:val="24"/>
          <w:szCs w:val="24"/>
          <w:lang w:val="bg-BG"/>
        </w:rPr>
        <w:t xml:space="preserve">Калина Димитрова </w:t>
      </w:r>
      <w:proofErr w:type="spellStart"/>
      <w:r w:rsidR="005E5075">
        <w:rPr>
          <w:rFonts w:ascii="Times New Roman" w:hAnsi="Times New Roman" w:cs="Times New Roman"/>
          <w:sz w:val="24"/>
          <w:szCs w:val="24"/>
          <w:lang w:val="bg-BG"/>
        </w:rPr>
        <w:t>Ишкиева</w:t>
      </w:r>
      <w:proofErr w:type="spellEnd"/>
      <w:r w:rsidR="005E5075">
        <w:rPr>
          <w:rFonts w:ascii="Times New Roman" w:hAnsi="Times New Roman" w:cs="Times New Roman"/>
          <w:sz w:val="24"/>
          <w:szCs w:val="24"/>
          <w:lang w:val="bg-BG"/>
        </w:rPr>
        <w:t xml:space="preserve"> - </w:t>
      </w:r>
      <w:proofErr w:type="spellStart"/>
      <w:r w:rsidR="005E5075">
        <w:rPr>
          <w:rFonts w:ascii="Times New Roman" w:hAnsi="Times New Roman" w:cs="Times New Roman"/>
          <w:sz w:val="24"/>
          <w:szCs w:val="24"/>
          <w:lang w:val="bg-BG"/>
        </w:rPr>
        <w:t>Гуджева</w:t>
      </w:r>
      <w:proofErr w:type="spellEnd"/>
      <w:r w:rsidRPr="00990E0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571E0A">
        <w:rPr>
          <w:rFonts w:ascii="Times New Roman" w:hAnsi="Times New Roman" w:cs="Times New Roman"/>
          <w:sz w:val="24"/>
          <w:szCs w:val="24"/>
          <w:lang w:val="bg-BG"/>
        </w:rPr>
        <w:t>със средноаритметична оценка от разработката му и от проведеното събеседване –</w:t>
      </w:r>
      <w:r w:rsidR="00990E02">
        <w:rPr>
          <w:rFonts w:ascii="Times New Roman" w:hAnsi="Times New Roman" w:cs="Times New Roman"/>
          <w:sz w:val="24"/>
          <w:szCs w:val="24"/>
          <w:lang w:val="bg-BG"/>
        </w:rPr>
        <w:t xml:space="preserve"> 5.</w:t>
      </w:r>
      <w:r w:rsidR="005E5075">
        <w:rPr>
          <w:rFonts w:ascii="Times New Roman" w:hAnsi="Times New Roman" w:cs="Times New Roman"/>
          <w:sz w:val="24"/>
          <w:szCs w:val="24"/>
          <w:lang w:val="bg-BG"/>
        </w:rPr>
        <w:t>63</w:t>
      </w:r>
      <w:r w:rsidR="00B66002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085682">
        <w:rPr>
          <w:rFonts w:ascii="Times New Roman" w:hAnsi="Times New Roman" w:cs="Times New Roman"/>
          <w:sz w:val="24"/>
          <w:szCs w:val="24"/>
          <w:lang w:val="bg-BG"/>
        </w:rPr>
        <w:t xml:space="preserve"> Работата</w:t>
      </w:r>
      <w:r w:rsidR="00085682"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на комисия</w:t>
      </w:r>
      <w:r w:rsidR="00085682">
        <w:rPr>
          <w:rFonts w:ascii="Times New Roman" w:hAnsi="Times New Roman" w:cs="Times New Roman"/>
          <w:sz w:val="24"/>
          <w:szCs w:val="24"/>
          <w:lang w:val="bg-BG"/>
        </w:rPr>
        <w:t>т</w:t>
      </w:r>
      <w:r w:rsidR="005E5075">
        <w:rPr>
          <w:rFonts w:ascii="Times New Roman" w:hAnsi="Times New Roman" w:cs="Times New Roman"/>
          <w:sz w:val="24"/>
          <w:szCs w:val="24"/>
          <w:lang w:val="bg-BG"/>
        </w:rPr>
        <w:t>а са обективирана в Протокол/ 26.10</w:t>
      </w:r>
      <w:r w:rsidR="00085682">
        <w:rPr>
          <w:rFonts w:ascii="Times New Roman" w:hAnsi="Times New Roman" w:cs="Times New Roman"/>
          <w:sz w:val="24"/>
          <w:szCs w:val="24"/>
          <w:lang w:val="bg-BG"/>
        </w:rPr>
        <w:t>.2018</w:t>
      </w:r>
      <w:r w:rsidR="00085682"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г.</w:t>
      </w:r>
    </w:p>
    <w:p w:rsidR="00990E02" w:rsidRPr="00990E02" w:rsidRDefault="00085682" w:rsidP="00990E0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90E02">
        <w:rPr>
          <w:rFonts w:ascii="Times New Roman" w:hAnsi="Times New Roman" w:cs="Times New Roman"/>
          <w:sz w:val="24"/>
          <w:szCs w:val="24"/>
          <w:lang w:val="bg-BG"/>
        </w:rPr>
        <w:t>2</w:t>
      </w:r>
      <w:r w:rsidR="005E5075">
        <w:rPr>
          <w:rFonts w:ascii="Times New Roman" w:hAnsi="Times New Roman" w:cs="Times New Roman"/>
          <w:sz w:val="24"/>
          <w:szCs w:val="24"/>
          <w:lang w:val="bg-BG"/>
        </w:rPr>
        <w:t>. На 23.10.2018 г., в 14:45</w:t>
      </w:r>
      <w:r w:rsidR="00990E02" w:rsidRPr="00990E02">
        <w:rPr>
          <w:rFonts w:ascii="Times New Roman" w:hAnsi="Times New Roman" w:cs="Times New Roman"/>
          <w:sz w:val="24"/>
          <w:szCs w:val="24"/>
          <w:lang w:val="bg-BG"/>
        </w:rPr>
        <w:t xml:space="preserve"> часа, в централната сграда на Община Бургас, находяща се на ул. </w:t>
      </w:r>
      <w:proofErr w:type="spellStart"/>
      <w:r w:rsidR="00990E02" w:rsidRPr="00990E02">
        <w:rPr>
          <w:rFonts w:ascii="Times New Roman" w:hAnsi="Times New Roman" w:cs="Times New Roman"/>
          <w:sz w:val="24"/>
          <w:szCs w:val="24"/>
          <w:lang w:val="bg-BG"/>
        </w:rPr>
        <w:t>Александровкса</w:t>
      </w:r>
      <w:proofErr w:type="spellEnd"/>
      <w:r w:rsidR="00990E02" w:rsidRPr="00990E02">
        <w:rPr>
          <w:rFonts w:ascii="Times New Roman" w:hAnsi="Times New Roman" w:cs="Times New Roman"/>
          <w:sz w:val="24"/>
          <w:szCs w:val="24"/>
          <w:lang w:val="bg-BG"/>
        </w:rPr>
        <w:t xml:space="preserve"> № 26, ет. 3, ст. 308, се състоя заседание на комисията за провеждане на конкурса за възлагане на управлението на </w:t>
      </w:r>
      <w:r w:rsidR="005E5075">
        <w:rPr>
          <w:rFonts w:ascii="Times New Roman" w:hAnsi="Times New Roman" w:cs="Times New Roman"/>
          <w:sz w:val="24"/>
          <w:szCs w:val="24"/>
          <w:lang w:val="bg-BG"/>
        </w:rPr>
        <w:t>“ДКЦ II – БУРГАС“ ЕООД</w:t>
      </w:r>
      <w:r w:rsidR="00990E02" w:rsidRPr="00990E02">
        <w:rPr>
          <w:rFonts w:ascii="Times New Roman" w:hAnsi="Times New Roman" w:cs="Times New Roman"/>
          <w:sz w:val="24"/>
          <w:szCs w:val="24"/>
          <w:lang w:val="bg-BG"/>
        </w:rPr>
        <w:t>. Комисията установи, че кандидатът е представил всички изискуеми документи, с които удостоверява, че отговаря на поставените изисквания за образователен ценз, професионална квалификация и опит.</w:t>
      </w:r>
    </w:p>
    <w:p w:rsidR="00990E02" w:rsidRPr="00990E02" w:rsidRDefault="00990E02" w:rsidP="00990E0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90E02">
        <w:rPr>
          <w:rFonts w:ascii="Times New Roman" w:hAnsi="Times New Roman" w:cs="Times New Roman"/>
          <w:sz w:val="24"/>
          <w:szCs w:val="24"/>
          <w:lang w:val="bg-BG"/>
        </w:rPr>
        <w:t>При провеждане на втория етап - разглеждане на програмата на кандидата за развитието и дейността на лечебното заведение за тригодишен период, комисията оцени разработката въз основа на критериите по в чл.8, ал.3</w:t>
      </w:r>
      <w:r w:rsidR="005E5075">
        <w:rPr>
          <w:rFonts w:ascii="Times New Roman" w:hAnsi="Times New Roman" w:cs="Times New Roman"/>
          <w:sz w:val="24"/>
          <w:szCs w:val="24"/>
          <w:lang w:val="bg-BG"/>
        </w:rPr>
        <w:t xml:space="preserve"> от Наредба № 9, а именно - 5.75</w:t>
      </w:r>
      <w:r w:rsidRPr="00990E02">
        <w:rPr>
          <w:rFonts w:ascii="Times New Roman" w:hAnsi="Times New Roman" w:cs="Times New Roman"/>
          <w:sz w:val="24"/>
          <w:szCs w:val="24"/>
          <w:lang w:val="bg-BG"/>
        </w:rPr>
        <w:t>, формирана като средноаритметично от оценките, поставени в индивидуални оценителни листи от всеки член на комисията за всеки от посочените критериите. На основание чл. 8, ал. 3 от Наредба № 9 кандидатът беше допуснат до третия етап на конкурса.</w:t>
      </w:r>
    </w:p>
    <w:p w:rsidR="00990E02" w:rsidRPr="00990E02" w:rsidRDefault="00990E02" w:rsidP="00990E0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90E02">
        <w:rPr>
          <w:rFonts w:ascii="Times New Roman" w:hAnsi="Times New Roman" w:cs="Times New Roman"/>
          <w:sz w:val="24"/>
          <w:szCs w:val="24"/>
          <w:lang w:val="bg-BG"/>
        </w:rPr>
        <w:t xml:space="preserve">При провеждане на третия етап - събеседването с допуснатия кандидат, комисията оцени единствения кандидат въз основа на критериите в чл. 8, ал. 4 от Наредба № 9, а именно – 5.50, формирана като средноаритметично от оценките, поставени в индивидуални оценителни листи от всеки член на комисията за всеки от посочените критерии. </w:t>
      </w:r>
    </w:p>
    <w:p w:rsidR="00085682" w:rsidRPr="00990E02" w:rsidRDefault="00990E02" w:rsidP="004C0E75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90E02">
        <w:rPr>
          <w:rFonts w:ascii="Times New Roman" w:hAnsi="Times New Roman" w:cs="Times New Roman"/>
          <w:sz w:val="24"/>
          <w:szCs w:val="24"/>
          <w:lang w:val="bg-BG"/>
        </w:rPr>
        <w:t xml:space="preserve">Предвид изложеното и на основание чл. 8, ал. 6, чл.10, ал. 1 и чл. 11, ал. 2 от </w:t>
      </w:r>
      <w:r w:rsidR="000B2554">
        <w:rPr>
          <w:rFonts w:ascii="Times New Roman" w:hAnsi="Times New Roman" w:cs="Times New Roman"/>
          <w:sz w:val="24"/>
          <w:szCs w:val="24"/>
          <w:lang w:val="bg-BG"/>
        </w:rPr>
        <w:t>Наредба</w:t>
      </w:r>
      <w:r w:rsidR="00106741" w:rsidRPr="00106741">
        <w:rPr>
          <w:rFonts w:ascii="Times New Roman" w:hAnsi="Times New Roman" w:cs="Times New Roman"/>
          <w:sz w:val="24"/>
          <w:szCs w:val="24"/>
          <w:lang w:val="bg-BG"/>
        </w:rPr>
        <w:t xml:space="preserve"> № 9</w:t>
      </w:r>
      <w:r w:rsidR="0024688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990E02">
        <w:rPr>
          <w:rFonts w:ascii="Times New Roman" w:hAnsi="Times New Roman" w:cs="Times New Roman"/>
          <w:sz w:val="24"/>
          <w:szCs w:val="24"/>
          <w:lang w:val="bg-BG"/>
        </w:rPr>
        <w:t xml:space="preserve">комисията предлага за одобрение от Общински съвет - Бургас кандидата, който да бъде определен за управител на </w:t>
      </w:r>
      <w:r w:rsidR="005E5075" w:rsidRPr="005E5075">
        <w:rPr>
          <w:rFonts w:ascii="Times New Roman" w:hAnsi="Times New Roman" w:cs="Times New Roman"/>
          <w:sz w:val="24"/>
          <w:szCs w:val="24"/>
          <w:lang w:val="bg-BG"/>
        </w:rPr>
        <w:t>“ДКЦ II – БУРГАС“ ЕООД/, ЕИК 102100783</w:t>
      </w:r>
      <w:r w:rsidRPr="00990E02">
        <w:rPr>
          <w:rFonts w:ascii="Times New Roman" w:hAnsi="Times New Roman" w:cs="Times New Roman"/>
          <w:sz w:val="24"/>
          <w:szCs w:val="24"/>
          <w:lang w:val="bg-BG"/>
        </w:rPr>
        <w:t xml:space="preserve">: </w:t>
      </w:r>
      <w:r w:rsidR="00106741" w:rsidRPr="00106741">
        <w:rPr>
          <w:rFonts w:ascii="Times New Roman" w:hAnsi="Times New Roman" w:cs="Times New Roman"/>
          <w:sz w:val="24"/>
          <w:szCs w:val="24"/>
          <w:lang w:val="bg-BG"/>
        </w:rPr>
        <w:t xml:space="preserve">д-р </w:t>
      </w:r>
      <w:r w:rsidR="005E5075">
        <w:rPr>
          <w:rFonts w:ascii="Times New Roman" w:hAnsi="Times New Roman" w:cs="Times New Roman"/>
          <w:sz w:val="24"/>
          <w:szCs w:val="24"/>
          <w:lang w:val="bg-BG"/>
        </w:rPr>
        <w:t>Илка Иванова Баева</w:t>
      </w:r>
      <w:r w:rsidRPr="0010674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990E02">
        <w:rPr>
          <w:rFonts w:ascii="Times New Roman" w:hAnsi="Times New Roman" w:cs="Times New Roman"/>
          <w:sz w:val="24"/>
          <w:szCs w:val="24"/>
          <w:lang w:val="bg-BG"/>
        </w:rPr>
        <w:t>със средноаритметична оценка от разработката му и о</w:t>
      </w:r>
      <w:r w:rsidR="005E5075">
        <w:rPr>
          <w:rFonts w:ascii="Times New Roman" w:hAnsi="Times New Roman" w:cs="Times New Roman"/>
          <w:sz w:val="24"/>
          <w:szCs w:val="24"/>
          <w:lang w:val="bg-BG"/>
        </w:rPr>
        <w:t>т проведеното събеседване – 5.63</w:t>
      </w:r>
      <w:r w:rsidRPr="00990E02">
        <w:rPr>
          <w:rFonts w:ascii="Times New Roman" w:hAnsi="Times New Roman" w:cs="Times New Roman"/>
          <w:sz w:val="24"/>
          <w:szCs w:val="24"/>
          <w:lang w:val="bg-BG"/>
        </w:rPr>
        <w:t>. Работата на комисият</w:t>
      </w:r>
      <w:r w:rsidR="00904429">
        <w:rPr>
          <w:rFonts w:ascii="Times New Roman" w:hAnsi="Times New Roman" w:cs="Times New Roman"/>
          <w:sz w:val="24"/>
          <w:szCs w:val="24"/>
          <w:lang w:val="bg-BG"/>
        </w:rPr>
        <w:t>а са обективирана в Протокол/ 26.10</w:t>
      </w:r>
      <w:r w:rsidRPr="00990E02">
        <w:rPr>
          <w:rFonts w:ascii="Times New Roman" w:hAnsi="Times New Roman" w:cs="Times New Roman"/>
          <w:sz w:val="24"/>
          <w:szCs w:val="24"/>
          <w:lang w:val="bg-BG"/>
        </w:rPr>
        <w:t>.2018 г.</w:t>
      </w:r>
    </w:p>
    <w:p w:rsidR="008A7FDF" w:rsidRDefault="008A7FDF" w:rsidP="0072192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721922" w:rsidRPr="0061541D" w:rsidRDefault="00721922" w:rsidP="0072192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1541D">
        <w:rPr>
          <w:rFonts w:ascii="Times New Roman" w:hAnsi="Times New Roman" w:cs="Times New Roman"/>
          <w:sz w:val="24"/>
          <w:szCs w:val="24"/>
          <w:lang w:val="bg-BG"/>
        </w:rPr>
        <w:t>Предвид изложеното и на основание  чл.137, ал.1, т.5</w:t>
      </w:r>
      <w:r w:rsidR="000A24C7">
        <w:rPr>
          <w:rFonts w:ascii="Times New Roman" w:hAnsi="Times New Roman" w:cs="Times New Roman"/>
          <w:sz w:val="24"/>
          <w:szCs w:val="24"/>
          <w:lang w:val="bg-BG"/>
        </w:rPr>
        <w:t xml:space="preserve"> и ал. 4</w:t>
      </w:r>
      <w:r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от Търговския закон, чл. 12, ал. 1, т. 14 и чл. 25, ал. 3 от Наредбата 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</w:t>
      </w:r>
      <w:r w:rsidR="002915D0">
        <w:rPr>
          <w:rFonts w:ascii="Times New Roman" w:hAnsi="Times New Roman" w:cs="Times New Roman"/>
          <w:sz w:val="24"/>
          <w:szCs w:val="24"/>
          <w:lang w:val="bg-BG"/>
        </w:rPr>
        <w:t>а дейност от Община Бургас, чл. 8, ал. 6</w:t>
      </w:r>
      <w:r w:rsidR="002915D0" w:rsidRPr="002915D0">
        <w:rPr>
          <w:rFonts w:ascii="Times New Roman" w:hAnsi="Times New Roman" w:cs="Times New Roman"/>
          <w:sz w:val="24"/>
          <w:szCs w:val="24"/>
          <w:lang w:val="bg-BG"/>
        </w:rPr>
        <w:t xml:space="preserve"> и чл. 11, ал. 2 </w:t>
      </w:r>
      <w:r w:rsidRPr="0061541D">
        <w:rPr>
          <w:rFonts w:ascii="Times New Roman" w:hAnsi="Times New Roman" w:cs="Times New Roman"/>
          <w:sz w:val="24"/>
          <w:szCs w:val="24"/>
          <w:lang w:val="bg-BG"/>
        </w:rPr>
        <w:t>от Наредба № 9/</w:t>
      </w:r>
      <w:r w:rsidR="002915D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26.06.2000 г. за условията и реда за провеждане на конкурси за възлагане управлението на лечебни заведения по Закона за лечебните заведения, предлагам Общински съвет – Бургас, да вземе </w:t>
      </w:r>
      <w:r w:rsidR="000A24C7">
        <w:rPr>
          <w:rFonts w:ascii="Times New Roman" w:hAnsi="Times New Roman" w:cs="Times New Roman"/>
          <w:sz w:val="24"/>
          <w:szCs w:val="24"/>
          <w:lang w:val="bg-BG"/>
        </w:rPr>
        <w:t>следните:</w:t>
      </w:r>
    </w:p>
    <w:p w:rsidR="007A21A5" w:rsidRDefault="007A21A5" w:rsidP="005E5075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8A7FDF" w:rsidRDefault="008A7FDF" w:rsidP="002915D0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21922" w:rsidRPr="00383DCF" w:rsidRDefault="000A24C7" w:rsidP="002915D0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383DCF"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>Р Е Ш Е Н И Я</w:t>
      </w:r>
      <w:r w:rsidR="00721922" w:rsidRPr="00383DCF">
        <w:rPr>
          <w:rFonts w:ascii="Times New Roman" w:hAnsi="Times New Roman" w:cs="Times New Roman"/>
          <w:b/>
          <w:sz w:val="24"/>
          <w:szCs w:val="24"/>
          <w:lang w:val="bg-BG"/>
        </w:rPr>
        <w:t>:</w:t>
      </w:r>
    </w:p>
    <w:p w:rsidR="008F39E3" w:rsidRDefault="008F39E3" w:rsidP="0090126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915D0" w:rsidRPr="00746EC9" w:rsidRDefault="00746EC9" w:rsidP="00746EC9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46EC9">
        <w:rPr>
          <w:rFonts w:ascii="Times New Roman" w:hAnsi="Times New Roman" w:cs="Times New Roman"/>
          <w:sz w:val="24"/>
          <w:szCs w:val="24"/>
          <w:lang w:val="bg-BG"/>
        </w:rPr>
        <w:t>I.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F39E3" w:rsidRPr="00746EC9">
        <w:rPr>
          <w:rFonts w:ascii="Times New Roman" w:hAnsi="Times New Roman" w:cs="Times New Roman"/>
          <w:sz w:val="24"/>
          <w:szCs w:val="24"/>
          <w:lang w:val="bg-BG"/>
        </w:rPr>
        <w:t xml:space="preserve">Определя д-р </w:t>
      </w:r>
      <w:r w:rsidR="009914FD">
        <w:rPr>
          <w:rFonts w:ascii="Times New Roman" w:hAnsi="Times New Roman" w:cs="Times New Roman"/>
          <w:sz w:val="24"/>
          <w:szCs w:val="24"/>
          <w:lang w:val="bg-BG"/>
        </w:rPr>
        <w:t>К</w:t>
      </w:r>
      <w:r w:rsidR="00E618D8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8F39E3" w:rsidRPr="00746EC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="009914FD">
        <w:rPr>
          <w:rFonts w:ascii="Times New Roman" w:hAnsi="Times New Roman" w:cs="Times New Roman"/>
          <w:sz w:val="24"/>
          <w:szCs w:val="24"/>
          <w:lang w:val="bg-BG"/>
        </w:rPr>
        <w:t>Иш</w:t>
      </w:r>
      <w:r w:rsidR="003B4A36">
        <w:rPr>
          <w:rFonts w:ascii="Times New Roman" w:hAnsi="Times New Roman" w:cs="Times New Roman"/>
          <w:sz w:val="24"/>
          <w:szCs w:val="24"/>
          <w:lang w:val="bg-BG"/>
        </w:rPr>
        <w:t>киева</w:t>
      </w:r>
      <w:proofErr w:type="spellEnd"/>
      <w:r w:rsidR="003B4A36">
        <w:rPr>
          <w:rFonts w:ascii="Times New Roman" w:hAnsi="Times New Roman" w:cs="Times New Roman"/>
          <w:sz w:val="24"/>
          <w:szCs w:val="24"/>
          <w:lang w:val="bg-BG"/>
        </w:rPr>
        <w:t xml:space="preserve"> - </w:t>
      </w:r>
      <w:proofErr w:type="spellStart"/>
      <w:r w:rsidR="003B4A36">
        <w:rPr>
          <w:rFonts w:ascii="Times New Roman" w:hAnsi="Times New Roman" w:cs="Times New Roman"/>
          <w:sz w:val="24"/>
          <w:szCs w:val="24"/>
          <w:lang w:val="bg-BG"/>
        </w:rPr>
        <w:t>Гуджева</w:t>
      </w:r>
      <w:proofErr w:type="spellEnd"/>
      <w:r w:rsidR="000A24C7" w:rsidRPr="00746EC9">
        <w:rPr>
          <w:rFonts w:ascii="Times New Roman" w:hAnsi="Times New Roman" w:cs="Times New Roman"/>
          <w:sz w:val="24"/>
          <w:szCs w:val="24"/>
          <w:lang w:val="bg-BG"/>
        </w:rPr>
        <w:t>, ЕГН</w:t>
      </w:r>
      <w:r w:rsidR="00E618D8">
        <w:rPr>
          <w:rFonts w:ascii="Times New Roman" w:hAnsi="Times New Roman" w:cs="Times New Roman"/>
          <w:sz w:val="24"/>
          <w:szCs w:val="24"/>
          <w:lang w:val="bg-BG"/>
        </w:rPr>
        <w:t>***</w:t>
      </w:r>
      <w:r w:rsidR="000A24C7" w:rsidRPr="00746EC9">
        <w:rPr>
          <w:rFonts w:ascii="Times New Roman" w:hAnsi="Times New Roman" w:cs="Times New Roman"/>
          <w:sz w:val="24"/>
          <w:szCs w:val="24"/>
          <w:lang w:val="bg-BG"/>
        </w:rPr>
        <w:t>, притежаващ</w:t>
      </w:r>
      <w:r w:rsidR="008F39E3" w:rsidRPr="00746EC9">
        <w:rPr>
          <w:rFonts w:ascii="Times New Roman" w:hAnsi="Times New Roman" w:cs="Times New Roman"/>
          <w:sz w:val="24"/>
          <w:szCs w:val="24"/>
          <w:lang w:val="bg-BG"/>
        </w:rPr>
        <w:t>а</w:t>
      </w:r>
      <w:r w:rsidR="000A24C7" w:rsidRPr="00746EC9">
        <w:rPr>
          <w:rFonts w:ascii="Times New Roman" w:hAnsi="Times New Roman" w:cs="Times New Roman"/>
          <w:sz w:val="24"/>
          <w:szCs w:val="24"/>
          <w:lang w:val="bg-BG"/>
        </w:rPr>
        <w:t>: дипло</w:t>
      </w:r>
      <w:r w:rsidR="00383DCF" w:rsidRPr="00746EC9">
        <w:rPr>
          <w:rFonts w:ascii="Times New Roman" w:hAnsi="Times New Roman" w:cs="Times New Roman"/>
          <w:sz w:val="24"/>
          <w:szCs w:val="24"/>
          <w:lang w:val="bg-BG"/>
        </w:rPr>
        <w:t>ма за</w:t>
      </w:r>
      <w:r w:rsidR="00AF4895">
        <w:rPr>
          <w:rFonts w:ascii="Times New Roman" w:hAnsi="Times New Roman" w:cs="Times New Roman"/>
          <w:sz w:val="24"/>
          <w:szCs w:val="24"/>
          <w:lang w:val="bg-BG"/>
        </w:rPr>
        <w:t xml:space="preserve"> завършено</w:t>
      </w:r>
      <w:r w:rsidR="003B4A36">
        <w:rPr>
          <w:rFonts w:ascii="Times New Roman" w:hAnsi="Times New Roman" w:cs="Times New Roman"/>
          <w:sz w:val="24"/>
          <w:szCs w:val="24"/>
          <w:lang w:val="bg-BG"/>
        </w:rPr>
        <w:t xml:space="preserve"> висше образование № </w:t>
      </w:r>
      <w:r w:rsidR="000A24C7" w:rsidRPr="00746EC9">
        <w:rPr>
          <w:rFonts w:ascii="Times New Roman" w:hAnsi="Times New Roman" w:cs="Times New Roman"/>
          <w:sz w:val="24"/>
          <w:szCs w:val="24"/>
          <w:lang w:val="bg-BG"/>
        </w:rPr>
        <w:t xml:space="preserve">издадена от </w:t>
      </w:r>
      <w:proofErr w:type="spellStart"/>
      <w:r w:rsidR="003B4A36" w:rsidRPr="003B4A36">
        <w:rPr>
          <w:rFonts w:ascii="Times New Roman" w:hAnsi="Times New Roman" w:cs="Times New Roman"/>
          <w:sz w:val="24"/>
          <w:szCs w:val="24"/>
          <w:lang w:val="bg-BG"/>
        </w:rPr>
        <w:t>от</w:t>
      </w:r>
      <w:proofErr w:type="spellEnd"/>
      <w:r w:rsidR="003B4A36" w:rsidRPr="003B4A36">
        <w:rPr>
          <w:rFonts w:ascii="Times New Roman" w:hAnsi="Times New Roman" w:cs="Times New Roman"/>
          <w:sz w:val="24"/>
          <w:szCs w:val="24"/>
          <w:lang w:val="bg-BG"/>
        </w:rPr>
        <w:t xml:space="preserve"> Висш медицински институт – Варна</w:t>
      </w:r>
      <w:r w:rsidR="00AF4895">
        <w:rPr>
          <w:rFonts w:ascii="Times New Roman" w:hAnsi="Times New Roman" w:cs="Times New Roman"/>
          <w:sz w:val="24"/>
          <w:szCs w:val="24"/>
          <w:lang w:val="bg-BG"/>
        </w:rPr>
        <w:t>, удостоверяваща придобити</w:t>
      </w:r>
      <w:r w:rsidR="000A24C7" w:rsidRPr="00746EC9">
        <w:rPr>
          <w:rFonts w:ascii="Times New Roman" w:hAnsi="Times New Roman" w:cs="Times New Roman"/>
          <w:sz w:val="24"/>
          <w:szCs w:val="24"/>
          <w:lang w:val="bg-BG"/>
        </w:rPr>
        <w:t xml:space="preserve"> образователно-квалификационн</w:t>
      </w:r>
      <w:r w:rsidR="00AF4895">
        <w:rPr>
          <w:rFonts w:ascii="Times New Roman" w:hAnsi="Times New Roman" w:cs="Times New Roman"/>
          <w:sz w:val="24"/>
          <w:szCs w:val="24"/>
          <w:lang w:val="bg-BG"/>
        </w:rPr>
        <w:t>а степен „магистър“ по медицина и</w:t>
      </w:r>
      <w:r w:rsidR="000A24C7" w:rsidRPr="00746EC9">
        <w:rPr>
          <w:rFonts w:ascii="Times New Roman" w:hAnsi="Times New Roman" w:cs="Times New Roman"/>
          <w:sz w:val="24"/>
          <w:szCs w:val="24"/>
          <w:lang w:val="bg-BG"/>
        </w:rPr>
        <w:t xml:space="preserve"> правоспособност „лекар“; диплома №  за призната специалност „</w:t>
      </w:r>
      <w:r w:rsidR="003B4A36">
        <w:rPr>
          <w:rFonts w:ascii="Times New Roman" w:hAnsi="Times New Roman" w:cs="Times New Roman"/>
          <w:sz w:val="24"/>
          <w:szCs w:val="24"/>
          <w:lang w:val="bg-BG"/>
        </w:rPr>
        <w:t>Нервни болести</w:t>
      </w:r>
      <w:r w:rsidR="000A24C7" w:rsidRPr="00746EC9">
        <w:rPr>
          <w:rFonts w:ascii="Times New Roman" w:hAnsi="Times New Roman" w:cs="Times New Roman"/>
          <w:sz w:val="24"/>
          <w:szCs w:val="24"/>
          <w:lang w:val="bg-BG"/>
        </w:rPr>
        <w:t xml:space="preserve">“, издадена от </w:t>
      </w:r>
      <w:r w:rsidR="00383DCF" w:rsidRPr="00746EC9">
        <w:rPr>
          <w:rFonts w:ascii="Times New Roman" w:hAnsi="Times New Roman" w:cs="Times New Roman"/>
          <w:sz w:val="24"/>
          <w:szCs w:val="24"/>
          <w:lang w:val="bg-BG"/>
        </w:rPr>
        <w:t>Медицинска академия – София</w:t>
      </w:r>
      <w:r w:rsidR="000A24C7" w:rsidRPr="00746EC9">
        <w:rPr>
          <w:rFonts w:ascii="Times New Roman" w:hAnsi="Times New Roman" w:cs="Times New Roman"/>
          <w:sz w:val="24"/>
          <w:szCs w:val="24"/>
          <w:lang w:val="bg-BG"/>
        </w:rPr>
        <w:t xml:space="preserve">; </w:t>
      </w:r>
      <w:r w:rsidR="003B4A36">
        <w:rPr>
          <w:rFonts w:ascii="Times New Roman" w:hAnsi="Times New Roman" w:cs="Times New Roman"/>
          <w:sz w:val="24"/>
          <w:szCs w:val="24"/>
          <w:lang w:val="bg-BG"/>
        </w:rPr>
        <w:t>свидетелство</w:t>
      </w:r>
      <w:r w:rsidR="004C0E75">
        <w:t xml:space="preserve"> </w:t>
      </w:r>
      <w:r w:rsidRPr="00746EC9">
        <w:rPr>
          <w:rFonts w:ascii="Times New Roman" w:hAnsi="Times New Roman" w:cs="Times New Roman"/>
          <w:sz w:val="24"/>
          <w:szCs w:val="24"/>
          <w:lang w:val="bg-BG"/>
        </w:rPr>
        <w:t xml:space="preserve">за </w:t>
      </w:r>
      <w:r w:rsidR="003B4A36">
        <w:rPr>
          <w:rFonts w:ascii="Times New Roman" w:hAnsi="Times New Roman" w:cs="Times New Roman"/>
          <w:sz w:val="24"/>
          <w:szCs w:val="24"/>
          <w:lang w:val="bg-BG"/>
        </w:rPr>
        <w:t xml:space="preserve">професионална квалификация по </w:t>
      </w:r>
      <w:r w:rsidR="00061F45">
        <w:rPr>
          <w:rFonts w:ascii="Times New Roman" w:hAnsi="Times New Roman" w:cs="Times New Roman"/>
          <w:sz w:val="24"/>
          <w:szCs w:val="24"/>
          <w:lang w:val="bg-BG"/>
        </w:rPr>
        <w:t>з</w:t>
      </w:r>
      <w:r w:rsidRPr="00746EC9">
        <w:rPr>
          <w:rFonts w:ascii="Times New Roman" w:hAnsi="Times New Roman" w:cs="Times New Roman"/>
          <w:sz w:val="24"/>
          <w:szCs w:val="24"/>
          <w:lang w:val="bg-BG"/>
        </w:rPr>
        <w:t>дравен мениджмънт,</w:t>
      </w:r>
      <w:r w:rsidR="00383DCF" w:rsidRPr="00746EC9">
        <w:rPr>
          <w:rFonts w:ascii="Times New Roman" w:hAnsi="Times New Roman" w:cs="Times New Roman"/>
          <w:sz w:val="24"/>
          <w:szCs w:val="24"/>
          <w:lang w:val="bg-BG"/>
        </w:rPr>
        <w:t xml:space="preserve"> с рег. № </w:t>
      </w:r>
      <w:r w:rsidR="003B4A36">
        <w:rPr>
          <w:rFonts w:ascii="Times New Roman" w:hAnsi="Times New Roman" w:cs="Times New Roman"/>
          <w:sz w:val="24"/>
          <w:szCs w:val="24"/>
          <w:lang w:val="bg-BG"/>
        </w:rPr>
        <w:t>СПК - 2401/ 2001</w:t>
      </w:r>
      <w:r w:rsidR="00383DCF" w:rsidRPr="00746EC9">
        <w:rPr>
          <w:rFonts w:ascii="Times New Roman" w:hAnsi="Times New Roman" w:cs="Times New Roman"/>
          <w:sz w:val="24"/>
          <w:szCs w:val="24"/>
          <w:lang w:val="bg-BG"/>
        </w:rPr>
        <w:t xml:space="preserve"> г., издадено от </w:t>
      </w:r>
      <w:r w:rsidR="003B4A36" w:rsidRPr="003B4A36">
        <w:rPr>
          <w:rFonts w:ascii="Times New Roman" w:hAnsi="Times New Roman" w:cs="Times New Roman"/>
          <w:sz w:val="24"/>
          <w:szCs w:val="24"/>
          <w:lang w:val="bg-BG"/>
        </w:rPr>
        <w:t>Университет за Национално и Световно Стопанство – София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за управител на </w:t>
      </w:r>
      <w:r w:rsidR="009914FD" w:rsidRPr="009914FD">
        <w:rPr>
          <w:rFonts w:ascii="Times New Roman" w:hAnsi="Times New Roman" w:cs="Times New Roman"/>
          <w:sz w:val="24"/>
          <w:szCs w:val="24"/>
          <w:lang w:val="bg-BG"/>
        </w:rPr>
        <w:t>”ДИАГНОСТИЧНО-КОНСУЛТАТИВЕН ЦЕНТЪР ЕДНО – БУРГАС“ ЕООД, ЕИК 102272815</w:t>
      </w:r>
    </w:p>
    <w:p w:rsidR="002974F9" w:rsidRDefault="00746EC9" w:rsidP="002974F9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46EC9">
        <w:rPr>
          <w:rFonts w:ascii="Times New Roman" w:hAnsi="Times New Roman" w:cs="Times New Roman"/>
          <w:sz w:val="24"/>
          <w:szCs w:val="24"/>
          <w:lang w:val="bg-BG"/>
        </w:rPr>
        <w:t xml:space="preserve">II. Определя </w:t>
      </w:r>
      <w:r w:rsidR="00AF4895" w:rsidRPr="00AF4895">
        <w:rPr>
          <w:rFonts w:ascii="Times New Roman" w:hAnsi="Times New Roman" w:cs="Times New Roman"/>
          <w:sz w:val="24"/>
          <w:szCs w:val="24"/>
          <w:lang w:val="bg-BG"/>
        </w:rPr>
        <w:t xml:space="preserve">д-р </w:t>
      </w:r>
      <w:r w:rsidR="005E5075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="00E618D8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5E5075">
        <w:rPr>
          <w:rFonts w:ascii="Times New Roman" w:hAnsi="Times New Roman" w:cs="Times New Roman"/>
          <w:sz w:val="24"/>
          <w:szCs w:val="24"/>
          <w:lang w:val="bg-BG"/>
        </w:rPr>
        <w:t xml:space="preserve"> Баева</w:t>
      </w:r>
      <w:r w:rsidRPr="00AF4895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746EC9">
        <w:rPr>
          <w:rFonts w:ascii="Times New Roman" w:hAnsi="Times New Roman" w:cs="Times New Roman"/>
          <w:sz w:val="24"/>
          <w:szCs w:val="24"/>
          <w:lang w:val="bg-BG"/>
        </w:rPr>
        <w:t xml:space="preserve"> ЕГН</w:t>
      </w:r>
      <w:r w:rsidR="00E618D8">
        <w:rPr>
          <w:rFonts w:ascii="Times New Roman" w:hAnsi="Times New Roman" w:cs="Times New Roman"/>
          <w:sz w:val="24"/>
          <w:szCs w:val="24"/>
          <w:lang w:val="bg-BG"/>
        </w:rPr>
        <w:t>***</w:t>
      </w:r>
      <w:r w:rsidRPr="00746EC9">
        <w:rPr>
          <w:rFonts w:ascii="Times New Roman" w:hAnsi="Times New Roman" w:cs="Times New Roman"/>
          <w:sz w:val="24"/>
          <w:szCs w:val="24"/>
          <w:lang w:val="bg-BG"/>
        </w:rPr>
        <w:t xml:space="preserve">, притежаваща: диплома за </w:t>
      </w:r>
      <w:r w:rsidR="00AF4895">
        <w:rPr>
          <w:rFonts w:ascii="Times New Roman" w:hAnsi="Times New Roman" w:cs="Times New Roman"/>
          <w:sz w:val="24"/>
          <w:szCs w:val="24"/>
          <w:lang w:val="bg-BG"/>
        </w:rPr>
        <w:t>завъ</w:t>
      </w:r>
      <w:r w:rsidR="005E5075">
        <w:rPr>
          <w:rFonts w:ascii="Times New Roman" w:hAnsi="Times New Roman" w:cs="Times New Roman"/>
          <w:sz w:val="24"/>
          <w:szCs w:val="24"/>
          <w:lang w:val="bg-BG"/>
        </w:rPr>
        <w:t>ршено висше образование №</w:t>
      </w:r>
      <w:r w:rsidR="002974F9">
        <w:rPr>
          <w:rFonts w:ascii="Times New Roman" w:hAnsi="Times New Roman" w:cs="Times New Roman"/>
          <w:sz w:val="24"/>
          <w:szCs w:val="24"/>
          <w:lang w:val="bg-BG"/>
        </w:rPr>
        <w:t>.</w:t>
      </w:r>
      <w:r w:rsidRPr="00746EC9">
        <w:rPr>
          <w:rFonts w:ascii="Times New Roman" w:hAnsi="Times New Roman" w:cs="Times New Roman"/>
          <w:sz w:val="24"/>
          <w:szCs w:val="24"/>
          <w:lang w:val="bg-BG"/>
        </w:rPr>
        <w:t xml:space="preserve">, издадена от </w:t>
      </w:r>
      <w:r w:rsidR="00AF4895">
        <w:rPr>
          <w:rFonts w:ascii="Times New Roman" w:hAnsi="Times New Roman" w:cs="Times New Roman"/>
          <w:sz w:val="24"/>
          <w:szCs w:val="24"/>
          <w:lang w:val="bg-BG"/>
        </w:rPr>
        <w:t xml:space="preserve">Висш медицински институт – </w:t>
      </w:r>
      <w:r w:rsidR="002974F9">
        <w:rPr>
          <w:rFonts w:ascii="Times New Roman" w:hAnsi="Times New Roman" w:cs="Times New Roman"/>
          <w:sz w:val="24"/>
          <w:szCs w:val="24"/>
          <w:lang w:val="bg-BG"/>
        </w:rPr>
        <w:t>Варна</w:t>
      </w:r>
      <w:r w:rsidRPr="00746EC9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AF4895">
        <w:rPr>
          <w:rFonts w:ascii="Times New Roman" w:hAnsi="Times New Roman" w:cs="Times New Roman"/>
          <w:sz w:val="24"/>
          <w:szCs w:val="24"/>
          <w:lang w:val="bg-BG"/>
        </w:rPr>
        <w:t>удостоверяваща придобити</w:t>
      </w:r>
      <w:r w:rsidRPr="00746EC9">
        <w:rPr>
          <w:rFonts w:ascii="Times New Roman" w:hAnsi="Times New Roman" w:cs="Times New Roman"/>
          <w:sz w:val="24"/>
          <w:szCs w:val="24"/>
          <w:lang w:val="bg-BG"/>
        </w:rPr>
        <w:t xml:space="preserve"> образователно-квалификационна</w:t>
      </w:r>
      <w:r w:rsidR="00AF4895">
        <w:rPr>
          <w:rFonts w:ascii="Times New Roman" w:hAnsi="Times New Roman" w:cs="Times New Roman"/>
          <w:sz w:val="24"/>
          <w:szCs w:val="24"/>
          <w:lang w:val="bg-BG"/>
        </w:rPr>
        <w:t xml:space="preserve"> степен „магистър“ по медицина и </w:t>
      </w:r>
      <w:r w:rsidRPr="00746EC9">
        <w:rPr>
          <w:rFonts w:ascii="Times New Roman" w:hAnsi="Times New Roman" w:cs="Times New Roman"/>
          <w:sz w:val="24"/>
          <w:szCs w:val="24"/>
          <w:lang w:val="bg-BG"/>
        </w:rPr>
        <w:t>правоспособност „лекар“; диплома № за призната специалност „</w:t>
      </w:r>
      <w:r w:rsidR="004C0E75">
        <w:rPr>
          <w:rFonts w:ascii="Times New Roman" w:hAnsi="Times New Roman" w:cs="Times New Roman"/>
          <w:sz w:val="24"/>
          <w:szCs w:val="24"/>
          <w:lang w:val="bg-BG"/>
        </w:rPr>
        <w:t xml:space="preserve">Ушно-носно-гърлени </w:t>
      </w:r>
      <w:r w:rsidR="002974F9">
        <w:rPr>
          <w:rFonts w:ascii="Times New Roman" w:hAnsi="Times New Roman" w:cs="Times New Roman"/>
          <w:sz w:val="24"/>
          <w:szCs w:val="24"/>
          <w:lang w:val="bg-BG"/>
        </w:rPr>
        <w:t>болести“</w:t>
      </w:r>
      <w:r w:rsidRPr="00746EC9">
        <w:rPr>
          <w:rFonts w:ascii="Times New Roman" w:hAnsi="Times New Roman" w:cs="Times New Roman"/>
          <w:sz w:val="24"/>
          <w:szCs w:val="24"/>
          <w:lang w:val="bg-BG"/>
        </w:rPr>
        <w:t xml:space="preserve">, издадена от </w:t>
      </w:r>
      <w:r w:rsidR="00AF4895">
        <w:rPr>
          <w:rFonts w:ascii="Times New Roman" w:hAnsi="Times New Roman" w:cs="Times New Roman"/>
          <w:sz w:val="24"/>
          <w:szCs w:val="24"/>
          <w:lang w:val="bg-BG"/>
        </w:rPr>
        <w:t>Висш медицински институт - София</w:t>
      </w:r>
      <w:r w:rsidRPr="00746EC9">
        <w:rPr>
          <w:rFonts w:ascii="Times New Roman" w:hAnsi="Times New Roman" w:cs="Times New Roman"/>
          <w:sz w:val="24"/>
          <w:szCs w:val="24"/>
          <w:lang w:val="bg-BG"/>
        </w:rPr>
        <w:t>;</w:t>
      </w:r>
      <w:r w:rsidR="0048520C">
        <w:rPr>
          <w:rFonts w:ascii="Times New Roman" w:hAnsi="Times New Roman" w:cs="Times New Roman"/>
          <w:sz w:val="24"/>
          <w:szCs w:val="24"/>
        </w:rPr>
        <w:t xml:space="preserve"> </w:t>
      </w:r>
      <w:r w:rsidR="0048520C">
        <w:rPr>
          <w:rFonts w:ascii="Times New Roman" w:hAnsi="Times New Roman" w:cs="Times New Roman"/>
          <w:sz w:val="24"/>
          <w:szCs w:val="24"/>
          <w:lang w:val="bg-BG"/>
        </w:rPr>
        <w:t>свидетелство за професионална квалификация по здравен мениджмънт, с рег. № СПК-2405/2001 г., издадено от</w:t>
      </w:r>
      <w:r w:rsidR="0048520C" w:rsidRPr="0048520C">
        <w:t xml:space="preserve"> </w:t>
      </w:r>
      <w:r w:rsidR="0048520C" w:rsidRPr="0048520C">
        <w:rPr>
          <w:rFonts w:ascii="Times New Roman" w:hAnsi="Times New Roman" w:cs="Times New Roman"/>
          <w:sz w:val="24"/>
          <w:szCs w:val="24"/>
          <w:lang w:val="bg-BG"/>
        </w:rPr>
        <w:t xml:space="preserve">Университет за Национално и Световно Стопанство </w:t>
      </w:r>
      <w:r w:rsidR="0048520C">
        <w:rPr>
          <w:rFonts w:ascii="Times New Roman" w:hAnsi="Times New Roman" w:cs="Times New Roman"/>
          <w:sz w:val="24"/>
          <w:szCs w:val="24"/>
          <w:lang w:val="bg-BG"/>
        </w:rPr>
        <w:t>–</w:t>
      </w:r>
      <w:r w:rsidR="0048520C" w:rsidRPr="0048520C">
        <w:rPr>
          <w:rFonts w:ascii="Times New Roman" w:hAnsi="Times New Roman" w:cs="Times New Roman"/>
          <w:sz w:val="24"/>
          <w:szCs w:val="24"/>
          <w:lang w:val="bg-BG"/>
        </w:rPr>
        <w:t xml:space="preserve"> София</w:t>
      </w:r>
      <w:r w:rsidR="0048520C">
        <w:rPr>
          <w:rFonts w:ascii="Times New Roman" w:hAnsi="Times New Roman" w:cs="Times New Roman"/>
          <w:sz w:val="24"/>
          <w:szCs w:val="24"/>
          <w:lang w:val="bg-BG"/>
        </w:rPr>
        <w:t xml:space="preserve">; </w:t>
      </w:r>
      <w:r w:rsidR="00327DE5">
        <w:rPr>
          <w:rFonts w:ascii="Times New Roman" w:hAnsi="Times New Roman" w:cs="Times New Roman"/>
          <w:sz w:val="24"/>
          <w:szCs w:val="24"/>
          <w:lang w:val="bg-BG"/>
        </w:rPr>
        <w:t xml:space="preserve">диплома за висше образование </w:t>
      </w:r>
      <w:r w:rsidR="002974F9">
        <w:rPr>
          <w:rFonts w:ascii="Times New Roman" w:hAnsi="Times New Roman" w:cs="Times New Roman"/>
          <w:sz w:val="24"/>
          <w:szCs w:val="24"/>
          <w:lang w:val="bg-BG"/>
        </w:rPr>
        <w:t>с рег.</w:t>
      </w:r>
      <w:bookmarkStart w:id="0" w:name="_GoBack"/>
      <w:bookmarkEnd w:id="0"/>
      <w:r w:rsidR="00327DE5">
        <w:rPr>
          <w:rFonts w:ascii="Times New Roman" w:hAnsi="Times New Roman" w:cs="Times New Roman"/>
          <w:sz w:val="24"/>
          <w:szCs w:val="24"/>
          <w:lang w:val="bg-BG"/>
        </w:rPr>
        <w:t>, издадена</w:t>
      </w:r>
      <w:r w:rsidR="00327DE5" w:rsidRPr="00327DE5">
        <w:t xml:space="preserve"> </w:t>
      </w:r>
      <w:r w:rsidR="00327DE5" w:rsidRPr="00327DE5">
        <w:rPr>
          <w:rFonts w:ascii="Times New Roman" w:hAnsi="Times New Roman" w:cs="Times New Roman"/>
          <w:sz w:val="24"/>
          <w:szCs w:val="24"/>
          <w:lang w:val="bg-BG"/>
        </w:rPr>
        <w:t xml:space="preserve">от Университет </w:t>
      </w:r>
      <w:r w:rsidR="002974F9">
        <w:rPr>
          <w:rFonts w:ascii="Times New Roman" w:hAnsi="Times New Roman" w:cs="Times New Roman"/>
          <w:sz w:val="24"/>
          <w:szCs w:val="24"/>
          <w:lang w:val="bg-BG"/>
        </w:rPr>
        <w:t>за Национално и Световно Стопанство - София</w:t>
      </w:r>
      <w:r w:rsidR="00327DE5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Pr="00746EC9">
        <w:rPr>
          <w:rFonts w:ascii="Times New Roman" w:hAnsi="Times New Roman" w:cs="Times New Roman"/>
          <w:sz w:val="24"/>
          <w:szCs w:val="24"/>
          <w:lang w:val="bg-BG"/>
        </w:rPr>
        <w:t>за</w:t>
      </w:r>
      <w:r w:rsidR="00327DE5">
        <w:rPr>
          <w:rFonts w:ascii="Times New Roman" w:hAnsi="Times New Roman" w:cs="Times New Roman"/>
          <w:sz w:val="24"/>
          <w:szCs w:val="24"/>
          <w:lang w:val="bg-BG"/>
        </w:rPr>
        <w:t xml:space="preserve"> придобита </w:t>
      </w:r>
      <w:r w:rsidR="00327DE5" w:rsidRPr="00327DE5">
        <w:rPr>
          <w:rFonts w:ascii="Times New Roman" w:hAnsi="Times New Roman" w:cs="Times New Roman"/>
          <w:sz w:val="24"/>
          <w:szCs w:val="24"/>
          <w:lang w:val="bg-BG"/>
        </w:rPr>
        <w:t>образователно-к</w:t>
      </w:r>
      <w:r w:rsidR="00061F45">
        <w:rPr>
          <w:rFonts w:ascii="Times New Roman" w:hAnsi="Times New Roman" w:cs="Times New Roman"/>
          <w:sz w:val="24"/>
          <w:szCs w:val="24"/>
          <w:lang w:val="bg-BG"/>
        </w:rPr>
        <w:t>валификационна степен „магистър“ по</w:t>
      </w:r>
      <w:r w:rsidR="002974F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8520C">
        <w:rPr>
          <w:rFonts w:ascii="Times New Roman" w:hAnsi="Times New Roman" w:cs="Times New Roman"/>
          <w:sz w:val="24"/>
          <w:szCs w:val="24"/>
          <w:lang w:val="bg-BG"/>
        </w:rPr>
        <w:t>„</w:t>
      </w:r>
      <w:r w:rsidR="002974F9">
        <w:rPr>
          <w:rFonts w:ascii="Times New Roman" w:hAnsi="Times New Roman" w:cs="Times New Roman"/>
          <w:sz w:val="24"/>
          <w:szCs w:val="24"/>
          <w:lang w:val="bg-BG"/>
        </w:rPr>
        <w:t>Бизнес администрация</w:t>
      </w:r>
      <w:r w:rsidR="0048520C">
        <w:rPr>
          <w:rFonts w:ascii="Times New Roman" w:hAnsi="Times New Roman" w:cs="Times New Roman"/>
          <w:sz w:val="24"/>
          <w:szCs w:val="24"/>
          <w:lang w:val="bg-BG"/>
        </w:rPr>
        <w:t>“</w:t>
      </w:r>
      <w:r w:rsidR="00061F45">
        <w:rPr>
          <w:rFonts w:ascii="Times New Roman" w:hAnsi="Times New Roman" w:cs="Times New Roman"/>
          <w:sz w:val="24"/>
          <w:szCs w:val="24"/>
          <w:lang w:val="bg-BG"/>
        </w:rPr>
        <w:t xml:space="preserve"> със специализация „здравен мениджмънт“, </w:t>
      </w:r>
      <w:r w:rsidR="00061F45" w:rsidRPr="00061F45">
        <w:rPr>
          <w:rFonts w:ascii="Times New Roman" w:hAnsi="Times New Roman" w:cs="Times New Roman"/>
          <w:sz w:val="24"/>
          <w:szCs w:val="24"/>
          <w:lang w:val="bg-BG"/>
        </w:rPr>
        <w:t xml:space="preserve">за управител на </w:t>
      </w:r>
      <w:r w:rsidR="002974F9" w:rsidRPr="002974F9">
        <w:rPr>
          <w:rFonts w:ascii="Times New Roman" w:hAnsi="Times New Roman" w:cs="Times New Roman"/>
          <w:sz w:val="24"/>
          <w:szCs w:val="24"/>
          <w:lang w:val="bg-BG"/>
        </w:rPr>
        <w:t>“ДИАГНОСТИЧНО-КОНСУЛТАТИВЕН ЦЕНТЪР II – БУРГАС“ ЕООД, ЕИК 102100783</w:t>
      </w:r>
    </w:p>
    <w:p w:rsidR="00721922" w:rsidRPr="0061541D" w:rsidRDefault="002974F9" w:rsidP="002974F9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 xml:space="preserve">III. </w:t>
      </w:r>
      <w:r w:rsidR="00901261" w:rsidRPr="0061541D">
        <w:rPr>
          <w:rFonts w:ascii="Times New Roman" w:hAnsi="Times New Roman" w:cs="Times New Roman"/>
          <w:sz w:val="24"/>
          <w:szCs w:val="24"/>
          <w:lang w:val="bg-BG"/>
        </w:rPr>
        <w:t>Определя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възнаграждение на</w:t>
      </w:r>
      <w:r w:rsidR="00086A82">
        <w:rPr>
          <w:rFonts w:ascii="Times New Roman" w:hAnsi="Times New Roman" w:cs="Times New Roman"/>
          <w:sz w:val="24"/>
          <w:szCs w:val="24"/>
        </w:rPr>
        <w:t xml:space="preserve"> </w:t>
      </w:r>
      <w:r w:rsidR="00086A82">
        <w:rPr>
          <w:rFonts w:ascii="Times New Roman" w:hAnsi="Times New Roman" w:cs="Times New Roman"/>
          <w:sz w:val="24"/>
          <w:szCs w:val="24"/>
          <w:lang w:val="bg-BG"/>
        </w:rPr>
        <w:t xml:space="preserve">управителите по т. </w:t>
      </w:r>
      <w:r w:rsidR="00086A82">
        <w:rPr>
          <w:rFonts w:ascii="Times New Roman" w:hAnsi="Times New Roman" w:cs="Times New Roman"/>
          <w:sz w:val="24"/>
          <w:szCs w:val="24"/>
        </w:rPr>
        <w:t xml:space="preserve">I </w:t>
      </w:r>
      <w:r w:rsidR="00086A82">
        <w:rPr>
          <w:rFonts w:ascii="Times New Roman" w:hAnsi="Times New Roman" w:cs="Times New Roman"/>
          <w:sz w:val="24"/>
          <w:szCs w:val="24"/>
          <w:lang w:val="bg-BG"/>
        </w:rPr>
        <w:t xml:space="preserve">и т. </w:t>
      </w:r>
      <w:r w:rsidR="00086A82">
        <w:rPr>
          <w:rFonts w:ascii="Times New Roman" w:hAnsi="Times New Roman" w:cs="Times New Roman"/>
          <w:sz w:val="24"/>
          <w:szCs w:val="24"/>
        </w:rPr>
        <w:t>II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, както следва: месечно възнаграждение в размер на 300 на сто от отчетната средна месечна брутна работна заплата в </w:t>
      </w:r>
      <w:r w:rsidR="00086A82">
        <w:rPr>
          <w:rFonts w:ascii="Times New Roman" w:hAnsi="Times New Roman" w:cs="Times New Roman"/>
          <w:sz w:val="24"/>
          <w:szCs w:val="24"/>
          <w:lang w:val="bg-BG"/>
        </w:rPr>
        <w:t xml:space="preserve">съответното 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лечебното заведение. </w:t>
      </w:r>
    </w:p>
    <w:p w:rsidR="00721922" w:rsidRDefault="00086A82" w:rsidP="007A21A5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І</w:t>
      </w:r>
      <w:r>
        <w:rPr>
          <w:rFonts w:ascii="Times New Roman" w:hAnsi="Times New Roman" w:cs="Times New Roman"/>
          <w:sz w:val="24"/>
          <w:szCs w:val="24"/>
        </w:rPr>
        <w:t>V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901261" w:rsidRPr="0061541D">
        <w:rPr>
          <w:rFonts w:ascii="Times New Roman" w:hAnsi="Times New Roman" w:cs="Times New Roman"/>
          <w:sz w:val="24"/>
          <w:szCs w:val="24"/>
          <w:lang w:val="bg-BG"/>
        </w:rPr>
        <w:t>Възлага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на Кмета на Община Бургас да сключи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определените 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>управител</w:t>
      </w:r>
      <w:r>
        <w:rPr>
          <w:rFonts w:ascii="Times New Roman" w:hAnsi="Times New Roman" w:cs="Times New Roman"/>
          <w:sz w:val="24"/>
          <w:szCs w:val="24"/>
          <w:lang w:val="bg-BG"/>
        </w:rPr>
        <w:t>и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договор</w:t>
      </w:r>
      <w:r>
        <w:rPr>
          <w:rFonts w:ascii="Times New Roman" w:hAnsi="Times New Roman" w:cs="Times New Roman"/>
          <w:sz w:val="24"/>
          <w:szCs w:val="24"/>
          <w:lang w:val="bg-BG"/>
        </w:rPr>
        <w:t>и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 за възлагане управлението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съответно 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на </w:t>
      </w:r>
      <w:r w:rsidR="003B4A36" w:rsidRPr="003B4A36">
        <w:rPr>
          <w:rFonts w:ascii="Times New Roman" w:hAnsi="Times New Roman" w:cs="Times New Roman"/>
          <w:sz w:val="24"/>
          <w:szCs w:val="24"/>
          <w:lang w:val="bg-BG"/>
        </w:rPr>
        <w:t>”ДИАГНОСТИЧНО-КОНСУЛТАТИВЕН ЦЕНТЪР ЕДНО – БУРГАС“ ЕООД, ЕИК 102272815</w:t>
      </w:r>
      <w:r w:rsidR="003B4A3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и „</w:t>
      </w:r>
      <w:r w:rsidR="0048520C" w:rsidRPr="0048520C">
        <w:rPr>
          <w:rFonts w:ascii="Times New Roman" w:hAnsi="Times New Roman" w:cs="Times New Roman"/>
          <w:sz w:val="24"/>
          <w:szCs w:val="24"/>
          <w:lang w:val="bg-BG"/>
        </w:rPr>
        <w:t>ДИАГНОСТИЧНО-КОНСУЛТАТИВЕН ЦЕНТЪР II – БУРГАС“ ЕООД, ЕИК 102100783</w:t>
      </w:r>
      <w:r w:rsidR="00721922" w:rsidRPr="0061541D">
        <w:rPr>
          <w:rFonts w:ascii="Times New Roman" w:hAnsi="Times New Roman" w:cs="Times New Roman"/>
          <w:sz w:val="24"/>
          <w:szCs w:val="24"/>
          <w:lang w:val="bg-BG"/>
        </w:rPr>
        <w:t>, съгласно утвърдения образец с Наредбата за условията и реда за упражняване правата на собственост в търговски дружества, участието в граждански дружества и сключването на договори за съвм</w:t>
      </w:r>
      <w:r w:rsidR="007A21A5">
        <w:rPr>
          <w:rFonts w:ascii="Times New Roman" w:hAnsi="Times New Roman" w:cs="Times New Roman"/>
          <w:sz w:val="24"/>
          <w:szCs w:val="24"/>
          <w:lang w:val="bg-BG"/>
        </w:rPr>
        <w:t>естна дейност от Община Бургас.</w:t>
      </w:r>
    </w:p>
    <w:p w:rsidR="00086A82" w:rsidRDefault="00086A82" w:rsidP="0072192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B86ECD" w:rsidRDefault="00721922" w:rsidP="0072192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1541D">
        <w:rPr>
          <w:rFonts w:ascii="Times New Roman" w:hAnsi="Times New Roman" w:cs="Times New Roman"/>
          <w:sz w:val="24"/>
          <w:szCs w:val="24"/>
          <w:lang w:val="bg-BG"/>
        </w:rPr>
        <w:t xml:space="preserve">Приложение:  </w:t>
      </w:r>
    </w:p>
    <w:p w:rsidR="003B4A36" w:rsidRDefault="00721922" w:rsidP="003B4A36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B4A36">
        <w:rPr>
          <w:rFonts w:ascii="Times New Roman" w:hAnsi="Times New Roman" w:cs="Times New Roman"/>
          <w:sz w:val="24"/>
          <w:szCs w:val="24"/>
          <w:lang w:val="bg-BG"/>
        </w:rPr>
        <w:t>Проток</w:t>
      </w:r>
      <w:r w:rsidR="003B4A36" w:rsidRPr="003B4A36">
        <w:rPr>
          <w:rFonts w:ascii="Times New Roman" w:hAnsi="Times New Roman" w:cs="Times New Roman"/>
          <w:sz w:val="24"/>
          <w:szCs w:val="24"/>
          <w:lang w:val="bg-BG"/>
        </w:rPr>
        <w:t>ол от 26.10</w:t>
      </w:r>
      <w:r w:rsidR="007A21A5" w:rsidRPr="003B4A36">
        <w:rPr>
          <w:rFonts w:ascii="Times New Roman" w:hAnsi="Times New Roman" w:cs="Times New Roman"/>
          <w:sz w:val="24"/>
          <w:szCs w:val="24"/>
          <w:lang w:val="bg-BG"/>
        </w:rPr>
        <w:t xml:space="preserve">.2018 г. </w:t>
      </w:r>
      <w:r w:rsidRPr="003B4A36">
        <w:rPr>
          <w:rFonts w:ascii="Times New Roman" w:hAnsi="Times New Roman" w:cs="Times New Roman"/>
          <w:sz w:val="24"/>
          <w:szCs w:val="24"/>
          <w:lang w:val="bg-BG"/>
        </w:rPr>
        <w:t xml:space="preserve">на комисията за </w:t>
      </w:r>
      <w:r w:rsidR="00086A82" w:rsidRPr="003B4A36">
        <w:rPr>
          <w:rFonts w:ascii="Times New Roman" w:hAnsi="Times New Roman" w:cs="Times New Roman"/>
          <w:sz w:val="24"/>
          <w:szCs w:val="24"/>
          <w:lang w:val="bg-BG"/>
        </w:rPr>
        <w:t xml:space="preserve">провеждане на </w:t>
      </w:r>
      <w:r w:rsidR="002434EE" w:rsidRPr="003B4A36">
        <w:rPr>
          <w:rFonts w:ascii="Times New Roman" w:hAnsi="Times New Roman" w:cs="Times New Roman"/>
          <w:sz w:val="24"/>
          <w:szCs w:val="24"/>
          <w:lang w:val="bg-BG"/>
        </w:rPr>
        <w:t>конкурса</w:t>
      </w:r>
      <w:r w:rsidR="00086A82" w:rsidRPr="003B4A36">
        <w:rPr>
          <w:rFonts w:ascii="Times New Roman" w:hAnsi="Times New Roman" w:cs="Times New Roman"/>
          <w:sz w:val="24"/>
          <w:szCs w:val="24"/>
          <w:lang w:val="bg-BG"/>
        </w:rPr>
        <w:t xml:space="preserve"> за възлагане на управлението на </w:t>
      </w:r>
      <w:r w:rsidR="003B4A36" w:rsidRPr="003B4A36">
        <w:rPr>
          <w:rFonts w:ascii="Times New Roman" w:hAnsi="Times New Roman" w:cs="Times New Roman"/>
          <w:sz w:val="24"/>
          <w:szCs w:val="24"/>
          <w:lang w:val="bg-BG"/>
        </w:rPr>
        <w:t xml:space="preserve">”ДИАГНОСТИЧНО-КОНСУЛТАТИВЕН ЦЕНТЪР ЕДНО – БУРГАС“ ЕООД </w:t>
      </w:r>
    </w:p>
    <w:p w:rsidR="00721922" w:rsidRPr="003B4A36" w:rsidRDefault="002434EE" w:rsidP="003B4A36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B4A36">
        <w:rPr>
          <w:rFonts w:ascii="Times New Roman" w:hAnsi="Times New Roman" w:cs="Times New Roman"/>
          <w:sz w:val="24"/>
          <w:szCs w:val="24"/>
          <w:lang w:val="bg-BG"/>
        </w:rPr>
        <w:t xml:space="preserve">Протокол от 02.05.2018 г. на комисията за провеждане на конкурса за възлагане на управлението на </w:t>
      </w:r>
      <w:r w:rsidR="003B4A36" w:rsidRPr="003B4A36">
        <w:rPr>
          <w:rFonts w:ascii="Times New Roman" w:hAnsi="Times New Roman" w:cs="Times New Roman"/>
          <w:sz w:val="24"/>
          <w:szCs w:val="24"/>
          <w:lang w:val="bg-BG"/>
        </w:rPr>
        <w:t>„ДИАГНОСТИЧНО-КОНСУЛТАТИВЕН ЦЕНТЪР II – БУРГАС“ ЕООД</w:t>
      </w:r>
    </w:p>
    <w:p w:rsidR="00721922" w:rsidRPr="007A21A5" w:rsidRDefault="00721922" w:rsidP="00C70638">
      <w:pPr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36C02" w:rsidRDefault="00C36C02" w:rsidP="00BC6F8F">
      <w:pPr>
        <w:ind w:right="283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</w:p>
    <w:p w:rsidR="00C36C02" w:rsidRPr="004C0E75" w:rsidRDefault="00B50C42" w:rsidP="004C0E75">
      <w:pPr>
        <w:ind w:right="283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B50C42">
        <w:rPr>
          <w:rFonts w:ascii="Times New Roman" w:hAnsi="Times New Roman" w:cs="Times New Roman"/>
          <w:bCs/>
          <w:sz w:val="24"/>
          <w:szCs w:val="24"/>
          <w:lang w:val="bg-BG"/>
        </w:rPr>
        <w:t>С уважение,</w:t>
      </w:r>
    </w:p>
    <w:p w:rsidR="002434EE" w:rsidRDefault="004C0E75" w:rsidP="0054265F">
      <w:pPr>
        <w:tabs>
          <w:tab w:val="left" w:pos="142"/>
        </w:tabs>
        <w:ind w:right="283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Д-Р ЛОРИС МАНУЕЛЯН</w:t>
      </w:r>
    </w:p>
    <w:p w:rsidR="002434EE" w:rsidRPr="002434EE" w:rsidRDefault="004C0E75" w:rsidP="0054265F">
      <w:pPr>
        <w:tabs>
          <w:tab w:val="left" w:pos="142"/>
        </w:tabs>
        <w:ind w:right="283"/>
        <w:jc w:val="both"/>
        <w:rPr>
          <w:rFonts w:ascii="Times New Roman" w:hAnsi="Times New Roman" w:cs="Times New Roman"/>
          <w:bCs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bCs/>
          <w:i/>
          <w:sz w:val="24"/>
          <w:szCs w:val="24"/>
          <w:lang w:val="bg-BG"/>
        </w:rPr>
        <w:t>ЗАМ.-</w:t>
      </w:r>
      <w:r w:rsidR="002434EE" w:rsidRPr="002434EE">
        <w:rPr>
          <w:rFonts w:ascii="Times New Roman" w:hAnsi="Times New Roman" w:cs="Times New Roman"/>
          <w:bCs/>
          <w:i/>
          <w:sz w:val="24"/>
          <w:szCs w:val="24"/>
          <w:lang w:val="bg-BG"/>
        </w:rPr>
        <w:t>КМЕТ</w:t>
      </w:r>
      <w:r>
        <w:rPr>
          <w:rFonts w:ascii="Times New Roman" w:hAnsi="Times New Roman" w:cs="Times New Roman"/>
          <w:bCs/>
          <w:i/>
          <w:sz w:val="24"/>
          <w:szCs w:val="24"/>
          <w:lang w:val="bg-BG"/>
        </w:rPr>
        <w:t xml:space="preserve"> ЗСДС ПРИ</w:t>
      </w:r>
      <w:r w:rsidR="002434EE" w:rsidRPr="002434EE">
        <w:rPr>
          <w:rFonts w:ascii="Times New Roman" w:hAnsi="Times New Roman" w:cs="Times New Roman"/>
          <w:bCs/>
          <w:i/>
          <w:sz w:val="24"/>
          <w:szCs w:val="24"/>
          <w:lang w:val="bg-BG"/>
        </w:rPr>
        <w:t xml:space="preserve"> ОБЩИНА БУРГАС</w:t>
      </w:r>
    </w:p>
    <w:p w:rsidR="002434EE" w:rsidRDefault="002434EE" w:rsidP="0054265F">
      <w:pPr>
        <w:tabs>
          <w:tab w:val="left" w:pos="142"/>
        </w:tabs>
        <w:ind w:right="283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4C0E75" w:rsidRPr="00FE2FAD" w:rsidRDefault="004C0E75" w:rsidP="0054265F">
      <w:pPr>
        <w:tabs>
          <w:tab w:val="left" w:pos="142"/>
        </w:tabs>
        <w:ind w:right="283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sectPr w:rsidR="004C0E75" w:rsidRPr="00FE2FAD" w:rsidSect="00BC6F8F">
      <w:pgSz w:w="11906" w:h="16838"/>
      <w:pgMar w:top="709" w:right="1133" w:bottom="156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ok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imokU">
    <w:altName w:val="Courier New"/>
    <w:charset w:val="00"/>
    <w:family w:val="auto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50B70"/>
    <w:multiLevelType w:val="hybridMultilevel"/>
    <w:tmpl w:val="80EC862A"/>
    <w:lvl w:ilvl="0" w:tplc="214E39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ACF2D44"/>
    <w:multiLevelType w:val="hybridMultilevel"/>
    <w:tmpl w:val="782A75A6"/>
    <w:lvl w:ilvl="0" w:tplc="3B686238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CB22FA6"/>
    <w:multiLevelType w:val="hybridMultilevel"/>
    <w:tmpl w:val="F6386E70"/>
    <w:lvl w:ilvl="0" w:tplc="1752071C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09358F3"/>
    <w:multiLevelType w:val="hybridMultilevel"/>
    <w:tmpl w:val="3D66DC22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58434011"/>
    <w:multiLevelType w:val="hybridMultilevel"/>
    <w:tmpl w:val="D09EF46E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A41"/>
    <w:rsid w:val="00035DD9"/>
    <w:rsid w:val="00044402"/>
    <w:rsid w:val="00053CDC"/>
    <w:rsid w:val="00061F45"/>
    <w:rsid w:val="00067DA5"/>
    <w:rsid w:val="00085682"/>
    <w:rsid w:val="00085851"/>
    <w:rsid w:val="00086A82"/>
    <w:rsid w:val="000A24C7"/>
    <w:rsid w:val="000A7239"/>
    <w:rsid w:val="000B2554"/>
    <w:rsid w:val="000F457C"/>
    <w:rsid w:val="00103EC3"/>
    <w:rsid w:val="00106741"/>
    <w:rsid w:val="00155B86"/>
    <w:rsid w:val="00157DBA"/>
    <w:rsid w:val="00180788"/>
    <w:rsid w:val="00197B20"/>
    <w:rsid w:val="001D2B97"/>
    <w:rsid w:val="00213105"/>
    <w:rsid w:val="0022102A"/>
    <w:rsid w:val="002315F0"/>
    <w:rsid w:val="002434EE"/>
    <w:rsid w:val="0024688C"/>
    <w:rsid w:val="002761C2"/>
    <w:rsid w:val="002915D0"/>
    <w:rsid w:val="002974F9"/>
    <w:rsid w:val="002A63A2"/>
    <w:rsid w:val="002A6805"/>
    <w:rsid w:val="002C6781"/>
    <w:rsid w:val="00312F93"/>
    <w:rsid w:val="00315870"/>
    <w:rsid w:val="00327DE5"/>
    <w:rsid w:val="00354D01"/>
    <w:rsid w:val="00370A12"/>
    <w:rsid w:val="0037245A"/>
    <w:rsid w:val="00383DCF"/>
    <w:rsid w:val="003A3069"/>
    <w:rsid w:val="003B4A36"/>
    <w:rsid w:val="003D0256"/>
    <w:rsid w:val="003D74BF"/>
    <w:rsid w:val="003E3CE0"/>
    <w:rsid w:val="004046DF"/>
    <w:rsid w:val="00475402"/>
    <w:rsid w:val="0048520C"/>
    <w:rsid w:val="004B4213"/>
    <w:rsid w:val="004C0E75"/>
    <w:rsid w:val="004D39F7"/>
    <w:rsid w:val="004D7F81"/>
    <w:rsid w:val="004E4C2C"/>
    <w:rsid w:val="005151DD"/>
    <w:rsid w:val="005251DE"/>
    <w:rsid w:val="0053025F"/>
    <w:rsid w:val="0054265F"/>
    <w:rsid w:val="005436D4"/>
    <w:rsid w:val="005453C6"/>
    <w:rsid w:val="00571E0A"/>
    <w:rsid w:val="005E0F1E"/>
    <w:rsid w:val="005E5075"/>
    <w:rsid w:val="005F4E07"/>
    <w:rsid w:val="006024A0"/>
    <w:rsid w:val="006131C6"/>
    <w:rsid w:val="0061541D"/>
    <w:rsid w:val="00627C2A"/>
    <w:rsid w:val="006459F3"/>
    <w:rsid w:val="00651799"/>
    <w:rsid w:val="006654D4"/>
    <w:rsid w:val="006B3310"/>
    <w:rsid w:val="006B3F54"/>
    <w:rsid w:val="006B6050"/>
    <w:rsid w:val="006C64B3"/>
    <w:rsid w:val="006D6EB0"/>
    <w:rsid w:val="006F0B4F"/>
    <w:rsid w:val="00717BA4"/>
    <w:rsid w:val="00721922"/>
    <w:rsid w:val="007365F1"/>
    <w:rsid w:val="00746EC9"/>
    <w:rsid w:val="007640E6"/>
    <w:rsid w:val="00765663"/>
    <w:rsid w:val="00772E18"/>
    <w:rsid w:val="00795E36"/>
    <w:rsid w:val="007A21A5"/>
    <w:rsid w:val="007A2DA5"/>
    <w:rsid w:val="007A4691"/>
    <w:rsid w:val="0080114C"/>
    <w:rsid w:val="0080753F"/>
    <w:rsid w:val="00811FD7"/>
    <w:rsid w:val="00812263"/>
    <w:rsid w:val="00822838"/>
    <w:rsid w:val="00832A41"/>
    <w:rsid w:val="00836D7E"/>
    <w:rsid w:val="00860C77"/>
    <w:rsid w:val="00860F14"/>
    <w:rsid w:val="008658FE"/>
    <w:rsid w:val="00893B21"/>
    <w:rsid w:val="008A7FDF"/>
    <w:rsid w:val="008F39E3"/>
    <w:rsid w:val="008F6F1F"/>
    <w:rsid w:val="008F7744"/>
    <w:rsid w:val="00901261"/>
    <w:rsid w:val="00904429"/>
    <w:rsid w:val="009167F1"/>
    <w:rsid w:val="00917D15"/>
    <w:rsid w:val="00955F0B"/>
    <w:rsid w:val="00990E02"/>
    <w:rsid w:val="009914FD"/>
    <w:rsid w:val="00995DD8"/>
    <w:rsid w:val="00A374FA"/>
    <w:rsid w:val="00A412E2"/>
    <w:rsid w:val="00A77A61"/>
    <w:rsid w:val="00A81E2E"/>
    <w:rsid w:val="00A847B9"/>
    <w:rsid w:val="00AD02B8"/>
    <w:rsid w:val="00AF4895"/>
    <w:rsid w:val="00B04743"/>
    <w:rsid w:val="00B137C8"/>
    <w:rsid w:val="00B30767"/>
    <w:rsid w:val="00B50C42"/>
    <w:rsid w:val="00B625C1"/>
    <w:rsid w:val="00B66002"/>
    <w:rsid w:val="00B71D3F"/>
    <w:rsid w:val="00B86ECD"/>
    <w:rsid w:val="00B95016"/>
    <w:rsid w:val="00BA3B3A"/>
    <w:rsid w:val="00BC0D4F"/>
    <w:rsid w:val="00BC6F8F"/>
    <w:rsid w:val="00BE179B"/>
    <w:rsid w:val="00C0467D"/>
    <w:rsid w:val="00C21667"/>
    <w:rsid w:val="00C32D8B"/>
    <w:rsid w:val="00C36C02"/>
    <w:rsid w:val="00C603C0"/>
    <w:rsid w:val="00C61493"/>
    <w:rsid w:val="00C70638"/>
    <w:rsid w:val="00C8362A"/>
    <w:rsid w:val="00C8609B"/>
    <w:rsid w:val="00C86585"/>
    <w:rsid w:val="00CA0DFB"/>
    <w:rsid w:val="00CE2CE0"/>
    <w:rsid w:val="00D23436"/>
    <w:rsid w:val="00D50A22"/>
    <w:rsid w:val="00D8313A"/>
    <w:rsid w:val="00D96736"/>
    <w:rsid w:val="00DA2315"/>
    <w:rsid w:val="00DA3FF4"/>
    <w:rsid w:val="00DB5341"/>
    <w:rsid w:val="00DB5B57"/>
    <w:rsid w:val="00DD4240"/>
    <w:rsid w:val="00DE0E57"/>
    <w:rsid w:val="00E07B32"/>
    <w:rsid w:val="00E133C9"/>
    <w:rsid w:val="00E13A9E"/>
    <w:rsid w:val="00E2794E"/>
    <w:rsid w:val="00E44986"/>
    <w:rsid w:val="00E618D8"/>
    <w:rsid w:val="00E817D0"/>
    <w:rsid w:val="00EA3445"/>
    <w:rsid w:val="00EB5971"/>
    <w:rsid w:val="00ED3DCA"/>
    <w:rsid w:val="00EF0143"/>
    <w:rsid w:val="00F40071"/>
    <w:rsid w:val="00F656BA"/>
    <w:rsid w:val="00F86978"/>
    <w:rsid w:val="00FA27E0"/>
    <w:rsid w:val="00FC2DDA"/>
    <w:rsid w:val="00FE2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E81C1"/>
  <w15:docId w15:val="{B9BA9CC9-8F98-4B4A-B3EC-ECBF40BE2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1E2E"/>
    <w:pPr>
      <w:autoSpaceDE w:val="0"/>
      <w:autoSpaceDN w:val="0"/>
      <w:spacing w:after="0" w:line="240" w:lineRule="auto"/>
    </w:pPr>
    <w:rPr>
      <w:rFonts w:ascii="Timok" w:eastAsia="Times New Roman" w:hAnsi="Timok" w:cs="Timok"/>
      <w:sz w:val="28"/>
      <w:szCs w:val="28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A81E2E"/>
    <w:pPr>
      <w:keepNext/>
      <w:jc w:val="center"/>
      <w:outlineLvl w:val="0"/>
    </w:pPr>
    <w:rPr>
      <w:b/>
      <w:bCs/>
      <w:lang w:val="bg-BG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A81E2E"/>
    <w:pPr>
      <w:keepNext/>
      <w:ind w:left="4320" w:firstLine="720"/>
      <w:jc w:val="both"/>
      <w:outlineLvl w:val="1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81E2E"/>
    <w:rPr>
      <w:rFonts w:ascii="Timok" w:eastAsia="Times New Roman" w:hAnsi="Timok" w:cs="Timok"/>
      <w:b/>
      <w:bCs/>
      <w:sz w:val="28"/>
      <w:szCs w:val="28"/>
      <w:lang w:eastAsia="bg-BG"/>
    </w:rPr>
  </w:style>
  <w:style w:type="character" w:customStyle="1" w:styleId="Heading2Char">
    <w:name w:val="Heading 2 Char"/>
    <w:basedOn w:val="DefaultParagraphFont"/>
    <w:link w:val="Heading2"/>
    <w:semiHidden/>
    <w:rsid w:val="00A81E2E"/>
    <w:rPr>
      <w:rFonts w:ascii="Timok" w:eastAsia="Times New Roman" w:hAnsi="Timok" w:cs="Timok"/>
      <w:b/>
      <w:bCs/>
      <w:sz w:val="28"/>
      <w:szCs w:val="28"/>
      <w:lang w:eastAsia="bg-BG"/>
    </w:rPr>
  </w:style>
  <w:style w:type="paragraph" w:styleId="BodyText2">
    <w:name w:val="Body Text 2"/>
    <w:basedOn w:val="Normal"/>
    <w:link w:val="BodyText2Char"/>
    <w:semiHidden/>
    <w:unhideWhenUsed/>
    <w:rsid w:val="00A81E2E"/>
    <w:pPr>
      <w:ind w:left="1276"/>
      <w:jc w:val="both"/>
    </w:pPr>
    <w:rPr>
      <w:rFonts w:ascii="TimokU" w:hAnsi="TimokU" w:cs="TimokU"/>
      <w:lang w:val="bg-BG"/>
    </w:rPr>
  </w:style>
  <w:style w:type="character" w:customStyle="1" w:styleId="BodyText2Char">
    <w:name w:val="Body Text 2 Char"/>
    <w:basedOn w:val="DefaultParagraphFont"/>
    <w:link w:val="BodyText2"/>
    <w:semiHidden/>
    <w:rsid w:val="00A81E2E"/>
    <w:rPr>
      <w:rFonts w:ascii="TimokU" w:eastAsia="Times New Roman" w:hAnsi="TimokU" w:cs="TimokU"/>
      <w:sz w:val="28"/>
      <w:szCs w:val="28"/>
      <w:lang w:eastAsia="bg-BG"/>
    </w:rPr>
  </w:style>
  <w:style w:type="paragraph" w:customStyle="1" w:styleId="Default">
    <w:name w:val="Default"/>
    <w:rsid w:val="00A81E2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unhideWhenUsed/>
    <w:rsid w:val="0037245A"/>
    <w:rPr>
      <w:strike w:val="0"/>
      <w:dstrike w:val="0"/>
      <w:color w:val="000000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37245A"/>
    <w:pPr>
      <w:autoSpaceDE/>
      <w:autoSpaceDN/>
      <w:ind w:firstLine="990"/>
      <w:jc w:val="both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customStyle="1" w:styleId="m">
    <w:name w:val="m"/>
    <w:basedOn w:val="Normal"/>
    <w:rsid w:val="0037245A"/>
    <w:pPr>
      <w:autoSpaceDE/>
      <w:autoSpaceDN/>
      <w:ind w:firstLine="990"/>
      <w:jc w:val="both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styleId="ListParagraph">
    <w:name w:val="List Paragraph"/>
    <w:basedOn w:val="Normal"/>
    <w:uiPriority w:val="34"/>
    <w:qFormat/>
    <w:rsid w:val="00F8697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3F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3FF4"/>
    <w:rPr>
      <w:rFonts w:ascii="Tahoma" w:eastAsia="Times New Roman" w:hAnsi="Tahoma" w:cs="Tahoma"/>
      <w:sz w:val="16"/>
      <w:szCs w:val="16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52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30788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8665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C6F0C3-4726-49B9-9754-2E130EC3E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1326</Words>
  <Characters>7561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8870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Mariya Dinkova</dc:creator>
  <cp:keywords/>
  <dc:description/>
  <cp:lastModifiedBy>Windows User</cp:lastModifiedBy>
  <cp:revision>3</cp:revision>
  <cp:lastPrinted>2018-11-09T09:07:00Z</cp:lastPrinted>
  <dcterms:created xsi:type="dcterms:W3CDTF">2018-11-09T12:04:00Z</dcterms:created>
  <dcterms:modified xsi:type="dcterms:W3CDTF">2018-11-12T08:15:00Z</dcterms:modified>
</cp:coreProperties>
</file>