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E63" w:rsidRDefault="00963620" w:rsidP="008968BB">
      <w:pPr>
        <w:rPr>
          <w:b/>
          <w:sz w:val="26"/>
          <w:szCs w:val="26"/>
          <w:lang w:val="en-US"/>
        </w:rPr>
      </w:pPr>
      <w:r w:rsidRPr="00D66864">
        <w:rPr>
          <w:b/>
          <w:sz w:val="26"/>
          <w:szCs w:val="26"/>
        </w:rPr>
        <w:t>ДО</w:t>
      </w:r>
    </w:p>
    <w:p w:rsidR="00963620" w:rsidRPr="00E60893" w:rsidRDefault="00E60893" w:rsidP="008968BB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ОБЩИНСКИ СЪВЕ</w:t>
      </w:r>
      <w:r>
        <w:rPr>
          <w:b/>
          <w:sz w:val="26"/>
          <w:szCs w:val="26"/>
          <w:lang w:val="en-US"/>
        </w:rPr>
        <w:t>T</w:t>
      </w:r>
    </w:p>
    <w:p w:rsidR="00963620" w:rsidRPr="00D66864" w:rsidRDefault="00963620" w:rsidP="008968BB">
      <w:pPr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БУРГАС</w:t>
      </w:r>
    </w:p>
    <w:p w:rsidR="00963620" w:rsidRPr="00D66864" w:rsidRDefault="00963620" w:rsidP="00B52B43">
      <w:pPr>
        <w:jc w:val="both"/>
        <w:rPr>
          <w:sz w:val="26"/>
          <w:szCs w:val="26"/>
        </w:rPr>
      </w:pPr>
    </w:p>
    <w:p w:rsidR="00963620" w:rsidRPr="00D66864" w:rsidRDefault="00963620" w:rsidP="00B52B43">
      <w:pPr>
        <w:jc w:val="both"/>
        <w:rPr>
          <w:sz w:val="26"/>
          <w:szCs w:val="26"/>
        </w:rPr>
      </w:pPr>
    </w:p>
    <w:p w:rsidR="00E46CBD" w:rsidRPr="00D66864" w:rsidRDefault="00E46CBD" w:rsidP="00B52B43">
      <w:pPr>
        <w:jc w:val="both"/>
        <w:rPr>
          <w:sz w:val="26"/>
          <w:szCs w:val="26"/>
        </w:rPr>
      </w:pPr>
    </w:p>
    <w:p w:rsidR="00963620" w:rsidRPr="00D66864" w:rsidRDefault="00963620" w:rsidP="00B52B43">
      <w:pPr>
        <w:keepNext/>
        <w:jc w:val="center"/>
        <w:outlineLvl w:val="0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ДОКЛАДНА ЗАПИСКА</w:t>
      </w:r>
    </w:p>
    <w:p w:rsidR="007408A1" w:rsidRPr="00D66864" w:rsidRDefault="007408A1" w:rsidP="007408A1">
      <w:pPr>
        <w:tabs>
          <w:tab w:val="left" w:pos="3570"/>
        </w:tabs>
        <w:rPr>
          <w:sz w:val="26"/>
          <w:szCs w:val="26"/>
        </w:rPr>
      </w:pPr>
    </w:p>
    <w:p w:rsidR="008968BB" w:rsidRPr="00D66864" w:rsidRDefault="008968BB" w:rsidP="008968BB">
      <w:pPr>
        <w:tabs>
          <w:tab w:val="left" w:pos="3570"/>
        </w:tabs>
        <w:jc w:val="center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о</w:t>
      </w:r>
      <w:r w:rsidR="007408A1" w:rsidRPr="00D66864">
        <w:rPr>
          <w:b/>
          <w:sz w:val="26"/>
          <w:szCs w:val="26"/>
        </w:rPr>
        <w:t>т</w:t>
      </w:r>
    </w:p>
    <w:p w:rsidR="00963620" w:rsidRPr="00D66864" w:rsidRDefault="00E60893" w:rsidP="008968BB">
      <w:pPr>
        <w:tabs>
          <w:tab w:val="left" w:pos="357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Тошко Иванов</w:t>
      </w:r>
      <w:r w:rsidR="007408A1" w:rsidRPr="00D66864">
        <w:rPr>
          <w:b/>
          <w:sz w:val="26"/>
          <w:szCs w:val="26"/>
        </w:rPr>
        <w:t xml:space="preserve"> – общински съветник</w:t>
      </w:r>
      <w:r w:rsidR="00963620" w:rsidRPr="00D66864">
        <w:rPr>
          <w:b/>
          <w:sz w:val="26"/>
          <w:szCs w:val="26"/>
        </w:rPr>
        <w:t xml:space="preserve"> </w:t>
      </w:r>
      <w:r w:rsidR="00D66864">
        <w:rPr>
          <w:b/>
          <w:sz w:val="26"/>
          <w:szCs w:val="26"/>
        </w:rPr>
        <w:t>от г</w:t>
      </w:r>
      <w:r>
        <w:rPr>
          <w:b/>
          <w:sz w:val="26"/>
          <w:szCs w:val="26"/>
        </w:rPr>
        <w:t>рупата на Реформаторски Блок</w:t>
      </w:r>
    </w:p>
    <w:p w:rsidR="00963620" w:rsidRPr="00D66864" w:rsidRDefault="00963620" w:rsidP="008968BB">
      <w:pPr>
        <w:ind w:firstLine="680"/>
        <w:jc w:val="center"/>
        <w:rPr>
          <w:b/>
          <w:sz w:val="26"/>
          <w:szCs w:val="26"/>
        </w:rPr>
      </w:pPr>
    </w:p>
    <w:p w:rsidR="008968BB" w:rsidRPr="00D66864" w:rsidRDefault="008968BB" w:rsidP="00E46CBD">
      <w:pPr>
        <w:ind w:firstLine="680"/>
        <w:jc w:val="both"/>
        <w:rPr>
          <w:b/>
          <w:i/>
          <w:sz w:val="26"/>
          <w:szCs w:val="26"/>
        </w:rPr>
      </w:pPr>
    </w:p>
    <w:p w:rsidR="00963620" w:rsidRPr="00D66864" w:rsidRDefault="00E46CBD" w:rsidP="00241E63">
      <w:pPr>
        <w:jc w:val="both"/>
        <w:rPr>
          <w:sz w:val="26"/>
          <w:szCs w:val="26"/>
        </w:rPr>
      </w:pPr>
      <w:r w:rsidRPr="00D66864">
        <w:rPr>
          <w:b/>
          <w:i/>
          <w:sz w:val="26"/>
          <w:szCs w:val="26"/>
        </w:rPr>
        <w:t>Относно</w:t>
      </w:r>
      <w:r w:rsidR="00963620" w:rsidRPr="00D66864">
        <w:rPr>
          <w:i/>
          <w:sz w:val="26"/>
          <w:szCs w:val="26"/>
        </w:rPr>
        <w:t>:</w:t>
      </w:r>
      <w:r w:rsidR="00963620" w:rsidRPr="00D66864">
        <w:rPr>
          <w:sz w:val="26"/>
          <w:szCs w:val="26"/>
        </w:rPr>
        <w:t xml:space="preserve"> </w:t>
      </w:r>
      <w:r w:rsidR="00E60893">
        <w:rPr>
          <w:sz w:val="26"/>
          <w:szCs w:val="26"/>
        </w:rPr>
        <w:t xml:space="preserve">Предвиждане на средства в бюджет 2019г. за проектиране и изграждане на паркоместа </w:t>
      </w:r>
      <w:r w:rsidR="00241E63">
        <w:rPr>
          <w:sz w:val="26"/>
          <w:szCs w:val="26"/>
        </w:rPr>
        <w:t xml:space="preserve">и облагородяване на района </w:t>
      </w:r>
      <w:r w:rsidR="003A1881">
        <w:rPr>
          <w:sz w:val="26"/>
          <w:szCs w:val="26"/>
        </w:rPr>
        <w:t xml:space="preserve">бл. 78 и бл. 79 </w:t>
      </w:r>
      <w:r w:rsidR="00E60893">
        <w:rPr>
          <w:sz w:val="26"/>
          <w:szCs w:val="26"/>
        </w:rPr>
        <w:t>в ж</w:t>
      </w:r>
      <w:r w:rsidR="00241E63">
        <w:rPr>
          <w:sz w:val="26"/>
          <w:szCs w:val="26"/>
        </w:rPr>
        <w:t>.</w:t>
      </w:r>
      <w:r w:rsidR="00E60893">
        <w:rPr>
          <w:sz w:val="26"/>
          <w:szCs w:val="26"/>
        </w:rPr>
        <w:t>к</w:t>
      </w:r>
      <w:r w:rsidR="00241E63">
        <w:rPr>
          <w:sz w:val="26"/>
          <w:szCs w:val="26"/>
        </w:rPr>
        <w:t>.</w:t>
      </w:r>
      <w:r w:rsidR="00E60893">
        <w:rPr>
          <w:sz w:val="26"/>
          <w:szCs w:val="26"/>
        </w:rPr>
        <w:t xml:space="preserve"> </w:t>
      </w:r>
      <w:r w:rsidR="00241E63">
        <w:rPr>
          <w:sz w:val="26"/>
          <w:szCs w:val="26"/>
        </w:rPr>
        <w:t>„</w:t>
      </w:r>
      <w:r w:rsidR="00E60893">
        <w:rPr>
          <w:sz w:val="26"/>
          <w:szCs w:val="26"/>
        </w:rPr>
        <w:t>Меден рудник</w:t>
      </w:r>
      <w:r w:rsidR="00241E63">
        <w:rPr>
          <w:sz w:val="26"/>
          <w:szCs w:val="26"/>
        </w:rPr>
        <w:t>“</w:t>
      </w:r>
      <w:r w:rsidR="00E60893">
        <w:rPr>
          <w:sz w:val="26"/>
          <w:szCs w:val="26"/>
        </w:rPr>
        <w:t>.</w:t>
      </w:r>
    </w:p>
    <w:p w:rsidR="00963620" w:rsidRPr="00D66864" w:rsidRDefault="00963620" w:rsidP="007408A1">
      <w:pPr>
        <w:ind w:firstLine="680"/>
        <w:jc w:val="both"/>
        <w:rPr>
          <w:sz w:val="26"/>
          <w:szCs w:val="26"/>
        </w:rPr>
      </w:pPr>
    </w:p>
    <w:p w:rsidR="00963620" w:rsidRPr="00D66864" w:rsidRDefault="00963620" w:rsidP="007408A1">
      <w:pPr>
        <w:ind w:firstLine="680"/>
        <w:jc w:val="both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УВАЖАЕМИ ОБЩИНСКИ СЪВЕТНИЦИ,</w:t>
      </w:r>
    </w:p>
    <w:p w:rsidR="00DD577A" w:rsidRDefault="00DD577A" w:rsidP="007408A1">
      <w:pPr>
        <w:ind w:firstLine="680"/>
        <w:jc w:val="both"/>
        <w:rPr>
          <w:sz w:val="26"/>
          <w:szCs w:val="26"/>
        </w:rPr>
      </w:pPr>
    </w:p>
    <w:p w:rsidR="0095421C" w:rsidRPr="00241E63" w:rsidRDefault="0095421C" w:rsidP="007408A1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Живущите в бл.79 и гражданите на ж-к Меден рудник търпят редица неудобства с голямото количество</w:t>
      </w:r>
      <w:bookmarkStart w:id="0" w:name="_GoBack"/>
      <w:bookmarkEnd w:id="0"/>
      <w:r>
        <w:rPr>
          <w:sz w:val="26"/>
          <w:szCs w:val="26"/>
        </w:rPr>
        <w:t xml:space="preserve"> автомобили,</w:t>
      </w:r>
      <w:r w:rsidR="00241E63">
        <w:rPr>
          <w:sz w:val="26"/>
          <w:szCs w:val="26"/>
        </w:rPr>
        <w:t xml:space="preserve"> </w:t>
      </w:r>
      <w:r w:rsidR="004140C0">
        <w:rPr>
          <w:sz w:val="26"/>
          <w:szCs w:val="26"/>
        </w:rPr>
        <w:t xml:space="preserve"> в близост до магазин „Анет“.</w:t>
      </w:r>
      <w:r w:rsidR="00241E63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 xml:space="preserve">Терена в съседство с магазина се ползва </w:t>
      </w:r>
      <w:r w:rsidR="000F4CE3">
        <w:rPr>
          <w:sz w:val="26"/>
          <w:szCs w:val="26"/>
        </w:rPr>
        <w:t xml:space="preserve"> за </w:t>
      </w:r>
      <w:r w:rsidR="00DD577A">
        <w:rPr>
          <w:sz w:val="26"/>
          <w:szCs w:val="26"/>
        </w:rPr>
        <w:t>автомобилите зареждащи стока,</w:t>
      </w:r>
      <w:r w:rsidR="00120728">
        <w:rPr>
          <w:sz w:val="26"/>
          <w:szCs w:val="26"/>
        </w:rPr>
        <w:t>и</w:t>
      </w:r>
      <w:r w:rsidR="00241E63">
        <w:rPr>
          <w:sz w:val="26"/>
          <w:szCs w:val="26"/>
        </w:rPr>
        <w:t xml:space="preserve"> </w:t>
      </w:r>
      <w:r w:rsidR="00120728">
        <w:rPr>
          <w:sz w:val="26"/>
          <w:szCs w:val="26"/>
        </w:rPr>
        <w:t>ка</w:t>
      </w:r>
      <w:r w:rsidR="000F4CE3" w:rsidRPr="000F4CE3">
        <w:rPr>
          <w:sz w:val="26"/>
          <w:szCs w:val="26"/>
        </w:rPr>
        <w:t xml:space="preserve">то импровизиран паркинг </w:t>
      </w:r>
      <w:r w:rsidR="00DD577A">
        <w:rPr>
          <w:sz w:val="26"/>
          <w:szCs w:val="26"/>
        </w:rPr>
        <w:t>за паркиране на автомобилите на клиентите.</w:t>
      </w:r>
      <w:r w:rsidR="00241E63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>Този терен е маломерен и поради липса на места за паркиране, автомобилите на клиентите паркират по тротоари</w:t>
      </w:r>
      <w:r w:rsidR="008D5C74">
        <w:rPr>
          <w:sz w:val="26"/>
          <w:szCs w:val="26"/>
        </w:rPr>
        <w:t>те</w:t>
      </w:r>
      <w:r w:rsidR="00DD577A">
        <w:rPr>
          <w:sz w:val="26"/>
          <w:szCs w:val="26"/>
        </w:rPr>
        <w:t xml:space="preserve"> и пътното платно.</w:t>
      </w:r>
      <w:r w:rsidR="00241E63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>Това създава предпоставки за ПТП и невъзможност пешеходците да се придвижват нормално.</w:t>
      </w:r>
      <w:r w:rsidR="00241E63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>Освен това,</w:t>
      </w:r>
      <w:r w:rsidR="00241E63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>терена е</w:t>
      </w:r>
      <w:r w:rsidR="008D5C74">
        <w:rPr>
          <w:sz w:val="26"/>
          <w:szCs w:val="26"/>
        </w:rPr>
        <w:t xml:space="preserve"> </w:t>
      </w:r>
      <w:r w:rsidR="00DD577A">
        <w:rPr>
          <w:sz w:val="26"/>
          <w:szCs w:val="26"/>
        </w:rPr>
        <w:t>без никакво покритие и по</w:t>
      </w:r>
      <w:r w:rsidR="00882352">
        <w:rPr>
          <w:sz w:val="26"/>
          <w:szCs w:val="26"/>
        </w:rPr>
        <w:t>л</w:t>
      </w:r>
      <w:r w:rsidR="00DD577A">
        <w:rPr>
          <w:sz w:val="26"/>
          <w:szCs w:val="26"/>
        </w:rPr>
        <w:t xml:space="preserve">зващите го автомобили </w:t>
      </w:r>
      <w:r w:rsidR="00241E63">
        <w:rPr>
          <w:sz w:val="26"/>
          <w:szCs w:val="26"/>
        </w:rPr>
        <w:t xml:space="preserve">разнасят прах и кал при дъждовно време, с което увеличават запрашеността на </w:t>
      </w:r>
      <w:r w:rsidR="00DD577A">
        <w:rPr>
          <w:sz w:val="26"/>
          <w:szCs w:val="26"/>
        </w:rPr>
        <w:t xml:space="preserve">района с </w:t>
      </w:r>
      <w:r w:rsidR="00241E63">
        <w:rPr>
          <w:sz w:val="26"/>
          <w:szCs w:val="26"/>
        </w:rPr>
        <w:t xml:space="preserve">фини </w:t>
      </w:r>
      <w:r w:rsidR="00DD577A">
        <w:rPr>
          <w:sz w:val="26"/>
          <w:szCs w:val="26"/>
        </w:rPr>
        <w:t>прахови частици</w:t>
      </w:r>
      <w:r w:rsidR="00687590">
        <w:rPr>
          <w:sz w:val="26"/>
          <w:szCs w:val="26"/>
          <w:lang w:val="en-US"/>
        </w:rPr>
        <w:t>.</w:t>
      </w:r>
      <w:r w:rsidR="00241E63">
        <w:rPr>
          <w:sz w:val="26"/>
          <w:szCs w:val="26"/>
        </w:rPr>
        <w:t xml:space="preserve"> </w:t>
      </w:r>
    </w:p>
    <w:p w:rsidR="0095421C" w:rsidRDefault="00687590" w:rsidP="007408A1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Собствениците на магазин „Анет“ изразяват готовност да участват в партньорство с Община Бургас за реализацията на паркинга</w:t>
      </w:r>
      <w:r w:rsidR="000F4CE3">
        <w:rPr>
          <w:sz w:val="26"/>
          <w:szCs w:val="26"/>
        </w:rPr>
        <w:t>, в съседство с магазина</w:t>
      </w:r>
      <w:r w:rsidR="003A1881">
        <w:rPr>
          <w:sz w:val="26"/>
          <w:szCs w:val="26"/>
        </w:rPr>
        <w:t xml:space="preserve"> в поземлен имот с идентификатор 07079.653.300 по КК на гр. Бургас.</w:t>
      </w:r>
    </w:p>
    <w:p w:rsidR="003A1881" w:rsidRDefault="000F4CE3" w:rsidP="007408A1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Освен това паркингите в района са крайно недостатъчни, което налага предвиждането и реализацията на паркинги/места за паркиране за още поне 60 автомобила.</w:t>
      </w:r>
    </w:p>
    <w:p w:rsidR="003A1881" w:rsidRDefault="003A1881" w:rsidP="007408A1">
      <w:pPr>
        <w:ind w:firstLine="680"/>
        <w:jc w:val="both"/>
        <w:rPr>
          <w:sz w:val="26"/>
          <w:szCs w:val="26"/>
        </w:rPr>
      </w:pPr>
      <w:r w:rsidRPr="003A1881">
        <w:rPr>
          <w:sz w:val="26"/>
          <w:szCs w:val="26"/>
        </w:rPr>
        <w:t>Живеещите в бл. 78 и бл. 79 на ж.к. „Меден рудник са организирали подписка с предложение за изграждане на места за паркиране и спортна площадка в съседство на посочените блокове.</w:t>
      </w:r>
    </w:p>
    <w:p w:rsidR="003A1881" w:rsidRDefault="003A1881" w:rsidP="007408A1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Подходящ имот за изграждане на паркинг и спортна площадка е поземлен имот с идентификатор по КК на гр. Бургас 07079.653.295.</w:t>
      </w:r>
    </w:p>
    <w:p w:rsidR="00963620" w:rsidRPr="00D66864" w:rsidRDefault="00963620" w:rsidP="007408A1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Предвид изложеното и на основание чл.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21, ал.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1, т.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8</w:t>
      </w:r>
      <w:r w:rsidR="00D66864" w:rsidRPr="00D66864">
        <w:rPr>
          <w:sz w:val="26"/>
          <w:szCs w:val="26"/>
        </w:rPr>
        <w:t xml:space="preserve"> и т.</w:t>
      </w:r>
      <w:r w:rsidR="00771A0C">
        <w:rPr>
          <w:sz w:val="26"/>
          <w:szCs w:val="26"/>
          <w:lang w:val="en-US"/>
        </w:rPr>
        <w:t xml:space="preserve"> </w:t>
      </w:r>
      <w:r w:rsidR="00D66864" w:rsidRPr="00D66864">
        <w:rPr>
          <w:sz w:val="26"/>
          <w:szCs w:val="26"/>
        </w:rPr>
        <w:t>23</w:t>
      </w:r>
      <w:r w:rsidRPr="00D66864">
        <w:rPr>
          <w:sz w:val="26"/>
          <w:szCs w:val="26"/>
        </w:rPr>
        <w:t xml:space="preserve"> от З</w:t>
      </w:r>
      <w:r w:rsidR="00D66864" w:rsidRPr="00D66864">
        <w:rPr>
          <w:sz w:val="26"/>
          <w:szCs w:val="26"/>
        </w:rPr>
        <w:t xml:space="preserve">акона за местното самоуправление и местната администрация, </w:t>
      </w:r>
      <w:r w:rsidRPr="00D66864">
        <w:rPr>
          <w:sz w:val="26"/>
          <w:szCs w:val="26"/>
        </w:rPr>
        <w:t xml:space="preserve">предлагам Общински съвет – </w:t>
      </w:r>
      <w:r w:rsidR="00A00185" w:rsidRPr="00D66864">
        <w:rPr>
          <w:sz w:val="26"/>
          <w:szCs w:val="26"/>
        </w:rPr>
        <w:t xml:space="preserve">гр. </w:t>
      </w:r>
      <w:r w:rsidR="00771A0C">
        <w:rPr>
          <w:sz w:val="26"/>
          <w:szCs w:val="26"/>
        </w:rPr>
        <w:t>Бургас да вземе следните</w:t>
      </w:r>
      <w:r w:rsidRPr="00D66864">
        <w:rPr>
          <w:sz w:val="26"/>
          <w:szCs w:val="26"/>
        </w:rPr>
        <w:t xml:space="preserve"> </w:t>
      </w:r>
    </w:p>
    <w:p w:rsidR="00175174" w:rsidRPr="00D66864" w:rsidRDefault="00175174" w:rsidP="007408A1">
      <w:pPr>
        <w:ind w:firstLine="680"/>
        <w:jc w:val="both"/>
        <w:rPr>
          <w:sz w:val="26"/>
          <w:szCs w:val="26"/>
        </w:rPr>
      </w:pPr>
    </w:p>
    <w:p w:rsidR="008968BB" w:rsidRPr="00D66864" w:rsidRDefault="008968BB" w:rsidP="00175174">
      <w:pPr>
        <w:jc w:val="center"/>
        <w:rPr>
          <w:b/>
          <w:sz w:val="26"/>
          <w:szCs w:val="26"/>
        </w:rPr>
      </w:pPr>
    </w:p>
    <w:p w:rsidR="00D66864" w:rsidRDefault="00D66864" w:rsidP="00175174">
      <w:pPr>
        <w:jc w:val="center"/>
        <w:rPr>
          <w:b/>
          <w:sz w:val="26"/>
          <w:szCs w:val="26"/>
        </w:rPr>
      </w:pPr>
    </w:p>
    <w:p w:rsidR="00963620" w:rsidRDefault="00771A0C" w:rsidP="001751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РЕШЕНИЯ</w:t>
      </w:r>
      <w:r w:rsidR="00963620" w:rsidRPr="00D66864">
        <w:rPr>
          <w:b/>
          <w:sz w:val="26"/>
          <w:szCs w:val="26"/>
        </w:rPr>
        <w:t>:</w:t>
      </w:r>
    </w:p>
    <w:p w:rsidR="00D66864" w:rsidRPr="00D66864" w:rsidRDefault="00D66864" w:rsidP="00175174">
      <w:pPr>
        <w:jc w:val="center"/>
        <w:rPr>
          <w:b/>
          <w:sz w:val="26"/>
          <w:szCs w:val="26"/>
        </w:rPr>
      </w:pPr>
    </w:p>
    <w:p w:rsidR="000F4CE3" w:rsidRDefault="00241E63" w:rsidP="00D66864">
      <w:pPr>
        <w:jc w:val="both"/>
        <w:rPr>
          <w:bCs/>
          <w:sz w:val="26"/>
          <w:szCs w:val="26"/>
        </w:rPr>
      </w:pPr>
      <w:r w:rsidRPr="00241E63">
        <w:rPr>
          <w:bCs/>
          <w:sz w:val="26"/>
          <w:szCs w:val="26"/>
        </w:rPr>
        <w:t xml:space="preserve">1. </w:t>
      </w:r>
      <w:r w:rsidR="007065EF"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 xml:space="preserve"> проекта за бюджет на община </w:t>
      </w:r>
      <w:r w:rsidR="007065EF">
        <w:rPr>
          <w:bCs/>
          <w:sz w:val="26"/>
          <w:szCs w:val="26"/>
        </w:rPr>
        <w:t>Б</w:t>
      </w:r>
      <w:r>
        <w:rPr>
          <w:bCs/>
          <w:sz w:val="26"/>
          <w:szCs w:val="26"/>
        </w:rPr>
        <w:t>ургас</w:t>
      </w:r>
      <w:r w:rsidR="007065EF">
        <w:rPr>
          <w:bCs/>
          <w:sz w:val="26"/>
          <w:szCs w:val="26"/>
        </w:rPr>
        <w:t xml:space="preserve"> да бъдат предвидени средства за </w:t>
      </w:r>
      <w:r w:rsidR="003A1881">
        <w:rPr>
          <w:bCs/>
          <w:sz w:val="26"/>
          <w:szCs w:val="26"/>
        </w:rPr>
        <w:t xml:space="preserve">асфалтиране и оформяне на паркинг в </w:t>
      </w:r>
      <w:r w:rsidR="000F4CE3" w:rsidRPr="000F4CE3">
        <w:rPr>
          <w:bCs/>
          <w:sz w:val="26"/>
          <w:szCs w:val="26"/>
        </w:rPr>
        <w:t>поземлен имот с идентификатор по КК 07079.6</w:t>
      </w:r>
      <w:r w:rsidR="003A1881">
        <w:rPr>
          <w:bCs/>
          <w:sz w:val="26"/>
          <w:szCs w:val="26"/>
        </w:rPr>
        <w:t>53</w:t>
      </w:r>
      <w:r w:rsidR="000F4CE3" w:rsidRPr="000F4CE3">
        <w:rPr>
          <w:bCs/>
          <w:sz w:val="26"/>
          <w:szCs w:val="26"/>
        </w:rPr>
        <w:t>.</w:t>
      </w:r>
      <w:r w:rsidR="003A1881">
        <w:rPr>
          <w:bCs/>
          <w:sz w:val="26"/>
          <w:szCs w:val="26"/>
        </w:rPr>
        <w:t>300, в близост до магазин „Анет“и паркоместа и спортна площадка в поземлен имот с идентификатор по КК на гр. Бургас 07079.653.295.</w:t>
      </w:r>
      <w:r w:rsidR="000F4CE3" w:rsidRPr="000F4CE3">
        <w:rPr>
          <w:bCs/>
          <w:sz w:val="26"/>
          <w:szCs w:val="26"/>
        </w:rPr>
        <w:t>.</w:t>
      </w:r>
    </w:p>
    <w:p w:rsidR="007065EF" w:rsidRDefault="000F4CE3" w:rsidP="00D6686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2. В капиталовата програма за 2019 година да бъде заложен</w:t>
      </w:r>
      <w:r w:rsidR="003A1881"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 xml:space="preserve"> обект</w:t>
      </w:r>
      <w:r w:rsidR="003A1881">
        <w:rPr>
          <w:bCs/>
          <w:sz w:val="26"/>
          <w:szCs w:val="26"/>
        </w:rPr>
        <w:t>и „Асфалтиране на паркинг в п</w:t>
      </w:r>
      <w:r w:rsidR="00033502">
        <w:rPr>
          <w:bCs/>
          <w:sz w:val="26"/>
          <w:szCs w:val="26"/>
        </w:rPr>
        <w:t xml:space="preserve">оземлен </w:t>
      </w:r>
      <w:r w:rsidR="003A1881">
        <w:rPr>
          <w:bCs/>
          <w:sz w:val="26"/>
          <w:szCs w:val="26"/>
        </w:rPr>
        <w:t>и</w:t>
      </w:r>
      <w:r w:rsidR="00033502">
        <w:rPr>
          <w:bCs/>
          <w:sz w:val="26"/>
          <w:szCs w:val="26"/>
        </w:rPr>
        <w:t>мот</w:t>
      </w:r>
      <w:r w:rsidR="003A1881">
        <w:rPr>
          <w:bCs/>
          <w:sz w:val="26"/>
          <w:szCs w:val="26"/>
        </w:rPr>
        <w:t xml:space="preserve"> </w:t>
      </w:r>
      <w:r w:rsidR="002356B1">
        <w:rPr>
          <w:bCs/>
          <w:sz w:val="26"/>
          <w:szCs w:val="26"/>
        </w:rPr>
        <w:t xml:space="preserve">07079.653.300“ и </w:t>
      </w:r>
      <w:r>
        <w:rPr>
          <w:bCs/>
          <w:sz w:val="26"/>
          <w:szCs w:val="26"/>
        </w:rPr>
        <w:t xml:space="preserve"> „Проектиране и изграждане на паркоместа </w:t>
      </w:r>
      <w:r w:rsidR="002356B1">
        <w:rPr>
          <w:bCs/>
          <w:sz w:val="26"/>
          <w:szCs w:val="26"/>
        </w:rPr>
        <w:t xml:space="preserve">и спортна площадка в </w:t>
      </w:r>
      <w:r w:rsidR="002356B1" w:rsidRPr="002356B1">
        <w:rPr>
          <w:bCs/>
          <w:sz w:val="26"/>
          <w:szCs w:val="26"/>
        </w:rPr>
        <w:t>поземлен имот с идентификатор по КК на гр. Бургас 07079.653.295.</w:t>
      </w:r>
    </w:p>
    <w:p w:rsidR="007065EF" w:rsidRDefault="007065EF" w:rsidP="00D66864">
      <w:pPr>
        <w:jc w:val="both"/>
        <w:rPr>
          <w:bCs/>
          <w:sz w:val="26"/>
          <w:szCs w:val="26"/>
        </w:rPr>
      </w:pPr>
    </w:p>
    <w:p w:rsidR="007065EF" w:rsidRDefault="007065EF" w:rsidP="00D66864">
      <w:pPr>
        <w:jc w:val="both"/>
        <w:rPr>
          <w:bCs/>
          <w:sz w:val="26"/>
          <w:szCs w:val="26"/>
        </w:rPr>
      </w:pPr>
    </w:p>
    <w:p w:rsidR="002356B1" w:rsidRDefault="002356B1" w:rsidP="00D66864">
      <w:pPr>
        <w:ind w:left="3540" w:firstLine="708"/>
        <w:jc w:val="both"/>
        <w:rPr>
          <w:bCs/>
          <w:sz w:val="26"/>
          <w:szCs w:val="26"/>
        </w:rPr>
      </w:pPr>
    </w:p>
    <w:p w:rsidR="00D841BB" w:rsidRDefault="00D841BB" w:rsidP="00D841BB">
      <w:pPr>
        <w:jc w:val="both"/>
        <w:rPr>
          <w:b/>
          <w:bCs/>
          <w:caps/>
          <w:sz w:val="26"/>
          <w:szCs w:val="26"/>
        </w:rPr>
      </w:pPr>
      <w:r>
        <w:rPr>
          <w:bCs/>
          <w:sz w:val="26"/>
          <w:szCs w:val="26"/>
        </w:rPr>
        <w:t>Прилагам подписка от граждани на ж-к Меден рудник</w:t>
      </w: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963620" w:rsidRDefault="00963620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  <w:r w:rsidRPr="00D66864">
        <w:rPr>
          <w:b/>
          <w:bCs/>
          <w:caps/>
          <w:sz w:val="26"/>
          <w:szCs w:val="26"/>
        </w:rPr>
        <w:t>С уважение:</w:t>
      </w:r>
    </w:p>
    <w:p w:rsidR="00D841BB" w:rsidRDefault="00D841BB" w:rsidP="00D841BB">
      <w:pPr>
        <w:ind w:left="3540" w:firstLine="708"/>
        <w:jc w:val="both"/>
        <w:rPr>
          <w:b/>
          <w:bCs/>
          <w:caps/>
          <w:sz w:val="26"/>
          <w:szCs w:val="26"/>
        </w:rPr>
      </w:pPr>
    </w:p>
    <w:p w:rsidR="00D841BB" w:rsidRPr="00D66864" w:rsidRDefault="00D841BB" w:rsidP="00D841BB">
      <w:pPr>
        <w:ind w:left="3540" w:firstLine="708"/>
        <w:jc w:val="both"/>
        <w:rPr>
          <w:b/>
          <w:bCs/>
          <w:sz w:val="26"/>
          <w:szCs w:val="26"/>
        </w:rPr>
      </w:pPr>
    </w:p>
    <w:sectPr w:rsidR="00D841BB" w:rsidRPr="00D66864" w:rsidSect="00175174">
      <w:pgSz w:w="11906" w:h="16838"/>
      <w:pgMar w:top="1110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627" w:rsidRDefault="00705627" w:rsidP="007408A1">
      <w:r>
        <w:separator/>
      </w:r>
    </w:p>
  </w:endnote>
  <w:endnote w:type="continuationSeparator" w:id="0">
    <w:p w:rsidR="00705627" w:rsidRDefault="00705627" w:rsidP="0074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627" w:rsidRDefault="00705627" w:rsidP="007408A1">
      <w:r>
        <w:separator/>
      </w:r>
    </w:p>
  </w:footnote>
  <w:footnote w:type="continuationSeparator" w:id="0">
    <w:p w:rsidR="00705627" w:rsidRDefault="00705627" w:rsidP="00740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87CC3"/>
    <w:multiLevelType w:val="hybridMultilevel"/>
    <w:tmpl w:val="2BA6C536"/>
    <w:lvl w:ilvl="0" w:tplc="ABCEAC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82200AA"/>
    <w:multiLevelType w:val="hybridMultilevel"/>
    <w:tmpl w:val="6052A334"/>
    <w:lvl w:ilvl="0" w:tplc="AD0892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50"/>
    <w:rsid w:val="00001452"/>
    <w:rsid w:val="00033502"/>
    <w:rsid w:val="000F4CE3"/>
    <w:rsid w:val="00120728"/>
    <w:rsid w:val="001505A0"/>
    <w:rsid w:val="00150EB7"/>
    <w:rsid w:val="00166A5E"/>
    <w:rsid w:val="00175174"/>
    <w:rsid w:val="002356B1"/>
    <w:rsid w:val="00241E63"/>
    <w:rsid w:val="002E4BF5"/>
    <w:rsid w:val="003353A0"/>
    <w:rsid w:val="003662C1"/>
    <w:rsid w:val="00391D25"/>
    <w:rsid w:val="00395547"/>
    <w:rsid w:val="003A1881"/>
    <w:rsid w:val="00400D63"/>
    <w:rsid w:val="004059B8"/>
    <w:rsid w:val="004140C0"/>
    <w:rsid w:val="00465ADF"/>
    <w:rsid w:val="004B38FF"/>
    <w:rsid w:val="00580C02"/>
    <w:rsid w:val="005D5159"/>
    <w:rsid w:val="00623E2A"/>
    <w:rsid w:val="00687590"/>
    <w:rsid w:val="007042E9"/>
    <w:rsid w:val="00705627"/>
    <w:rsid w:val="007065EF"/>
    <w:rsid w:val="007263A1"/>
    <w:rsid w:val="007408A1"/>
    <w:rsid w:val="007607FA"/>
    <w:rsid w:val="00771A0C"/>
    <w:rsid w:val="0083356B"/>
    <w:rsid w:val="00863487"/>
    <w:rsid w:val="00882352"/>
    <w:rsid w:val="008968BB"/>
    <w:rsid w:val="008B3550"/>
    <w:rsid w:val="008D5C74"/>
    <w:rsid w:val="008E0739"/>
    <w:rsid w:val="009074C4"/>
    <w:rsid w:val="009245C0"/>
    <w:rsid w:val="00933E74"/>
    <w:rsid w:val="0095421C"/>
    <w:rsid w:val="00963620"/>
    <w:rsid w:val="00985833"/>
    <w:rsid w:val="00A00185"/>
    <w:rsid w:val="00AB17D6"/>
    <w:rsid w:val="00B52B43"/>
    <w:rsid w:val="00B63E5A"/>
    <w:rsid w:val="00B9003F"/>
    <w:rsid w:val="00C23DA4"/>
    <w:rsid w:val="00CF273C"/>
    <w:rsid w:val="00D27923"/>
    <w:rsid w:val="00D66864"/>
    <w:rsid w:val="00D841BB"/>
    <w:rsid w:val="00D91488"/>
    <w:rsid w:val="00DD577A"/>
    <w:rsid w:val="00DD6E79"/>
    <w:rsid w:val="00E46CBD"/>
    <w:rsid w:val="00E60893"/>
    <w:rsid w:val="00E86284"/>
    <w:rsid w:val="00EE5546"/>
    <w:rsid w:val="00F0644A"/>
    <w:rsid w:val="00F5773C"/>
    <w:rsid w:val="00F6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DD016-08C7-49C2-929E-2EB53F9B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8A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8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08A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8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66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Gergana Chanakova</cp:lastModifiedBy>
  <cp:revision>2</cp:revision>
  <dcterms:created xsi:type="dcterms:W3CDTF">2018-11-09T12:30:00Z</dcterms:created>
  <dcterms:modified xsi:type="dcterms:W3CDTF">2018-11-09T12:30:00Z</dcterms:modified>
</cp:coreProperties>
</file>