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040E" w:rsidRDefault="00CD040E" w:rsidP="00CD040E">
      <w:pPr>
        <w:widowControl w:val="0"/>
        <w:ind w:firstLine="720"/>
        <w:jc w:val="both"/>
        <w:rPr>
          <w:b/>
          <w:sz w:val="28"/>
          <w:lang w:val="en-US"/>
        </w:rPr>
      </w:pPr>
      <w:r>
        <w:rPr>
          <w:b/>
          <w:sz w:val="28"/>
        </w:rPr>
        <w:t xml:space="preserve">ДО  </w:t>
      </w:r>
    </w:p>
    <w:p w:rsidR="00CD040E" w:rsidRDefault="00CD040E" w:rsidP="00CD040E">
      <w:pPr>
        <w:widowControl w:val="0"/>
        <w:ind w:firstLine="720"/>
        <w:jc w:val="both"/>
        <w:rPr>
          <w:b/>
          <w:sz w:val="28"/>
        </w:rPr>
      </w:pPr>
      <w:r>
        <w:rPr>
          <w:b/>
          <w:sz w:val="28"/>
        </w:rPr>
        <w:t>ОБЩИНСКИ СЪВЕТ</w:t>
      </w:r>
    </w:p>
    <w:p w:rsidR="00CD040E" w:rsidRDefault="00CD040E" w:rsidP="00CD040E">
      <w:pPr>
        <w:widowControl w:val="0"/>
        <w:ind w:firstLine="720"/>
        <w:jc w:val="both"/>
        <w:rPr>
          <w:sz w:val="28"/>
        </w:rPr>
      </w:pPr>
      <w:r>
        <w:rPr>
          <w:b/>
          <w:sz w:val="28"/>
        </w:rPr>
        <w:t>ГР. БУРГАС</w:t>
      </w:r>
    </w:p>
    <w:p w:rsidR="00CD040E" w:rsidRDefault="00CD040E" w:rsidP="00CD040E">
      <w:pPr>
        <w:widowControl w:val="0"/>
        <w:ind w:firstLine="720"/>
        <w:jc w:val="both"/>
        <w:rPr>
          <w:b/>
          <w:sz w:val="28"/>
        </w:rPr>
      </w:pPr>
    </w:p>
    <w:p w:rsidR="00CD040E" w:rsidRDefault="00CD040E" w:rsidP="00CD040E">
      <w:pPr>
        <w:widowControl w:val="0"/>
        <w:jc w:val="both"/>
        <w:rPr>
          <w:b/>
          <w:sz w:val="28"/>
        </w:rPr>
      </w:pPr>
    </w:p>
    <w:p w:rsidR="00CD040E" w:rsidRDefault="00CD040E" w:rsidP="00CD040E">
      <w:pPr>
        <w:widowControl w:val="0"/>
        <w:ind w:firstLine="720"/>
        <w:jc w:val="both"/>
        <w:rPr>
          <w:b/>
          <w:sz w:val="28"/>
          <w:lang w:val="en-US"/>
        </w:rPr>
      </w:pPr>
    </w:p>
    <w:p w:rsidR="00CD040E" w:rsidRDefault="00CD040E" w:rsidP="00CD040E">
      <w:pPr>
        <w:widowControl w:val="0"/>
        <w:ind w:firstLine="720"/>
        <w:jc w:val="center"/>
        <w:rPr>
          <w:b/>
          <w:sz w:val="28"/>
        </w:rPr>
      </w:pPr>
    </w:p>
    <w:p w:rsidR="00CD040E" w:rsidRDefault="00CD040E" w:rsidP="00CD040E">
      <w:pPr>
        <w:widowControl w:val="0"/>
        <w:ind w:firstLine="720"/>
        <w:jc w:val="center"/>
        <w:rPr>
          <w:b/>
          <w:sz w:val="28"/>
        </w:rPr>
      </w:pPr>
      <w:r>
        <w:rPr>
          <w:b/>
          <w:sz w:val="28"/>
        </w:rPr>
        <w:t>ДОКЛАДНА ЗАПИСКА</w:t>
      </w:r>
    </w:p>
    <w:p w:rsidR="00CD040E" w:rsidRDefault="00CD040E" w:rsidP="00CD040E">
      <w:pPr>
        <w:widowControl w:val="0"/>
        <w:ind w:firstLine="720"/>
        <w:jc w:val="center"/>
        <w:rPr>
          <w:sz w:val="28"/>
        </w:rPr>
      </w:pPr>
    </w:p>
    <w:p w:rsidR="00CD040E" w:rsidRDefault="00CD040E" w:rsidP="00CD040E">
      <w:pPr>
        <w:widowControl w:val="0"/>
        <w:ind w:firstLine="720"/>
        <w:jc w:val="center"/>
        <w:rPr>
          <w:b/>
          <w:sz w:val="28"/>
          <w:lang w:val="en-US"/>
        </w:rPr>
      </w:pPr>
      <w:r>
        <w:rPr>
          <w:b/>
          <w:sz w:val="28"/>
        </w:rPr>
        <w:t xml:space="preserve">от </w:t>
      </w:r>
      <w:proofErr w:type="spellStart"/>
      <w:r>
        <w:rPr>
          <w:b/>
          <w:sz w:val="28"/>
        </w:rPr>
        <w:t>Костантин</w:t>
      </w:r>
      <w:proofErr w:type="spellEnd"/>
      <w:r>
        <w:rPr>
          <w:b/>
          <w:sz w:val="28"/>
        </w:rPr>
        <w:t xml:space="preserve"> Йорданов Луков</w:t>
      </w:r>
    </w:p>
    <w:p w:rsidR="00CD040E" w:rsidRDefault="00CD040E" w:rsidP="00CD040E">
      <w:pPr>
        <w:widowControl w:val="0"/>
        <w:ind w:firstLine="720"/>
        <w:jc w:val="center"/>
        <w:rPr>
          <w:b/>
          <w:sz w:val="28"/>
        </w:rPr>
      </w:pPr>
      <w:r>
        <w:rPr>
          <w:b/>
          <w:sz w:val="28"/>
        </w:rPr>
        <w:t>ПРЕДСЕДАТЕЛ НА ОБЩИНСКИ СЪВЕТ</w:t>
      </w:r>
    </w:p>
    <w:p w:rsidR="00CD040E" w:rsidRDefault="00CD040E" w:rsidP="00CD040E">
      <w:pPr>
        <w:widowControl w:val="0"/>
        <w:ind w:firstLine="720"/>
        <w:jc w:val="both"/>
        <w:rPr>
          <w:b/>
          <w:sz w:val="28"/>
        </w:rPr>
      </w:pPr>
    </w:p>
    <w:p w:rsidR="00CD040E" w:rsidRDefault="00CD040E" w:rsidP="00CD040E">
      <w:pPr>
        <w:widowControl w:val="0"/>
        <w:ind w:firstLine="720"/>
        <w:jc w:val="both"/>
        <w:rPr>
          <w:sz w:val="28"/>
        </w:rPr>
      </w:pPr>
      <w:r>
        <w:rPr>
          <w:b/>
          <w:sz w:val="28"/>
        </w:rPr>
        <w:t>Относно :</w:t>
      </w:r>
      <w:r>
        <w:rPr>
          <w:sz w:val="28"/>
        </w:rPr>
        <w:t xml:space="preserve"> Приемане на Правилник за изменение и допълнение на Правилника за финансово подпомагане на приемни семейства, живущи на територията на Община Бургас </w:t>
      </w:r>
    </w:p>
    <w:p w:rsidR="00CD040E" w:rsidRDefault="00CD040E" w:rsidP="00CD040E">
      <w:pPr>
        <w:widowControl w:val="0"/>
        <w:ind w:firstLine="720"/>
        <w:jc w:val="both"/>
        <w:rPr>
          <w:sz w:val="28"/>
          <w:lang w:val="ru-RU"/>
        </w:rPr>
      </w:pPr>
    </w:p>
    <w:p w:rsidR="00CD040E" w:rsidRDefault="00CD040E" w:rsidP="00CD040E">
      <w:pPr>
        <w:widowControl w:val="0"/>
        <w:ind w:firstLine="720"/>
        <w:jc w:val="both"/>
        <w:rPr>
          <w:b/>
          <w:sz w:val="28"/>
        </w:rPr>
      </w:pPr>
      <w:r>
        <w:rPr>
          <w:b/>
          <w:sz w:val="28"/>
        </w:rPr>
        <w:t>УВАЖАЕМИ ОБЩИНСКИ СЪВЕТНИЦИ,</w:t>
      </w:r>
    </w:p>
    <w:p w:rsidR="00CD040E" w:rsidRDefault="00CD040E" w:rsidP="00CD040E">
      <w:pPr>
        <w:widowControl w:val="0"/>
        <w:ind w:firstLine="720"/>
        <w:jc w:val="both"/>
        <w:rPr>
          <w:b/>
          <w:sz w:val="28"/>
          <w:lang w:val="ru-RU"/>
        </w:rPr>
      </w:pPr>
    </w:p>
    <w:p w:rsidR="00CD040E" w:rsidRDefault="00CD040E" w:rsidP="00CD040E">
      <w:pPr>
        <w:widowControl w:val="0"/>
        <w:ind w:firstLine="720"/>
        <w:jc w:val="both"/>
        <w:rPr>
          <w:sz w:val="28"/>
        </w:rPr>
      </w:pPr>
      <w:r>
        <w:rPr>
          <w:sz w:val="28"/>
        </w:rPr>
        <w:t>На вашето внимание  е предоставен за обсъждане и приемане Правилник за изменение и допълнение на Правилника за финансово подпомагане на приемни семейства, живущи на територията на Община Бургас, мотивите за предложенията са следните:</w:t>
      </w:r>
    </w:p>
    <w:p w:rsidR="00CD040E" w:rsidRDefault="00CD040E" w:rsidP="00CD040E">
      <w:pPr>
        <w:widowControl w:val="0"/>
        <w:ind w:firstLine="720"/>
        <w:jc w:val="both"/>
        <w:rPr>
          <w:sz w:val="28"/>
        </w:rPr>
      </w:pPr>
    </w:p>
    <w:p w:rsidR="00CD040E" w:rsidRDefault="00CD040E" w:rsidP="00CD040E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Причини, които налагат приемането на предложения Проект.</w:t>
      </w:r>
    </w:p>
    <w:p w:rsidR="00CD040E" w:rsidRDefault="00CD040E" w:rsidP="00CD040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решение по точка единствена от дневния ред на проведеното на </w:t>
      </w:r>
      <w:r>
        <w:rPr>
          <w:bCs/>
          <w:sz w:val="28"/>
          <w:szCs w:val="28"/>
        </w:rPr>
        <w:t>04.12.2015</w:t>
      </w:r>
      <w:r>
        <w:rPr>
          <w:sz w:val="28"/>
          <w:szCs w:val="28"/>
        </w:rPr>
        <w:t>. заседание (Протокол №4), Общински съвет – Бургас е приел  Правилник за организация и дейността на Общински съвет и взаимодействието му с общинската администрация на Община Бургас. С разпоредбата на чл.18, ал.3, т.2  от Правилника е създадена Постоянна комисия по  правни въпроси. В предходния Правилник за организация и дейността на Общински съвет и взаимодействието му с общинската администрация на Община Бургас (мандат 20</w:t>
      </w:r>
      <w:r>
        <w:rPr>
          <w:sz w:val="28"/>
          <w:szCs w:val="28"/>
          <w:lang w:val="en-US"/>
        </w:rPr>
        <w:t>07</w:t>
      </w:r>
      <w:r>
        <w:rPr>
          <w:sz w:val="28"/>
          <w:szCs w:val="28"/>
        </w:rPr>
        <w:t>-201</w:t>
      </w:r>
      <w:r>
        <w:rPr>
          <w:sz w:val="28"/>
          <w:szCs w:val="28"/>
          <w:lang w:val="en-US"/>
        </w:rPr>
        <w:t>1</w:t>
      </w:r>
      <w:r>
        <w:rPr>
          <w:sz w:val="28"/>
          <w:szCs w:val="28"/>
        </w:rPr>
        <w:t xml:space="preserve"> г.), същата тази комисия е съществувала като   Постоянна комисия по правни въпроси и обществен ред. </w:t>
      </w:r>
    </w:p>
    <w:p w:rsidR="00CD040E" w:rsidRDefault="00CD040E" w:rsidP="00CD040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заседанието, проведено на 21.07.2011 г., отразено в Протокол №51, с решение по т.7 от дневния ред Общински съвет – Бургас е приел Правилник за финансово подпомагане на приемни семейства, живущи на територията на Община Бургас. Текстът на чл.14, ал.3  от цитирания Правилник гласи: „Постоянната комисия по правни въпроси и обществен ред, се произнася по законосъобразността на предложението“.</w:t>
      </w:r>
    </w:p>
    <w:p w:rsidR="00CD040E" w:rsidRDefault="00CD040E" w:rsidP="00CD040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оглед коригиране наименованието на Постоянна комисия по правни въпроси в чл.14, ал.3 от Правилника за финансово подпомагане на </w:t>
      </w:r>
      <w:r>
        <w:rPr>
          <w:sz w:val="28"/>
          <w:szCs w:val="28"/>
        </w:rPr>
        <w:lastRenderedPageBreak/>
        <w:t>приемни семейства, живущи на територията на Община Бургас се налага предлаганото изменение.</w:t>
      </w:r>
    </w:p>
    <w:p w:rsidR="00CD040E" w:rsidRDefault="00CD040E" w:rsidP="00CD040E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Цели, които се поставят с предложения Проект и очаквани резултати. </w:t>
      </w:r>
    </w:p>
    <w:p w:rsidR="00CD040E" w:rsidRDefault="00CD040E" w:rsidP="00CD040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резултат на приемане на Проекта за изменение и допълнение на Правилника за финансово подпомагане на приемни семейства, живущи на територията на Община Бургас се очаква да се подобри организацията и работата на съвета.</w:t>
      </w:r>
    </w:p>
    <w:p w:rsidR="00CD040E" w:rsidRDefault="00CD040E" w:rsidP="00CD040E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 Финансови и други средства, необходими за прилагане на новият правилник.</w:t>
      </w:r>
    </w:p>
    <w:p w:rsidR="00CD040E" w:rsidRDefault="00CD040E" w:rsidP="00CD040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 прилагане на Проекта за изменение и допълнение на Правилника за финансово подпомагане на приемни семейства, живущи на територията на Община Бургас не са необходими финансови средства.</w:t>
      </w:r>
    </w:p>
    <w:p w:rsidR="00CD040E" w:rsidRDefault="00CD040E" w:rsidP="00CD040E">
      <w:pPr>
        <w:widowControl w:val="0"/>
        <w:ind w:firstLine="708"/>
        <w:jc w:val="both"/>
        <w:rPr>
          <w:b/>
          <w:sz w:val="28"/>
        </w:rPr>
      </w:pPr>
      <w:r>
        <w:rPr>
          <w:b/>
          <w:sz w:val="28"/>
        </w:rPr>
        <w:t xml:space="preserve"> 4. Анализ за съответствие с правото на Европейския съюз.</w:t>
      </w:r>
    </w:p>
    <w:p w:rsidR="00CD040E" w:rsidRDefault="00CD040E" w:rsidP="00CD040E">
      <w:pPr>
        <w:widowControl w:val="0"/>
        <w:ind w:firstLine="720"/>
        <w:jc w:val="both"/>
        <w:rPr>
          <w:sz w:val="28"/>
        </w:rPr>
      </w:pPr>
      <w:r>
        <w:rPr>
          <w:sz w:val="28"/>
        </w:rPr>
        <w:t>Настоящите допълнения и изменения на Правилника за финансово подпомагане на приемни семейства, живущи на територията на Община Бургас са в пълно съответствие с европейското  законодателство, спазвайки в пълнота разпоредбите и целите на националното и местно законодателство.</w:t>
      </w:r>
    </w:p>
    <w:p w:rsidR="00CD040E" w:rsidRDefault="00CD040E" w:rsidP="00CD040E">
      <w:pPr>
        <w:widowControl w:val="0"/>
        <w:ind w:firstLine="720"/>
        <w:jc w:val="both"/>
        <w:rPr>
          <w:sz w:val="28"/>
        </w:rPr>
      </w:pPr>
    </w:p>
    <w:p w:rsidR="00CD040E" w:rsidRDefault="00CD040E" w:rsidP="00CD040E">
      <w:pPr>
        <w:widowControl w:val="0"/>
        <w:ind w:firstLine="720"/>
        <w:jc w:val="both"/>
        <w:rPr>
          <w:sz w:val="28"/>
        </w:rPr>
      </w:pPr>
      <w:r>
        <w:rPr>
          <w:sz w:val="28"/>
        </w:rPr>
        <w:t>Предложеният проект на Правилник за изменение и допълнение на Правилника за финансово подпомагане на приемни семейства, живущи на територията на Община Бургас е публикуван на сайта на Общински съвет – Бургас на 07.01.2016 г., като на заинтересованите лица, в съответствие с чл.26, ал.2 от ЗНА е предоставена възможност за изразяване на предложения и становища по проекта в 14-дневен срок от публикуването.</w:t>
      </w:r>
    </w:p>
    <w:p w:rsidR="00CD040E" w:rsidRDefault="00CD040E" w:rsidP="00CD040E">
      <w:pPr>
        <w:widowControl w:val="0"/>
        <w:jc w:val="both"/>
        <w:rPr>
          <w:sz w:val="28"/>
        </w:rPr>
      </w:pPr>
    </w:p>
    <w:p w:rsidR="00CD040E" w:rsidRDefault="00CD040E" w:rsidP="00CD040E">
      <w:pPr>
        <w:widowControl w:val="0"/>
        <w:ind w:firstLine="720"/>
        <w:jc w:val="both"/>
        <w:rPr>
          <w:sz w:val="28"/>
        </w:rPr>
      </w:pPr>
      <w:r>
        <w:rPr>
          <w:sz w:val="28"/>
        </w:rPr>
        <w:t>С оглед на това  предлагам на Общински съвет да вземе следното:</w:t>
      </w:r>
    </w:p>
    <w:p w:rsidR="00CD040E" w:rsidRDefault="00CD040E" w:rsidP="00CD040E">
      <w:pPr>
        <w:widowControl w:val="0"/>
        <w:ind w:firstLine="720"/>
        <w:jc w:val="both"/>
        <w:rPr>
          <w:b/>
          <w:sz w:val="28"/>
        </w:rPr>
      </w:pPr>
    </w:p>
    <w:p w:rsidR="00CD040E" w:rsidRDefault="00CD040E" w:rsidP="00CD040E">
      <w:pPr>
        <w:widowControl w:val="0"/>
        <w:ind w:firstLine="720"/>
        <w:jc w:val="center"/>
        <w:rPr>
          <w:b/>
          <w:sz w:val="28"/>
        </w:rPr>
      </w:pPr>
      <w:r>
        <w:rPr>
          <w:b/>
          <w:sz w:val="28"/>
        </w:rPr>
        <w:t>РЕШЕНИЕ:</w:t>
      </w:r>
    </w:p>
    <w:p w:rsidR="00CD040E" w:rsidRDefault="00CD040E" w:rsidP="00CD040E">
      <w:pPr>
        <w:widowControl w:val="0"/>
        <w:ind w:firstLine="720"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</w:p>
    <w:p w:rsidR="00CD040E" w:rsidRDefault="00CD040E" w:rsidP="00CD040E">
      <w:pPr>
        <w:widowControl w:val="0"/>
        <w:ind w:firstLine="720"/>
        <w:jc w:val="both"/>
        <w:rPr>
          <w:sz w:val="28"/>
        </w:rPr>
      </w:pPr>
      <w:r>
        <w:rPr>
          <w:sz w:val="28"/>
        </w:rPr>
        <w:t>Приема Правилник за изменение и допълнение на Правилника за финансово подпомагане на приемни семейства, живущи на територията на Община Бургас за финансиране издаването на книги на бургаски автори</w:t>
      </w:r>
    </w:p>
    <w:p w:rsidR="00CD040E" w:rsidRDefault="00CD040E" w:rsidP="00CD040E">
      <w:pPr>
        <w:widowControl w:val="0"/>
        <w:ind w:firstLine="720"/>
        <w:jc w:val="both"/>
        <w:rPr>
          <w:b/>
          <w:sz w:val="28"/>
        </w:rPr>
      </w:pPr>
    </w:p>
    <w:p w:rsidR="00CD040E" w:rsidRDefault="00CD040E" w:rsidP="00CD040E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§1. </w:t>
      </w:r>
      <w:r>
        <w:rPr>
          <w:sz w:val="28"/>
          <w:szCs w:val="28"/>
        </w:rPr>
        <w:t>В чл.14, ал.3 се правят следните промени:</w:t>
      </w:r>
    </w:p>
    <w:p w:rsidR="00CD040E" w:rsidRDefault="00CD040E" w:rsidP="00CD040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Текстът „Постоянна комисия по правни въпроси и обществен ред“ се заменя с текста „Постоянна комисия по правни въпроси“.</w:t>
      </w:r>
    </w:p>
    <w:p w:rsidR="00CD040E" w:rsidRDefault="00CD040E" w:rsidP="00CD040E">
      <w:pPr>
        <w:widowControl w:val="0"/>
        <w:jc w:val="both"/>
        <w:rPr>
          <w:sz w:val="28"/>
        </w:rPr>
      </w:pPr>
    </w:p>
    <w:p w:rsidR="00CD040E" w:rsidRDefault="00CD040E" w:rsidP="00CD040E">
      <w:pPr>
        <w:widowControl w:val="0"/>
        <w:jc w:val="both"/>
        <w:rPr>
          <w:b/>
          <w:sz w:val="28"/>
        </w:rPr>
      </w:pPr>
    </w:p>
    <w:p w:rsidR="00CD040E" w:rsidRDefault="00CD040E" w:rsidP="00CD040E">
      <w:pPr>
        <w:widowControl w:val="0"/>
        <w:jc w:val="both"/>
        <w:rPr>
          <w:b/>
          <w:sz w:val="28"/>
        </w:rPr>
      </w:pPr>
    </w:p>
    <w:p w:rsidR="00CD040E" w:rsidRDefault="00CD040E" w:rsidP="00CD040E">
      <w:pPr>
        <w:widowControl w:val="0"/>
        <w:ind w:firstLine="708"/>
        <w:jc w:val="both"/>
        <w:rPr>
          <w:b/>
          <w:sz w:val="28"/>
        </w:rPr>
      </w:pPr>
      <w:r>
        <w:rPr>
          <w:b/>
          <w:sz w:val="28"/>
        </w:rPr>
        <w:t>КОСТАНТИН ЛУКОВ</w:t>
      </w:r>
    </w:p>
    <w:p w:rsidR="00CD040E" w:rsidRDefault="00CD040E" w:rsidP="00CD040E">
      <w:pPr>
        <w:widowControl w:val="0"/>
        <w:ind w:firstLine="708"/>
        <w:jc w:val="both"/>
        <w:rPr>
          <w:i/>
          <w:sz w:val="28"/>
        </w:rPr>
      </w:pPr>
      <w:r>
        <w:rPr>
          <w:i/>
          <w:sz w:val="28"/>
        </w:rPr>
        <w:t>Председател на Общински съвет – Бургас</w:t>
      </w:r>
    </w:p>
    <w:p w:rsidR="000C65DB" w:rsidRDefault="000C65DB">
      <w:bookmarkStart w:id="0" w:name="_GoBack"/>
      <w:bookmarkEnd w:id="0"/>
    </w:p>
    <w:sectPr w:rsidR="000C65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184982"/>
    <w:multiLevelType w:val="hybridMultilevel"/>
    <w:tmpl w:val="C320221E"/>
    <w:lvl w:ilvl="0" w:tplc="9A96D2E8">
      <w:start w:val="1"/>
      <w:numFmt w:val="decimal"/>
      <w:lvlText w:val="%1."/>
      <w:lvlJc w:val="left"/>
      <w:pPr>
        <w:ind w:left="1068" w:hanging="360"/>
      </w:p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40D"/>
    <w:rsid w:val="000C65DB"/>
    <w:rsid w:val="00A5740D"/>
    <w:rsid w:val="00CD0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04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040E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04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040E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00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539</Words>
  <Characters>3077</Characters>
  <Application>Microsoft Office Word</Application>
  <DocSecurity>0</DocSecurity>
  <Lines>25</Lines>
  <Paragraphs>7</Paragraphs>
  <ScaleCrop>false</ScaleCrop>
  <Company>Municipality</Company>
  <LinksUpToDate>false</LinksUpToDate>
  <CharactersWithSpaces>3609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Petya Stoykova</dc:creator>
  <cp:keywords/>
  <dc:description/>
  <cp:lastModifiedBy>Petya Stoykova</cp:lastModifiedBy>
  <cp:revision>2</cp:revision>
  <dcterms:created xsi:type="dcterms:W3CDTF">2016-01-07T08:29:00Z</dcterms:created>
  <dcterms:modified xsi:type="dcterms:W3CDTF">2016-01-07T08:29:00Z</dcterms:modified>
</cp:coreProperties>
</file>