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3CA" w:rsidRDefault="000A3549" w:rsidP="000A35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196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</w:t>
      </w:r>
      <w:r w:rsidR="001876D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7903CA" w:rsidRPr="004764C6" w:rsidRDefault="007903CA" w:rsidP="000A35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3549" w:rsidRPr="0084196B" w:rsidRDefault="00ED718E" w:rsidP="00ED71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7166B" w:rsidRPr="004764C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A3549" w:rsidRPr="004764C6">
        <w:rPr>
          <w:rFonts w:ascii="Times New Roman" w:hAnsi="Times New Roman" w:cs="Times New Roman"/>
          <w:b/>
          <w:sz w:val="24"/>
          <w:szCs w:val="24"/>
        </w:rPr>
        <w:t>МОТИВИ ЗА ПРИЕМАНЕ НА</w:t>
      </w:r>
    </w:p>
    <w:p w:rsidR="000A3549" w:rsidRPr="0084196B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A3549" w:rsidRPr="0084196B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 xml:space="preserve">НАРЕДБА </w:t>
      </w:r>
    </w:p>
    <w:p w:rsidR="000A3549" w:rsidRPr="0084196B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>ЗА ИЗМЕНЕНИЕ</w:t>
      </w:r>
      <w:r w:rsidR="00D26D7B" w:rsidRPr="004764C6">
        <w:rPr>
          <w:rFonts w:ascii="Times New Roman" w:hAnsi="Times New Roman" w:cs="Times New Roman"/>
          <w:b/>
          <w:sz w:val="24"/>
          <w:szCs w:val="24"/>
        </w:rPr>
        <w:t xml:space="preserve"> И ДОПЪЛНЕНИЕ</w:t>
      </w:r>
      <w:r w:rsidRPr="004764C6">
        <w:rPr>
          <w:rFonts w:ascii="Times New Roman" w:hAnsi="Times New Roman" w:cs="Times New Roman"/>
          <w:b/>
          <w:sz w:val="24"/>
          <w:szCs w:val="24"/>
        </w:rPr>
        <w:t xml:space="preserve"> НА </w:t>
      </w:r>
    </w:p>
    <w:p w:rsidR="000A3549" w:rsidRPr="004764C6" w:rsidRDefault="000A3549" w:rsidP="000A35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b/>
          <w:sz w:val="24"/>
          <w:szCs w:val="24"/>
        </w:rPr>
        <w:t>НАРЕДБАТА ЗА ОПРЕДЕЛЯНЕТО И АДМИНИСТРИРАНЕТО НА МЕСТНИТЕ ТАКСИ И ЦЕНИ НА УСЛУГИ НА ТЕРИТОРИЯТА НА ОБЩИНА БУРГАС</w:t>
      </w:r>
    </w:p>
    <w:p w:rsidR="00853D8E" w:rsidRPr="004764C6" w:rsidRDefault="00853D8E" w:rsidP="002C37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numPr>
          <w:ilvl w:val="0"/>
          <w:numId w:val="6"/>
        </w:numPr>
        <w:tabs>
          <w:tab w:val="num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Причините,</w:t>
      </w:r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които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налагат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измененията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допълненията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:</w:t>
      </w:r>
    </w:p>
    <w:p w:rsidR="0084196B" w:rsidRPr="0084196B" w:rsidRDefault="0084196B" w:rsidP="008419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</w:p>
    <w:p w:rsidR="0084196B" w:rsidRPr="0084196B" w:rsidRDefault="0084196B" w:rsidP="008419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Cs/>
          <w:sz w:val="24"/>
          <w:szCs w:val="24"/>
        </w:rPr>
      </w:pPr>
      <w:r w:rsidRPr="0084196B">
        <w:rPr>
          <w:rFonts w:ascii="Times New Roman CYR" w:eastAsia="Times New Roman" w:hAnsi="Times New Roman CYR" w:cs="Times New Roman CYR"/>
          <w:bCs/>
          <w:sz w:val="24"/>
          <w:szCs w:val="24"/>
        </w:rPr>
        <w:t>След извършването на цялостен преглед и анализ на конкретните административните услуги, таксите и цените</w:t>
      </w:r>
      <w:r w:rsidRPr="0084196B">
        <w:rPr>
          <w:rFonts w:ascii="Times New Roman CYR" w:eastAsia="Times New Roman" w:hAnsi="Times New Roman CYR" w:cs="Times New Roman CYR"/>
          <w:bCs/>
          <w:sz w:val="24"/>
          <w:szCs w:val="24"/>
          <w:lang w:val="ru-RU"/>
        </w:rPr>
        <w:t xml:space="preserve"> </w:t>
      </w:r>
      <w:r w:rsidRPr="0084196B">
        <w:rPr>
          <w:rFonts w:ascii="Times New Roman CYR" w:eastAsia="Times New Roman" w:hAnsi="Times New Roman CYR" w:cs="Times New Roman CYR"/>
          <w:bCs/>
          <w:sz w:val="24"/>
          <w:szCs w:val="24"/>
        </w:rPr>
        <w:t>в Раздел ІІ и Раздел V, касаещи таксите в детските градини и в Регионална библиотека „П.К. Яворов“, тяхното разширяване, прецизиране и систематизиране, за да придобият по</w:t>
      </w:r>
      <w:r w:rsidRPr="0084196B">
        <w:rPr>
          <w:rFonts w:ascii="Times New Roman CYR" w:eastAsia="Times New Roman" w:hAnsi="Times New Roman CYR" w:cs="Times New Roman CYR"/>
          <w:bCs/>
          <w:sz w:val="24"/>
          <w:szCs w:val="24"/>
          <w:lang w:val="ru-RU"/>
        </w:rPr>
        <w:t>-</w:t>
      </w:r>
      <w:r w:rsidRPr="0084196B">
        <w:rPr>
          <w:rFonts w:ascii="Times New Roman CYR" w:eastAsia="Times New Roman" w:hAnsi="Times New Roman CYR" w:cs="Times New Roman CYR"/>
          <w:bCs/>
          <w:sz w:val="24"/>
          <w:szCs w:val="24"/>
        </w:rPr>
        <w:t xml:space="preserve">ясен, точен и обоснован вид, и с оглед актуализирането на съществуващите текстове от Наредбата, </w:t>
      </w:r>
      <w:proofErr w:type="spellStart"/>
      <w:r w:rsidRPr="0084196B">
        <w:rPr>
          <w:rFonts w:ascii="Times New Roman CYR" w:eastAsia="Times New Roman" w:hAnsi="Times New Roman CYR" w:cs="Times New Roman CYR"/>
          <w:bCs/>
          <w:sz w:val="24"/>
          <w:szCs w:val="24"/>
        </w:rPr>
        <w:t>съотносими</w:t>
      </w:r>
      <w:proofErr w:type="spellEnd"/>
      <w:r w:rsidRPr="0084196B">
        <w:rPr>
          <w:rFonts w:ascii="Times New Roman CYR" w:eastAsia="Times New Roman" w:hAnsi="Times New Roman CYR" w:cs="Times New Roman CYR"/>
          <w:bCs/>
          <w:sz w:val="24"/>
          <w:szCs w:val="24"/>
        </w:rPr>
        <w:t xml:space="preserve"> с разпоредбите на конкретните закони и подзаконови нормативни актове  е необходимо изменението и допълнението на определянето и администрирането на местните такси и цени на услуги на територията на Община Бургас.</w:t>
      </w:r>
    </w:p>
    <w:p w:rsidR="0084196B" w:rsidRPr="0084196B" w:rsidRDefault="0084196B" w:rsidP="008419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84196B" w:rsidRPr="0084196B" w:rsidRDefault="0084196B" w:rsidP="008419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</w:p>
    <w:p w:rsidR="0084196B" w:rsidRPr="0084196B" w:rsidRDefault="0084196B" w:rsidP="0084196B">
      <w:pPr>
        <w:numPr>
          <w:ilvl w:val="1"/>
          <w:numId w:val="7"/>
        </w:numPr>
        <w:tabs>
          <w:tab w:val="num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Такси и цени на услуги </w:t>
      </w: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за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целодневни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детск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и</w:t>
      </w: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градин</w:t>
      </w: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и и обединени детски заведения за деца на 3 г. и 4 г.</w:t>
      </w:r>
    </w:p>
    <w:p w:rsidR="0084196B" w:rsidRPr="0084196B" w:rsidRDefault="0084196B" w:rsidP="00841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84196B" w:rsidRPr="0084196B" w:rsidRDefault="0084196B" w:rsidP="00841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Cs/>
          <w:sz w:val="24"/>
          <w:szCs w:val="24"/>
        </w:rPr>
      </w:pPr>
      <w:r w:rsidRPr="0084196B">
        <w:rPr>
          <w:rFonts w:ascii="Times New Roman CYR" w:eastAsia="Times New Roman" w:hAnsi="Times New Roman CYR" w:cs="Times New Roman CYR"/>
          <w:bCs/>
          <w:sz w:val="24"/>
          <w:szCs w:val="24"/>
        </w:rPr>
        <w:t>Поради прилагане на мерки за енергийна ефективност на сградите на детските заведения на територията на Община Бургас и намаляване на разходите за издръжка на същите е целесъобразно да се промени размерът на таксите за ЦДГ/ОДЗ за деца на 3 г. и 4 г. със стойността на спестената енергия.</w:t>
      </w:r>
    </w:p>
    <w:p w:rsidR="0084196B" w:rsidRPr="0084196B" w:rsidRDefault="0084196B" w:rsidP="00841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</w:p>
    <w:p w:rsidR="0084196B" w:rsidRPr="0084196B" w:rsidRDefault="0084196B" w:rsidP="0084196B">
      <w:pPr>
        <w:numPr>
          <w:ilvl w:val="1"/>
          <w:numId w:val="7"/>
        </w:numPr>
        <w:tabs>
          <w:tab w:val="num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/>
        </w:rPr>
      </w:pP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Такси и цени на услуги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предоставяни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от </w:t>
      </w: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Регионална библиотека „П.К. Яворов“ – гр. Бургас.</w:t>
      </w:r>
    </w:p>
    <w:p w:rsidR="0084196B" w:rsidRPr="0084196B" w:rsidRDefault="0084196B" w:rsidP="008419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/>
        </w:rPr>
      </w:pP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От 2014 година 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Регионална библиотека „П.К. Яворов“ – гр. Бургас</w:t>
      </w: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 провежда през лятната ваканция детска творческа работилница, която е изключително добре приета от децата и от родителите. За да продължи разширяването на тази дейност, както и за да се заделят повече средства за закупуване на нова детска литература е целесъобразно да бъде въведена такса за читатели от 7 до 14 години в размер на 1,00лв. (един лев) за календарната година. За деца от 0 до 7 години не се заплаща такса. Средствата ще са за закупуване на консумативи за работа в детска творческа работилница и нови книги – предимно за деца. В детски отдел фондът трябва да се обновява много по-често, отколкото при възрастните.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Регионална библиотека „П.К. Яворов“ – гр. Бургас разполага с 3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принтер и възможност за 3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печат и с цел закупуване на консумативи за работата на принтера е целесъобразно да се въведе такса за иновативната услуга - 3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печат – 0,35лв./гр.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  <w:t xml:space="preserve">2. </w:t>
      </w: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Целите,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които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се поставят с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предлаганите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промени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.</w:t>
      </w:r>
    </w:p>
    <w:p w:rsidR="0084196B" w:rsidRPr="0084196B" w:rsidRDefault="0084196B" w:rsidP="008419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</w:pP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2.1.</w:t>
      </w: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  <w:t xml:space="preserve">По отношение на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таксите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цените на услуги,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предоставяни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целодневни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детск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градин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и и обединени детски заведения за деца на 3 г. и 4 г.</w:t>
      </w: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Поради прилагане на мерки за енергийна ефективност на сградите на детските заведения на територията на Община Бургас</w:t>
      </w: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 и направените на база новите данни за разходите за отопление калкулации и след актуализиране на извършените разходи във връзка с издръжка на детските заведения, възниква необходимостта от намаляване на</w:t>
      </w: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таксите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а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целодневни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детск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градин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и и обединени детски заведения за деца на 3 г. и 4 г.</w:t>
      </w:r>
    </w:p>
    <w:p w:rsidR="0084196B" w:rsidRPr="0084196B" w:rsidRDefault="0084196B" w:rsidP="0084196B">
      <w:pPr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>Актуализиране на Наредбата за определянето и администрирането на местните такси и цени на услуги на територията на Община Бургас в съответния раздел, нейното синхронизиране с настъпилите промени, както и възстановяване на разходи на общината по предоставяне на услугата;</w:t>
      </w: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84196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  <w:t xml:space="preserve">По отношение на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таксите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цените на услуги,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предоставяни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 библиотека „П.К. Яворов“ – гр. Бургас.</w:t>
      </w: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196B" w:rsidRPr="0084196B" w:rsidRDefault="0084196B" w:rsidP="0084196B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Определяне цени на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</w:rPr>
        <w:t>новоразкрити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 услуги.</w:t>
      </w:r>
    </w:p>
    <w:p w:rsidR="0084196B" w:rsidRPr="0084196B" w:rsidRDefault="0084196B" w:rsidP="0084196B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>Актуализиране на Наредбата за определянето и администрирането на местните такси и цени на услуги на територията на Община Бургас и нейното синхронизиране с настъпилите промени;</w:t>
      </w:r>
    </w:p>
    <w:p w:rsidR="0084196B" w:rsidRPr="0084196B" w:rsidRDefault="0084196B" w:rsidP="0084196B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>Правно-техническо и редакционно прецизиране на някои текстове;</w:t>
      </w:r>
    </w:p>
    <w:p w:rsidR="0084196B" w:rsidRPr="0084196B" w:rsidRDefault="0084196B" w:rsidP="0084196B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Възстановяване на пълните разходи на 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Регионална библиотека „П.К. Яворов“ – гр. Бургас</w:t>
      </w: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 по предоставяне на услугата;</w:t>
      </w:r>
    </w:p>
    <w:p w:rsidR="0084196B" w:rsidRPr="0084196B" w:rsidRDefault="0084196B" w:rsidP="0084196B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>Създаване на условия за разширяване на предлаганите услуги и повишаване на качеството;</w:t>
      </w: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  <w:t xml:space="preserve">3.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Очакваните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резултати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от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прилагането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,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включително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финансови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,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ако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има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такива</w:t>
      </w:r>
      <w:proofErr w:type="spellEnd"/>
      <w:r w:rsidRPr="0084196B">
        <w:rPr>
          <w:rFonts w:ascii="Times New Roman CYR" w:eastAsia="Times New Roman" w:hAnsi="Times New Roman CYR" w:cs="Times New Roman CYR"/>
          <w:b/>
          <w:bCs/>
          <w:sz w:val="24"/>
          <w:szCs w:val="24"/>
          <w:lang w:val="ru-RU"/>
        </w:rPr>
        <w:t>.</w:t>
      </w:r>
    </w:p>
    <w:p w:rsidR="0084196B" w:rsidRPr="0084196B" w:rsidRDefault="0084196B" w:rsidP="008419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4196B" w:rsidRPr="0084196B" w:rsidRDefault="0084196B" w:rsidP="008419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  <w:t>3.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  <w:t xml:space="preserve">От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промените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на такси и цени на услуги,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предоставяни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целодневни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детск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градин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и и обединени детски заведения за деца на 3 г. и 4 г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84196B" w:rsidRPr="0084196B" w:rsidRDefault="0084196B" w:rsidP="008419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196B" w:rsidRPr="0084196B" w:rsidRDefault="0084196B" w:rsidP="008419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Очакваните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резултати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настоящите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допълнения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 изменения в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Наредбата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за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определянето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администрирането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местните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такси и цени на услуги на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територията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Община Бургас,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са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свързани</w:t>
      </w:r>
      <w:proofErr w:type="spellEnd"/>
      <w:r w:rsidRPr="008419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 </w:t>
      </w:r>
      <w:r w:rsidRPr="0084196B">
        <w:rPr>
          <w:rFonts w:ascii="Times New Roman" w:eastAsia="Times New Roman" w:hAnsi="Times New Roman" w:cs="Times New Roman"/>
          <w:bCs/>
          <w:sz w:val="24"/>
          <w:szCs w:val="24"/>
        </w:rPr>
        <w:t>намаляване на разходите за издръжка на сградите на детските заведения на територията на Община Бургас поради прилагане на мерки за енергийна ефективност и облекчаване на  родителите при плащане на  таксите.</w:t>
      </w:r>
      <w:proofErr w:type="gramEnd"/>
    </w:p>
    <w:p w:rsidR="0084196B" w:rsidRPr="0084196B" w:rsidRDefault="0084196B" w:rsidP="0084196B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196B" w:rsidRPr="0084196B" w:rsidRDefault="0084196B" w:rsidP="0084196B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  <w:t xml:space="preserve">От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промените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на такси и цени на услуги, </w:t>
      </w:r>
      <w:proofErr w:type="spellStart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предоставяни</w:t>
      </w:r>
      <w:proofErr w:type="spellEnd"/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</w:t>
      </w:r>
      <w:r w:rsidRPr="0084196B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Регионална библиотека „П.К. Яворов“ – гр. Бургас.</w:t>
      </w:r>
    </w:p>
    <w:p w:rsidR="0084196B" w:rsidRPr="0084196B" w:rsidRDefault="0084196B" w:rsidP="0084196B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5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Очакваните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резултати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настоящите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допълнения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изменения в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определянето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администрирането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местните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такси и цени на услуги на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Община Бургас, </w:t>
      </w:r>
      <w:proofErr w:type="spellStart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419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по-големи възможности за привличане на деца и младежи и с предлаганите иновативни услуги да се грижим </w:t>
      </w:r>
      <w:proofErr w:type="gramStart"/>
      <w:r w:rsidRPr="0084196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84196B">
        <w:rPr>
          <w:rFonts w:ascii="Times New Roman" w:eastAsia="Times New Roman" w:hAnsi="Times New Roman" w:cs="Times New Roman"/>
          <w:sz w:val="24"/>
          <w:szCs w:val="24"/>
        </w:rPr>
        <w:t xml:space="preserve"> тяхното свободно време.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>За творческата работилница на децата ще могат да се закупят по-интересни и съвременни материали за работа, както и повече книги в различните отрасли на науката.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lastRenderedPageBreak/>
        <w:t>Таксата за 3D-принтера ще покрие отчасти възможността за закупуване само на консумативи, като тя ще бъде заплащана единствено от хора, които са с индивидуални поръчки, работят в бизнеса или в рекламни агенции. За останалите демонстрации и обучения с новата техника библиотеката поема осигуряването на материали за собствена сметка. До настоящия момент в гр. Бургас не се предлага свободен достъп до такива нови технологии -3D- принтер и 3D- скенер, а същевременно с това има голям интерес от страна на младите хора.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sz w:val="24"/>
          <w:szCs w:val="24"/>
        </w:rPr>
        <w:t>За прилагането на новата уредба не са необходими финансови средства.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196B" w:rsidRPr="0084196B" w:rsidRDefault="0084196B" w:rsidP="0084196B">
      <w:pPr>
        <w:tabs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96B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Анализ за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съответствие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правото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Европейския</w:t>
      </w:r>
      <w:proofErr w:type="spellEnd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съюз</w:t>
      </w:r>
      <w:proofErr w:type="spellEnd"/>
    </w:p>
    <w:p w:rsidR="0084196B" w:rsidRPr="0084196B" w:rsidRDefault="0084196B" w:rsidP="0084196B">
      <w:pPr>
        <w:tabs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Предлаганият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проект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Наредба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за изменение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Наредбата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за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определяне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администриране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местните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такси и цени на услуги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територията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на Община Бургас,  Приложения 1 и 2 е </w:t>
      </w:r>
      <w:proofErr w:type="gram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с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правно</w:t>
      </w:r>
      <w:proofErr w:type="spellEnd"/>
      <w:proofErr w:type="gram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основание чл. 21, ал. 1, т. 7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връзка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с ал. 2 от Закона за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местното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самоуправление и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местната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администрация (ЗМСМА).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Съобразен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е с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европейското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законодателство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- Регламент (ЕО) №1082/2006 г.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Европейския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парламент и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Съвета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Европейската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харта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за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местно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самоуправление,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както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и с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разпоредбите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и целите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националното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местно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законодателство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.           </w:t>
      </w:r>
    </w:p>
    <w:p w:rsidR="0084196B" w:rsidRPr="0084196B" w:rsidRDefault="0084196B" w:rsidP="0084196B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196B">
        <w:rPr>
          <w:rFonts w:ascii="Times New Roman CYR" w:eastAsia="Times New Roman" w:hAnsi="Times New Roman CYR" w:cs="Times New Roman CYR"/>
          <w:sz w:val="24"/>
          <w:szCs w:val="24"/>
        </w:rPr>
        <w:t>В съответствие с разпоредбата на чл. 26, ал.2 от Закона за нормативните актове, проектът и мотивите за приемане на Наредбата</w:t>
      </w:r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за изменение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Наредбата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за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определяне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и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администриране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местните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такси и цени на услуги на </w:t>
      </w:r>
      <w:proofErr w:type="spellStart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>територията</w:t>
      </w:r>
      <w:proofErr w:type="spellEnd"/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на Община Бургас,  Приложения 1 и 2</w:t>
      </w:r>
      <w:r w:rsidRPr="0084196B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</w:t>
      </w:r>
      <w:r w:rsidRPr="0084196B">
        <w:rPr>
          <w:rFonts w:ascii="Times New Roman CYR" w:eastAsia="Times New Roman" w:hAnsi="Times New Roman CYR" w:cs="Times New Roman CYR"/>
          <w:sz w:val="24"/>
          <w:szCs w:val="24"/>
        </w:rPr>
        <w:t>са публикувани на интернет-страницата на Община Бургас и Общински съвет Бургас като е дадена възможност за изразяване на становища и мнения.</w:t>
      </w:r>
      <w:r w:rsidRPr="0084196B">
        <w:rPr>
          <w:rFonts w:ascii="Times New Roman CYR" w:eastAsia="Times New Roman" w:hAnsi="Times New Roman CYR" w:cs="Times New Roman CYR"/>
          <w:sz w:val="24"/>
          <w:szCs w:val="24"/>
          <w:lang w:val="ru-RU"/>
        </w:rPr>
        <w:t xml:space="preserve">                                                                         </w:t>
      </w:r>
    </w:p>
    <w:p w:rsidR="00FC0F71" w:rsidRPr="004764C6" w:rsidRDefault="00FC0F71" w:rsidP="0084196B">
      <w:pPr>
        <w:pStyle w:val="BodyTextIndent"/>
        <w:ind w:left="0" w:firstLine="567"/>
        <w:rPr>
          <w:b w:val="0"/>
          <w:szCs w:val="24"/>
          <w:u w:val="none"/>
        </w:rPr>
      </w:pPr>
      <w:bookmarkStart w:id="0" w:name="_GoBack"/>
      <w:bookmarkEnd w:id="0"/>
      <w:r w:rsidRPr="004764C6">
        <w:rPr>
          <w:b w:val="0"/>
          <w:szCs w:val="24"/>
          <w:u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43E04" w:rsidRPr="004764C6" w:rsidRDefault="00C93B17" w:rsidP="001C47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ab/>
      </w:r>
    </w:p>
    <w:p w:rsidR="00EA49AE" w:rsidRPr="004764C6" w:rsidRDefault="00E5572B" w:rsidP="00E5572B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4764C6">
        <w:rPr>
          <w:rFonts w:ascii="Times New Roman" w:hAnsi="Times New Roman" w:cs="Times New Roman"/>
          <w:sz w:val="24"/>
          <w:szCs w:val="24"/>
        </w:rPr>
        <w:tab/>
      </w:r>
    </w:p>
    <w:sectPr w:rsidR="00EA49AE" w:rsidRPr="00476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0A03"/>
    <w:multiLevelType w:val="multilevel"/>
    <w:tmpl w:val="AE76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7D80007"/>
    <w:multiLevelType w:val="hybridMultilevel"/>
    <w:tmpl w:val="96EEA6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821F2A"/>
    <w:multiLevelType w:val="multilevel"/>
    <w:tmpl w:val="A1EC6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529A26FF"/>
    <w:multiLevelType w:val="multilevel"/>
    <w:tmpl w:val="A46AE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8E"/>
    <w:rsid w:val="000106FD"/>
    <w:rsid w:val="0002170F"/>
    <w:rsid w:val="00021F19"/>
    <w:rsid w:val="000357B2"/>
    <w:rsid w:val="000444A6"/>
    <w:rsid w:val="00046878"/>
    <w:rsid w:val="00050878"/>
    <w:rsid w:val="00073008"/>
    <w:rsid w:val="00073589"/>
    <w:rsid w:val="0007656E"/>
    <w:rsid w:val="00077957"/>
    <w:rsid w:val="00085B51"/>
    <w:rsid w:val="000A34A0"/>
    <w:rsid w:val="000A3549"/>
    <w:rsid w:val="000B1322"/>
    <w:rsid w:val="000C599A"/>
    <w:rsid w:val="000C6A6E"/>
    <w:rsid w:val="000D1809"/>
    <w:rsid w:val="000D208E"/>
    <w:rsid w:val="000D5A75"/>
    <w:rsid w:val="000E68D9"/>
    <w:rsid w:val="000E742B"/>
    <w:rsid w:val="000F418B"/>
    <w:rsid w:val="001116DE"/>
    <w:rsid w:val="0012263E"/>
    <w:rsid w:val="0012660A"/>
    <w:rsid w:val="00127101"/>
    <w:rsid w:val="00131BE1"/>
    <w:rsid w:val="00156E08"/>
    <w:rsid w:val="00161456"/>
    <w:rsid w:val="00165C6D"/>
    <w:rsid w:val="001700CB"/>
    <w:rsid w:val="00172CE6"/>
    <w:rsid w:val="0017300C"/>
    <w:rsid w:val="00173F68"/>
    <w:rsid w:val="001876D9"/>
    <w:rsid w:val="00195FA0"/>
    <w:rsid w:val="001A121B"/>
    <w:rsid w:val="001A18EC"/>
    <w:rsid w:val="001B13D5"/>
    <w:rsid w:val="001B196B"/>
    <w:rsid w:val="001B5C9F"/>
    <w:rsid w:val="001C1A28"/>
    <w:rsid w:val="001C2D04"/>
    <w:rsid w:val="001C47BE"/>
    <w:rsid w:val="001D20F2"/>
    <w:rsid w:val="001D3AA8"/>
    <w:rsid w:val="001E1EFC"/>
    <w:rsid w:val="001F0F48"/>
    <w:rsid w:val="001F5D15"/>
    <w:rsid w:val="002127A8"/>
    <w:rsid w:val="0025685B"/>
    <w:rsid w:val="00257AE5"/>
    <w:rsid w:val="00273207"/>
    <w:rsid w:val="00277569"/>
    <w:rsid w:val="00282FDC"/>
    <w:rsid w:val="00290E4B"/>
    <w:rsid w:val="002A46A3"/>
    <w:rsid w:val="002A5CAE"/>
    <w:rsid w:val="002C3744"/>
    <w:rsid w:val="002C39DB"/>
    <w:rsid w:val="002C4CBF"/>
    <w:rsid w:val="002C7E4F"/>
    <w:rsid w:val="002D7D24"/>
    <w:rsid w:val="002E01C5"/>
    <w:rsid w:val="002E71F3"/>
    <w:rsid w:val="002F0A18"/>
    <w:rsid w:val="002F2BF4"/>
    <w:rsid w:val="002F4877"/>
    <w:rsid w:val="002F4E90"/>
    <w:rsid w:val="0033706E"/>
    <w:rsid w:val="003407B0"/>
    <w:rsid w:val="00355271"/>
    <w:rsid w:val="003557B3"/>
    <w:rsid w:val="0036355D"/>
    <w:rsid w:val="00372F66"/>
    <w:rsid w:val="00373BFD"/>
    <w:rsid w:val="0038100A"/>
    <w:rsid w:val="003D3464"/>
    <w:rsid w:val="003E1BA1"/>
    <w:rsid w:val="003F0035"/>
    <w:rsid w:val="00416BD2"/>
    <w:rsid w:val="00420981"/>
    <w:rsid w:val="00425E3E"/>
    <w:rsid w:val="004339A2"/>
    <w:rsid w:val="00444791"/>
    <w:rsid w:val="00464317"/>
    <w:rsid w:val="004764C6"/>
    <w:rsid w:val="004825D0"/>
    <w:rsid w:val="00494575"/>
    <w:rsid w:val="004C2A0F"/>
    <w:rsid w:val="004D013B"/>
    <w:rsid w:val="004D2DCC"/>
    <w:rsid w:val="004E3F6F"/>
    <w:rsid w:val="004E4838"/>
    <w:rsid w:val="004E74E5"/>
    <w:rsid w:val="004F5069"/>
    <w:rsid w:val="005051E9"/>
    <w:rsid w:val="0051097C"/>
    <w:rsid w:val="00510EF1"/>
    <w:rsid w:val="0052262E"/>
    <w:rsid w:val="00525788"/>
    <w:rsid w:val="005601D5"/>
    <w:rsid w:val="00562F73"/>
    <w:rsid w:val="00575BA7"/>
    <w:rsid w:val="005859ED"/>
    <w:rsid w:val="00587A9E"/>
    <w:rsid w:val="0059496C"/>
    <w:rsid w:val="005960D1"/>
    <w:rsid w:val="005965D3"/>
    <w:rsid w:val="005978D1"/>
    <w:rsid w:val="005B3F51"/>
    <w:rsid w:val="005B7AF5"/>
    <w:rsid w:val="005D0FD3"/>
    <w:rsid w:val="005E1B69"/>
    <w:rsid w:val="00601A3F"/>
    <w:rsid w:val="00604646"/>
    <w:rsid w:val="0061546B"/>
    <w:rsid w:val="00624E3A"/>
    <w:rsid w:val="006318F9"/>
    <w:rsid w:val="0067397C"/>
    <w:rsid w:val="00675127"/>
    <w:rsid w:val="006A1845"/>
    <w:rsid w:val="006A4801"/>
    <w:rsid w:val="006B1A0D"/>
    <w:rsid w:val="006C2902"/>
    <w:rsid w:val="006D16F8"/>
    <w:rsid w:val="006F1FC3"/>
    <w:rsid w:val="006F515E"/>
    <w:rsid w:val="0071163E"/>
    <w:rsid w:val="00713224"/>
    <w:rsid w:val="007164C5"/>
    <w:rsid w:val="00720993"/>
    <w:rsid w:val="00722000"/>
    <w:rsid w:val="0072422C"/>
    <w:rsid w:val="00732290"/>
    <w:rsid w:val="007643CB"/>
    <w:rsid w:val="0078237C"/>
    <w:rsid w:val="00787B3F"/>
    <w:rsid w:val="007903CA"/>
    <w:rsid w:val="007C7366"/>
    <w:rsid w:val="007E4394"/>
    <w:rsid w:val="007E567F"/>
    <w:rsid w:val="007F4FDE"/>
    <w:rsid w:val="00820CE6"/>
    <w:rsid w:val="00830AEA"/>
    <w:rsid w:val="00840DF5"/>
    <w:rsid w:val="00841112"/>
    <w:rsid w:val="0084196B"/>
    <w:rsid w:val="00843D71"/>
    <w:rsid w:val="00843E04"/>
    <w:rsid w:val="00844900"/>
    <w:rsid w:val="00844B5D"/>
    <w:rsid w:val="00853D8E"/>
    <w:rsid w:val="00855319"/>
    <w:rsid w:val="008562B6"/>
    <w:rsid w:val="0086754F"/>
    <w:rsid w:val="008761C4"/>
    <w:rsid w:val="00883347"/>
    <w:rsid w:val="008925CB"/>
    <w:rsid w:val="008B313B"/>
    <w:rsid w:val="008C6D1E"/>
    <w:rsid w:val="008F42D6"/>
    <w:rsid w:val="008F6EA7"/>
    <w:rsid w:val="008F784B"/>
    <w:rsid w:val="008F79AB"/>
    <w:rsid w:val="00902EC2"/>
    <w:rsid w:val="009047FE"/>
    <w:rsid w:val="00922DA4"/>
    <w:rsid w:val="00925BBF"/>
    <w:rsid w:val="00934C43"/>
    <w:rsid w:val="009411B2"/>
    <w:rsid w:val="00941585"/>
    <w:rsid w:val="0095446C"/>
    <w:rsid w:val="009714AC"/>
    <w:rsid w:val="00974D01"/>
    <w:rsid w:val="0098018C"/>
    <w:rsid w:val="0099705A"/>
    <w:rsid w:val="009B2A44"/>
    <w:rsid w:val="009C1146"/>
    <w:rsid w:val="009D3E0A"/>
    <w:rsid w:val="009D7A56"/>
    <w:rsid w:val="009F2DA5"/>
    <w:rsid w:val="009F3A23"/>
    <w:rsid w:val="00A110C2"/>
    <w:rsid w:val="00A1478A"/>
    <w:rsid w:val="00A37529"/>
    <w:rsid w:val="00A40279"/>
    <w:rsid w:val="00A44E2F"/>
    <w:rsid w:val="00A469E6"/>
    <w:rsid w:val="00A5331C"/>
    <w:rsid w:val="00A54908"/>
    <w:rsid w:val="00A62D72"/>
    <w:rsid w:val="00A64DD0"/>
    <w:rsid w:val="00A674C3"/>
    <w:rsid w:val="00A71CFA"/>
    <w:rsid w:val="00A72DDE"/>
    <w:rsid w:val="00A730C2"/>
    <w:rsid w:val="00A928BB"/>
    <w:rsid w:val="00A94BFB"/>
    <w:rsid w:val="00AB0443"/>
    <w:rsid w:val="00AB4470"/>
    <w:rsid w:val="00AB5675"/>
    <w:rsid w:val="00AD008A"/>
    <w:rsid w:val="00AD5191"/>
    <w:rsid w:val="00AE0210"/>
    <w:rsid w:val="00AE2758"/>
    <w:rsid w:val="00AF46CB"/>
    <w:rsid w:val="00B030E4"/>
    <w:rsid w:val="00B13769"/>
    <w:rsid w:val="00B27AAB"/>
    <w:rsid w:val="00B34E68"/>
    <w:rsid w:val="00B62295"/>
    <w:rsid w:val="00B71C31"/>
    <w:rsid w:val="00B76CB4"/>
    <w:rsid w:val="00B869BB"/>
    <w:rsid w:val="00B95761"/>
    <w:rsid w:val="00BB3F83"/>
    <w:rsid w:val="00BC5379"/>
    <w:rsid w:val="00BC739A"/>
    <w:rsid w:val="00BD05C4"/>
    <w:rsid w:val="00BD79B3"/>
    <w:rsid w:val="00BE31EA"/>
    <w:rsid w:val="00BF3AC6"/>
    <w:rsid w:val="00BF3C07"/>
    <w:rsid w:val="00BF491F"/>
    <w:rsid w:val="00BF75D2"/>
    <w:rsid w:val="00BF78C7"/>
    <w:rsid w:val="00C0117D"/>
    <w:rsid w:val="00C128D8"/>
    <w:rsid w:val="00C34985"/>
    <w:rsid w:val="00C4341A"/>
    <w:rsid w:val="00C44CF2"/>
    <w:rsid w:val="00C456C5"/>
    <w:rsid w:val="00C7166B"/>
    <w:rsid w:val="00C82DA8"/>
    <w:rsid w:val="00C93B17"/>
    <w:rsid w:val="00CE28FB"/>
    <w:rsid w:val="00CE3A30"/>
    <w:rsid w:val="00CE55EF"/>
    <w:rsid w:val="00CF045F"/>
    <w:rsid w:val="00D14F6D"/>
    <w:rsid w:val="00D26D7B"/>
    <w:rsid w:val="00D4503B"/>
    <w:rsid w:val="00D46BF9"/>
    <w:rsid w:val="00D4717A"/>
    <w:rsid w:val="00D548C1"/>
    <w:rsid w:val="00D90213"/>
    <w:rsid w:val="00D94AFF"/>
    <w:rsid w:val="00DA7030"/>
    <w:rsid w:val="00DD084B"/>
    <w:rsid w:val="00DE2DEF"/>
    <w:rsid w:val="00DE6DC0"/>
    <w:rsid w:val="00DF1EE9"/>
    <w:rsid w:val="00E14014"/>
    <w:rsid w:val="00E371BA"/>
    <w:rsid w:val="00E3729B"/>
    <w:rsid w:val="00E41781"/>
    <w:rsid w:val="00E5572B"/>
    <w:rsid w:val="00E57B43"/>
    <w:rsid w:val="00E6054C"/>
    <w:rsid w:val="00E61744"/>
    <w:rsid w:val="00E61C1F"/>
    <w:rsid w:val="00E62A84"/>
    <w:rsid w:val="00E70FD9"/>
    <w:rsid w:val="00E84C67"/>
    <w:rsid w:val="00EA49AE"/>
    <w:rsid w:val="00EB7BA1"/>
    <w:rsid w:val="00ED0737"/>
    <w:rsid w:val="00ED718E"/>
    <w:rsid w:val="00EE3C92"/>
    <w:rsid w:val="00EE595D"/>
    <w:rsid w:val="00EF5D12"/>
    <w:rsid w:val="00F0503F"/>
    <w:rsid w:val="00F078A9"/>
    <w:rsid w:val="00F24092"/>
    <w:rsid w:val="00F249D3"/>
    <w:rsid w:val="00F272DC"/>
    <w:rsid w:val="00F36F9B"/>
    <w:rsid w:val="00F40E4E"/>
    <w:rsid w:val="00F44B1A"/>
    <w:rsid w:val="00F569A5"/>
    <w:rsid w:val="00F72527"/>
    <w:rsid w:val="00F76FF8"/>
    <w:rsid w:val="00F83FE2"/>
    <w:rsid w:val="00F91431"/>
    <w:rsid w:val="00F91449"/>
    <w:rsid w:val="00F92929"/>
    <w:rsid w:val="00F94C9E"/>
    <w:rsid w:val="00FA21AB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D1F70"/>
    <w:rsid w:val="00FE0E33"/>
    <w:rsid w:val="00FE68D1"/>
    <w:rsid w:val="00FF31C9"/>
    <w:rsid w:val="00FF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D8E"/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D8E"/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4606B-9175-44F1-8076-4F1D3A4A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2227</TotalTime>
  <Pages>3</Pages>
  <Words>2359</Words>
  <Characters>13449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Zlatan Hristov</cp:lastModifiedBy>
  <cp:revision>585</cp:revision>
  <cp:lastPrinted>2016-01-28T16:09:00Z</cp:lastPrinted>
  <dcterms:created xsi:type="dcterms:W3CDTF">2014-11-11T06:18:00Z</dcterms:created>
  <dcterms:modified xsi:type="dcterms:W3CDTF">2016-02-05T12:03:00Z</dcterms:modified>
</cp:coreProperties>
</file>