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3CA" w:rsidRDefault="000A3549" w:rsidP="000A3549">
      <w:pPr>
        <w:spacing w:after="0" w:line="240" w:lineRule="auto"/>
        <w:rPr>
          <w:rFonts w:ascii="Times New Roman" w:hAnsi="Times New Roman" w:cs="Times New Roman"/>
          <w:b/>
          <w:sz w:val="24"/>
          <w:szCs w:val="24"/>
        </w:rPr>
      </w:pPr>
      <w:r w:rsidRPr="0084196B">
        <w:rPr>
          <w:rFonts w:ascii="Times New Roman" w:hAnsi="Times New Roman" w:cs="Times New Roman"/>
          <w:b/>
          <w:sz w:val="24"/>
          <w:szCs w:val="24"/>
          <w:lang w:val="ru-RU"/>
        </w:rPr>
        <w:t xml:space="preserve">                                   </w:t>
      </w:r>
      <w:r w:rsidR="001876D9">
        <w:rPr>
          <w:rFonts w:ascii="Times New Roman" w:hAnsi="Times New Roman" w:cs="Times New Roman"/>
          <w:b/>
          <w:sz w:val="24"/>
          <w:szCs w:val="24"/>
        </w:rPr>
        <w:t xml:space="preserve">            </w:t>
      </w:r>
    </w:p>
    <w:p w:rsidR="007903CA" w:rsidRPr="004764C6" w:rsidRDefault="007903CA" w:rsidP="000A3549">
      <w:pPr>
        <w:spacing w:after="0" w:line="240" w:lineRule="auto"/>
        <w:rPr>
          <w:rFonts w:ascii="Times New Roman" w:hAnsi="Times New Roman" w:cs="Times New Roman"/>
          <w:b/>
          <w:sz w:val="24"/>
          <w:szCs w:val="24"/>
        </w:rPr>
      </w:pPr>
    </w:p>
    <w:p w:rsidR="000A3549" w:rsidRPr="0084196B" w:rsidRDefault="00ED718E" w:rsidP="00ED718E">
      <w:pPr>
        <w:spacing w:after="0" w:line="240" w:lineRule="auto"/>
        <w:rPr>
          <w:rFonts w:ascii="Times New Roman" w:hAnsi="Times New Roman" w:cs="Times New Roman"/>
          <w:b/>
          <w:sz w:val="24"/>
          <w:szCs w:val="24"/>
          <w:lang w:val="ru-RU"/>
        </w:rPr>
      </w:pPr>
      <w:r w:rsidRPr="004764C6">
        <w:rPr>
          <w:rFonts w:ascii="Times New Roman" w:hAnsi="Times New Roman" w:cs="Times New Roman"/>
          <w:b/>
          <w:sz w:val="24"/>
          <w:szCs w:val="24"/>
        </w:rPr>
        <w:t xml:space="preserve">              </w:t>
      </w:r>
      <w:r w:rsidR="00C7166B" w:rsidRPr="004764C6">
        <w:rPr>
          <w:rFonts w:ascii="Times New Roman" w:hAnsi="Times New Roman" w:cs="Times New Roman"/>
          <w:b/>
          <w:sz w:val="24"/>
          <w:szCs w:val="24"/>
        </w:rPr>
        <w:t xml:space="preserve">                              </w:t>
      </w:r>
      <w:r w:rsidR="000A3549" w:rsidRPr="004764C6">
        <w:rPr>
          <w:rFonts w:ascii="Times New Roman" w:hAnsi="Times New Roman" w:cs="Times New Roman"/>
          <w:b/>
          <w:sz w:val="24"/>
          <w:szCs w:val="24"/>
        </w:rPr>
        <w:t>МОТИВИ ЗА ПРИЕМАНЕ НА</w:t>
      </w:r>
    </w:p>
    <w:p w:rsidR="000A3549" w:rsidRPr="0084196B" w:rsidRDefault="000A3549" w:rsidP="000A3549">
      <w:pPr>
        <w:spacing w:after="0" w:line="240" w:lineRule="auto"/>
        <w:jc w:val="center"/>
        <w:rPr>
          <w:rFonts w:ascii="Times New Roman" w:hAnsi="Times New Roman" w:cs="Times New Roman"/>
          <w:b/>
          <w:sz w:val="24"/>
          <w:szCs w:val="24"/>
          <w:lang w:val="ru-RU"/>
        </w:rPr>
      </w:pPr>
    </w:p>
    <w:p w:rsidR="000A3549" w:rsidRPr="0084196B" w:rsidRDefault="000A3549" w:rsidP="000A3549">
      <w:pPr>
        <w:spacing w:after="0" w:line="240" w:lineRule="auto"/>
        <w:jc w:val="center"/>
        <w:rPr>
          <w:rFonts w:ascii="Times New Roman" w:hAnsi="Times New Roman" w:cs="Times New Roman"/>
          <w:b/>
          <w:sz w:val="24"/>
          <w:szCs w:val="24"/>
          <w:lang w:val="ru-RU"/>
        </w:rPr>
      </w:pPr>
      <w:r w:rsidRPr="004764C6">
        <w:rPr>
          <w:rFonts w:ascii="Times New Roman" w:hAnsi="Times New Roman" w:cs="Times New Roman"/>
          <w:b/>
          <w:sz w:val="24"/>
          <w:szCs w:val="24"/>
        </w:rPr>
        <w:t xml:space="preserve">НАРЕДБА </w:t>
      </w:r>
    </w:p>
    <w:p w:rsidR="000A3549" w:rsidRPr="0084196B" w:rsidRDefault="000A3549" w:rsidP="000A3549">
      <w:pPr>
        <w:spacing w:after="0" w:line="240" w:lineRule="auto"/>
        <w:jc w:val="center"/>
        <w:rPr>
          <w:rFonts w:ascii="Times New Roman" w:hAnsi="Times New Roman" w:cs="Times New Roman"/>
          <w:b/>
          <w:sz w:val="24"/>
          <w:szCs w:val="24"/>
          <w:lang w:val="ru-RU"/>
        </w:rPr>
      </w:pPr>
      <w:r w:rsidRPr="004764C6">
        <w:rPr>
          <w:rFonts w:ascii="Times New Roman" w:hAnsi="Times New Roman" w:cs="Times New Roman"/>
          <w:b/>
          <w:sz w:val="24"/>
          <w:szCs w:val="24"/>
        </w:rPr>
        <w:t>ЗА ИЗМЕНЕНИЕ</w:t>
      </w:r>
      <w:r w:rsidR="00D26D7B" w:rsidRPr="004764C6">
        <w:rPr>
          <w:rFonts w:ascii="Times New Roman" w:hAnsi="Times New Roman" w:cs="Times New Roman"/>
          <w:b/>
          <w:sz w:val="24"/>
          <w:szCs w:val="24"/>
        </w:rPr>
        <w:t xml:space="preserve"> И ДОПЪЛНЕНИЕ</w:t>
      </w:r>
      <w:r w:rsidRPr="004764C6">
        <w:rPr>
          <w:rFonts w:ascii="Times New Roman" w:hAnsi="Times New Roman" w:cs="Times New Roman"/>
          <w:b/>
          <w:sz w:val="24"/>
          <w:szCs w:val="24"/>
        </w:rPr>
        <w:t xml:space="preserve"> НА </w:t>
      </w:r>
    </w:p>
    <w:p w:rsidR="000A3549" w:rsidRPr="004764C6" w:rsidRDefault="000A3549" w:rsidP="000A3549">
      <w:pPr>
        <w:spacing w:after="0" w:line="240" w:lineRule="auto"/>
        <w:jc w:val="center"/>
        <w:rPr>
          <w:rFonts w:ascii="Times New Roman" w:hAnsi="Times New Roman" w:cs="Times New Roman"/>
          <w:sz w:val="24"/>
          <w:szCs w:val="24"/>
        </w:rPr>
      </w:pPr>
      <w:r w:rsidRPr="004764C6">
        <w:rPr>
          <w:rFonts w:ascii="Times New Roman" w:hAnsi="Times New Roman" w:cs="Times New Roman"/>
          <w:b/>
          <w:sz w:val="24"/>
          <w:szCs w:val="24"/>
        </w:rPr>
        <w:t>НАРЕДБАТА ЗА ОПРЕДЕЛЯНЕТО И АДМИНИСТРИРАНЕТО НА МЕСТНИТЕ ТАКСИ И ЦЕНИ НА УСЛУГИ НА ТЕРИТОРИЯТА НА ОБЩИНА БУРГАС</w:t>
      </w:r>
    </w:p>
    <w:p w:rsidR="00853D8E" w:rsidRPr="004764C6" w:rsidRDefault="00853D8E" w:rsidP="002C3744">
      <w:pPr>
        <w:spacing w:after="0"/>
        <w:jc w:val="both"/>
        <w:rPr>
          <w:rFonts w:ascii="Times New Roman" w:hAnsi="Times New Roman" w:cs="Times New Roman"/>
          <w:sz w:val="24"/>
          <w:szCs w:val="24"/>
        </w:rPr>
      </w:pPr>
    </w:p>
    <w:p w:rsidR="00FC0F71" w:rsidRPr="004764C6" w:rsidRDefault="00FC0F71" w:rsidP="0084196B">
      <w:pPr>
        <w:pStyle w:val="BodyTextIndent"/>
        <w:ind w:left="0" w:firstLine="567"/>
        <w:rPr>
          <w:b w:val="0"/>
          <w:szCs w:val="24"/>
          <w:u w:val="none"/>
        </w:rPr>
      </w:pPr>
      <w:r w:rsidRPr="004764C6">
        <w:rPr>
          <w:b w:val="0"/>
          <w:szCs w:val="24"/>
          <w:u w:val="none"/>
        </w:rPr>
        <w:t xml:space="preserve">                                                                                                                                                                                                                                                                                                                                                                                                                                                                                                                                                                                                                                                                                                                                                                                                                                                                                                                                                                                                                                                                                                                                                                                                                                                                                                                                                                                                                                                                                                                                                                                                                                                                                                                                                                                                                                                                                                                                                                                                                                                                                                                                                                                                                                                                                                                                                                                                                                                                                                                                                                                                                                                                                                                                                                                                                                                                                                                                                                                                                                                                                                                                                                                                                                                                                                                                                                                                                                                                                                                                                                                                                                                                                                                                                                                                                                                                                                                                                                                                                                                                                                                                                                                                                                                                                                                                                                                                                                                                                                                                                                                                                                                                                                                                                                                                                                                                                                                                                                                                                                                                                                                                                                                                                                                                                                                                                                                                                                                                                                                                                                                                                                                                                                                                                                                                                                                                                                                                                                                                                                                                                                                                                                                                                                                                                                                                                                                                                                                                                                                                                                                                                                                                                                                                                                                                                                                                                                                                                                                                                                                                                                                                                                                                                                                                                                                                                                                                                                                                                                                                                                                                                                                                                                                                                                                                                                                                                                                                                                                                                                                                                                                                                                                                                                                                                                                                                                                                                                                                                                                                                                                                                                                                                                                                                                                                                                                                                                                                                                                                                                                                                                                                                                                                                                                                                                                                                                                                                                                                                                    </w:t>
      </w:r>
    </w:p>
    <w:p w:rsidR="00843E04" w:rsidRPr="004764C6" w:rsidRDefault="00C93B17" w:rsidP="001C47BE">
      <w:pPr>
        <w:spacing w:after="0" w:line="240" w:lineRule="auto"/>
        <w:jc w:val="both"/>
        <w:rPr>
          <w:rFonts w:ascii="Times New Roman" w:hAnsi="Times New Roman" w:cs="Times New Roman"/>
          <w:sz w:val="24"/>
          <w:szCs w:val="24"/>
        </w:rPr>
      </w:pPr>
      <w:r w:rsidRPr="004764C6">
        <w:rPr>
          <w:rFonts w:ascii="Times New Roman" w:hAnsi="Times New Roman" w:cs="Times New Roman"/>
          <w:sz w:val="24"/>
          <w:szCs w:val="24"/>
        </w:rPr>
        <w:tab/>
      </w:r>
    </w:p>
    <w:p w:rsidR="009E40E9" w:rsidRPr="009E40E9" w:rsidRDefault="00E5572B" w:rsidP="009E40E9">
      <w:pPr>
        <w:tabs>
          <w:tab w:val="left" w:pos="1110"/>
        </w:tabs>
        <w:rPr>
          <w:rFonts w:ascii="Times New Roman" w:hAnsi="Times New Roman" w:cs="Times New Roman"/>
          <w:sz w:val="24"/>
          <w:szCs w:val="24"/>
        </w:rPr>
      </w:pPr>
      <w:r w:rsidRPr="004764C6">
        <w:rPr>
          <w:rFonts w:ascii="Times New Roman" w:hAnsi="Times New Roman" w:cs="Times New Roman"/>
          <w:sz w:val="24"/>
          <w:szCs w:val="24"/>
        </w:rPr>
        <w:tab/>
      </w:r>
      <w:proofErr w:type="spellStart"/>
      <w:r w:rsidR="009E40E9" w:rsidRPr="009E40E9">
        <w:rPr>
          <w:rFonts w:ascii="Times New Roman" w:hAnsi="Times New Roman" w:cs="Times New Roman"/>
          <w:sz w:val="24"/>
          <w:szCs w:val="24"/>
          <w:lang w:val="ru-RU"/>
        </w:rPr>
        <w:t>Настоящ</w:t>
      </w:r>
      <w:r w:rsidR="009E40E9" w:rsidRPr="009E40E9">
        <w:rPr>
          <w:rFonts w:ascii="Times New Roman" w:hAnsi="Times New Roman" w:cs="Times New Roman"/>
          <w:sz w:val="24"/>
          <w:szCs w:val="24"/>
        </w:rPr>
        <w:t>ото</w:t>
      </w:r>
      <w:proofErr w:type="spellEnd"/>
      <w:r w:rsidR="009E40E9" w:rsidRPr="009E40E9">
        <w:rPr>
          <w:rFonts w:ascii="Times New Roman" w:hAnsi="Times New Roman" w:cs="Times New Roman"/>
          <w:sz w:val="24"/>
          <w:szCs w:val="24"/>
          <w:lang w:val="ru-RU"/>
        </w:rPr>
        <w:t xml:space="preserve"> </w:t>
      </w:r>
      <w:proofErr w:type="spellStart"/>
      <w:r w:rsidR="009E40E9" w:rsidRPr="009E40E9">
        <w:rPr>
          <w:rFonts w:ascii="Times New Roman" w:hAnsi="Times New Roman" w:cs="Times New Roman"/>
          <w:sz w:val="24"/>
          <w:szCs w:val="24"/>
          <w:lang w:val="ru-RU"/>
        </w:rPr>
        <w:t>предложени</w:t>
      </w:r>
      <w:proofErr w:type="spellEnd"/>
      <w:r w:rsidR="009E40E9" w:rsidRPr="009E40E9">
        <w:rPr>
          <w:rFonts w:ascii="Times New Roman" w:hAnsi="Times New Roman" w:cs="Times New Roman"/>
          <w:sz w:val="24"/>
          <w:szCs w:val="24"/>
        </w:rPr>
        <w:t>е</w:t>
      </w:r>
      <w:r w:rsidR="009E40E9" w:rsidRPr="009E40E9">
        <w:rPr>
          <w:rFonts w:ascii="Times New Roman" w:hAnsi="Times New Roman" w:cs="Times New Roman"/>
          <w:sz w:val="24"/>
          <w:szCs w:val="24"/>
          <w:lang w:val="ru-RU"/>
        </w:rPr>
        <w:t xml:space="preserve"> за </w:t>
      </w:r>
      <w:proofErr w:type="spellStart"/>
      <w:r w:rsidR="009E40E9" w:rsidRPr="009E40E9">
        <w:rPr>
          <w:rFonts w:ascii="Times New Roman" w:hAnsi="Times New Roman" w:cs="Times New Roman"/>
          <w:sz w:val="24"/>
          <w:szCs w:val="24"/>
          <w:lang w:val="ru-RU"/>
        </w:rPr>
        <w:t>изменени</w:t>
      </w:r>
      <w:proofErr w:type="spellEnd"/>
      <w:r w:rsidR="009E40E9" w:rsidRPr="009E40E9">
        <w:rPr>
          <w:rFonts w:ascii="Times New Roman" w:hAnsi="Times New Roman" w:cs="Times New Roman"/>
          <w:sz w:val="24"/>
          <w:szCs w:val="24"/>
        </w:rPr>
        <w:t>е</w:t>
      </w:r>
      <w:r w:rsidR="009E40E9" w:rsidRPr="009E40E9">
        <w:rPr>
          <w:rFonts w:ascii="Times New Roman" w:hAnsi="Times New Roman" w:cs="Times New Roman"/>
          <w:sz w:val="24"/>
          <w:szCs w:val="24"/>
          <w:lang w:val="ru-RU"/>
        </w:rPr>
        <w:t xml:space="preserve"> и </w:t>
      </w:r>
      <w:proofErr w:type="spellStart"/>
      <w:r w:rsidR="009E40E9" w:rsidRPr="009E40E9">
        <w:rPr>
          <w:rFonts w:ascii="Times New Roman" w:hAnsi="Times New Roman" w:cs="Times New Roman"/>
          <w:sz w:val="24"/>
          <w:szCs w:val="24"/>
          <w:lang w:val="ru-RU"/>
        </w:rPr>
        <w:t>допълнени</w:t>
      </w:r>
      <w:proofErr w:type="spellEnd"/>
      <w:r w:rsidR="009E40E9" w:rsidRPr="009E40E9">
        <w:rPr>
          <w:rFonts w:ascii="Times New Roman" w:hAnsi="Times New Roman" w:cs="Times New Roman"/>
          <w:sz w:val="24"/>
          <w:szCs w:val="24"/>
        </w:rPr>
        <w:t>е</w:t>
      </w:r>
      <w:r w:rsidR="009E40E9" w:rsidRPr="009E40E9">
        <w:rPr>
          <w:rFonts w:ascii="Times New Roman" w:hAnsi="Times New Roman" w:cs="Times New Roman"/>
          <w:sz w:val="24"/>
          <w:szCs w:val="24"/>
          <w:lang w:val="ru-RU"/>
        </w:rPr>
        <w:t xml:space="preserve"> на </w:t>
      </w:r>
      <w:proofErr w:type="spellStart"/>
      <w:r w:rsidR="009E40E9" w:rsidRPr="009E40E9">
        <w:rPr>
          <w:rFonts w:ascii="Times New Roman" w:hAnsi="Times New Roman" w:cs="Times New Roman"/>
          <w:sz w:val="24"/>
          <w:szCs w:val="24"/>
          <w:lang w:val="ru-RU"/>
        </w:rPr>
        <w:t>Наредбата</w:t>
      </w:r>
      <w:proofErr w:type="spellEnd"/>
      <w:r w:rsidR="009E40E9" w:rsidRPr="009E40E9">
        <w:rPr>
          <w:rFonts w:ascii="Times New Roman" w:hAnsi="Times New Roman" w:cs="Times New Roman"/>
          <w:sz w:val="24"/>
          <w:szCs w:val="24"/>
          <w:lang w:val="ru-RU"/>
        </w:rPr>
        <w:t xml:space="preserve"> за </w:t>
      </w:r>
      <w:proofErr w:type="spellStart"/>
      <w:r w:rsidR="009E40E9" w:rsidRPr="009E40E9">
        <w:rPr>
          <w:rFonts w:ascii="Times New Roman" w:hAnsi="Times New Roman" w:cs="Times New Roman"/>
          <w:sz w:val="24"/>
          <w:szCs w:val="24"/>
          <w:lang w:val="ru-RU"/>
        </w:rPr>
        <w:t>определянето</w:t>
      </w:r>
      <w:proofErr w:type="spellEnd"/>
      <w:r w:rsidR="009E40E9" w:rsidRPr="009E40E9">
        <w:rPr>
          <w:rFonts w:ascii="Times New Roman" w:hAnsi="Times New Roman" w:cs="Times New Roman"/>
          <w:sz w:val="24"/>
          <w:szCs w:val="24"/>
          <w:lang w:val="ru-RU"/>
        </w:rPr>
        <w:t xml:space="preserve"> и </w:t>
      </w:r>
      <w:proofErr w:type="spellStart"/>
      <w:r w:rsidR="009E40E9" w:rsidRPr="009E40E9">
        <w:rPr>
          <w:rFonts w:ascii="Times New Roman" w:hAnsi="Times New Roman" w:cs="Times New Roman"/>
          <w:sz w:val="24"/>
          <w:szCs w:val="24"/>
          <w:lang w:val="ru-RU"/>
        </w:rPr>
        <w:t>администрирането</w:t>
      </w:r>
      <w:proofErr w:type="spellEnd"/>
      <w:r w:rsidR="009E40E9" w:rsidRPr="009E40E9">
        <w:rPr>
          <w:rFonts w:ascii="Times New Roman" w:hAnsi="Times New Roman" w:cs="Times New Roman"/>
          <w:sz w:val="24"/>
          <w:szCs w:val="24"/>
          <w:lang w:val="ru-RU"/>
        </w:rPr>
        <w:t xml:space="preserve"> на </w:t>
      </w:r>
      <w:proofErr w:type="spellStart"/>
      <w:r w:rsidR="009E40E9" w:rsidRPr="009E40E9">
        <w:rPr>
          <w:rFonts w:ascii="Times New Roman" w:hAnsi="Times New Roman" w:cs="Times New Roman"/>
          <w:sz w:val="24"/>
          <w:szCs w:val="24"/>
          <w:lang w:val="ru-RU"/>
        </w:rPr>
        <w:t>местните</w:t>
      </w:r>
      <w:proofErr w:type="spellEnd"/>
      <w:r w:rsidR="009E40E9" w:rsidRPr="009E40E9">
        <w:rPr>
          <w:rFonts w:ascii="Times New Roman" w:hAnsi="Times New Roman" w:cs="Times New Roman"/>
          <w:sz w:val="24"/>
          <w:szCs w:val="24"/>
          <w:lang w:val="ru-RU"/>
        </w:rPr>
        <w:t xml:space="preserve"> такси и цени на услуги на </w:t>
      </w:r>
      <w:proofErr w:type="spellStart"/>
      <w:r w:rsidR="009E40E9" w:rsidRPr="009E40E9">
        <w:rPr>
          <w:rFonts w:ascii="Times New Roman" w:hAnsi="Times New Roman" w:cs="Times New Roman"/>
          <w:sz w:val="24"/>
          <w:szCs w:val="24"/>
          <w:lang w:val="ru-RU"/>
        </w:rPr>
        <w:t>територията</w:t>
      </w:r>
      <w:proofErr w:type="spellEnd"/>
      <w:r w:rsidR="009E40E9" w:rsidRPr="009E40E9">
        <w:rPr>
          <w:rFonts w:ascii="Times New Roman" w:hAnsi="Times New Roman" w:cs="Times New Roman"/>
          <w:sz w:val="24"/>
          <w:szCs w:val="24"/>
          <w:lang w:val="ru-RU"/>
        </w:rPr>
        <w:t xml:space="preserve"> на Община Бургас (</w:t>
      </w:r>
      <w:proofErr w:type="spellStart"/>
      <w:r w:rsidR="009E40E9" w:rsidRPr="009E40E9">
        <w:rPr>
          <w:rFonts w:ascii="Times New Roman" w:hAnsi="Times New Roman" w:cs="Times New Roman"/>
          <w:sz w:val="24"/>
          <w:szCs w:val="24"/>
          <w:lang w:val="ru-RU"/>
        </w:rPr>
        <w:t>Наредбата</w:t>
      </w:r>
      <w:proofErr w:type="spellEnd"/>
      <w:r w:rsidR="009E40E9" w:rsidRPr="009E40E9">
        <w:rPr>
          <w:rFonts w:ascii="Times New Roman" w:hAnsi="Times New Roman" w:cs="Times New Roman"/>
          <w:sz w:val="24"/>
          <w:szCs w:val="24"/>
          <w:lang w:val="ru-RU"/>
        </w:rPr>
        <w:t xml:space="preserve">) </w:t>
      </w:r>
      <w:r w:rsidR="009E40E9" w:rsidRPr="009E40E9">
        <w:rPr>
          <w:rFonts w:ascii="Times New Roman" w:hAnsi="Times New Roman" w:cs="Times New Roman"/>
          <w:sz w:val="24"/>
          <w:szCs w:val="24"/>
        </w:rPr>
        <w:t xml:space="preserve">се отнасят за раздели, както от самата Наредба, така и  за раздели от </w:t>
      </w:r>
      <w:r w:rsidR="009E40E9" w:rsidRPr="009E40E9">
        <w:rPr>
          <w:rFonts w:ascii="Times New Roman" w:hAnsi="Times New Roman" w:cs="Times New Roman"/>
          <w:b/>
          <w:sz w:val="24"/>
          <w:szCs w:val="24"/>
          <w:lang w:val="ru-RU"/>
        </w:rPr>
        <w:t xml:space="preserve">Тарифа на </w:t>
      </w:r>
      <w:proofErr w:type="spellStart"/>
      <w:r w:rsidR="009E40E9" w:rsidRPr="009E40E9">
        <w:rPr>
          <w:rFonts w:ascii="Times New Roman" w:hAnsi="Times New Roman" w:cs="Times New Roman"/>
          <w:b/>
          <w:sz w:val="24"/>
          <w:szCs w:val="24"/>
          <w:lang w:val="ru-RU"/>
        </w:rPr>
        <w:t>местните</w:t>
      </w:r>
      <w:proofErr w:type="spellEnd"/>
      <w:r w:rsidR="009E40E9" w:rsidRPr="009E40E9">
        <w:rPr>
          <w:rFonts w:ascii="Times New Roman" w:hAnsi="Times New Roman" w:cs="Times New Roman"/>
          <w:b/>
          <w:sz w:val="24"/>
          <w:szCs w:val="24"/>
          <w:lang w:val="ru-RU"/>
        </w:rPr>
        <w:t xml:space="preserve"> такси по ЗМДТ по чл.6 ал.2 от </w:t>
      </w:r>
      <w:proofErr w:type="gramStart"/>
      <w:r w:rsidR="009E40E9" w:rsidRPr="009E40E9">
        <w:rPr>
          <w:rFonts w:ascii="Times New Roman" w:hAnsi="Times New Roman" w:cs="Times New Roman"/>
          <w:b/>
          <w:sz w:val="24"/>
          <w:szCs w:val="24"/>
          <w:lang w:val="ru-RU"/>
        </w:rPr>
        <w:t>ЗМДТ</w:t>
      </w:r>
      <w:proofErr w:type="gramEnd"/>
      <w:r w:rsidR="009E40E9" w:rsidRPr="009E40E9">
        <w:rPr>
          <w:rFonts w:ascii="Times New Roman" w:hAnsi="Times New Roman" w:cs="Times New Roman"/>
          <w:b/>
          <w:sz w:val="24"/>
          <w:szCs w:val="24"/>
          <w:lang w:val="ru-RU"/>
        </w:rPr>
        <w:t xml:space="preserve"> </w:t>
      </w:r>
      <w:r w:rsidR="009E40E9" w:rsidRPr="009E40E9">
        <w:rPr>
          <w:rFonts w:ascii="Times New Roman" w:hAnsi="Times New Roman" w:cs="Times New Roman"/>
          <w:sz w:val="24"/>
          <w:szCs w:val="24"/>
        </w:rPr>
        <w:t>а именно:</w:t>
      </w:r>
    </w:p>
    <w:p w:rsidR="009E40E9" w:rsidRPr="009E40E9" w:rsidRDefault="009E40E9" w:rsidP="009E40E9">
      <w:pPr>
        <w:tabs>
          <w:tab w:val="left" w:pos="1110"/>
        </w:tabs>
        <w:rPr>
          <w:rFonts w:ascii="Times New Roman" w:hAnsi="Times New Roman" w:cs="Times New Roman"/>
          <w:sz w:val="24"/>
          <w:szCs w:val="24"/>
        </w:rPr>
      </w:pPr>
    </w:p>
    <w:p w:rsidR="009E40E9" w:rsidRPr="009E40E9" w:rsidRDefault="009E40E9" w:rsidP="009E40E9">
      <w:pPr>
        <w:tabs>
          <w:tab w:val="left" w:pos="1110"/>
        </w:tabs>
        <w:rPr>
          <w:rFonts w:ascii="Times New Roman" w:hAnsi="Times New Roman" w:cs="Times New Roman"/>
          <w:b/>
          <w:sz w:val="24"/>
          <w:szCs w:val="24"/>
        </w:rPr>
      </w:pPr>
      <w:r w:rsidRPr="009E40E9">
        <w:rPr>
          <w:rFonts w:ascii="Times New Roman" w:hAnsi="Times New Roman" w:cs="Times New Roman"/>
          <w:b/>
          <w:bCs/>
          <w:sz w:val="24"/>
          <w:szCs w:val="24"/>
        </w:rPr>
        <w:t>І</w:t>
      </w:r>
      <w:r w:rsidRPr="009E40E9">
        <w:rPr>
          <w:rFonts w:ascii="Times New Roman" w:hAnsi="Times New Roman" w:cs="Times New Roman"/>
          <w:b/>
          <w:sz w:val="24"/>
          <w:szCs w:val="24"/>
          <w:lang w:val="ru-RU"/>
        </w:rPr>
        <w:t>.</w:t>
      </w:r>
      <w:r w:rsidRPr="009E40E9">
        <w:rPr>
          <w:rFonts w:ascii="Times New Roman" w:hAnsi="Times New Roman" w:cs="Times New Roman"/>
          <w:sz w:val="24"/>
          <w:szCs w:val="24"/>
          <w:lang w:val="ru-RU"/>
        </w:rPr>
        <w:t xml:space="preserve"> </w:t>
      </w:r>
      <w:r w:rsidRPr="009E40E9">
        <w:rPr>
          <w:rFonts w:ascii="Times New Roman" w:hAnsi="Times New Roman" w:cs="Times New Roman"/>
          <w:b/>
          <w:bCs/>
          <w:sz w:val="24"/>
          <w:szCs w:val="24"/>
        </w:rPr>
        <w:t>Раздел ІХ</w:t>
      </w:r>
      <w:r w:rsidRPr="009E40E9">
        <w:rPr>
          <w:rFonts w:ascii="Times New Roman" w:hAnsi="Times New Roman" w:cs="Times New Roman"/>
          <w:b/>
          <w:bCs/>
          <w:sz w:val="24"/>
          <w:szCs w:val="24"/>
          <w:lang w:val="ru-RU"/>
        </w:rPr>
        <w:t xml:space="preserve"> </w:t>
      </w:r>
      <w:r w:rsidRPr="009E40E9">
        <w:rPr>
          <w:rFonts w:ascii="Times New Roman" w:hAnsi="Times New Roman" w:cs="Times New Roman"/>
          <w:b/>
          <w:bCs/>
          <w:sz w:val="24"/>
          <w:szCs w:val="24"/>
        </w:rPr>
        <w:t>„Такса за притежаване на куче“,</w:t>
      </w:r>
      <w:r w:rsidRPr="009E40E9">
        <w:rPr>
          <w:rFonts w:ascii="Times New Roman" w:hAnsi="Times New Roman" w:cs="Times New Roman"/>
          <w:sz w:val="24"/>
          <w:szCs w:val="24"/>
          <w:lang w:val="ru-RU"/>
        </w:rPr>
        <w:t xml:space="preserve"> </w:t>
      </w:r>
      <w:r w:rsidRPr="009E40E9">
        <w:rPr>
          <w:rFonts w:ascii="Times New Roman" w:hAnsi="Times New Roman" w:cs="Times New Roman"/>
          <w:b/>
          <w:bCs/>
          <w:sz w:val="24"/>
          <w:szCs w:val="24"/>
          <w:lang w:val="ru-RU"/>
        </w:rPr>
        <w:t xml:space="preserve">чл. 43, </w:t>
      </w:r>
      <w:proofErr w:type="gramStart"/>
      <w:r w:rsidRPr="009E40E9">
        <w:rPr>
          <w:rFonts w:ascii="Times New Roman" w:hAnsi="Times New Roman" w:cs="Times New Roman"/>
          <w:b/>
          <w:bCs/>
          <w:sz w:val="24"/>
          <w:szCs w:val="24"/>
          <w:lang w:val="ru-RU"/>
        </w:rPr>
        <w:t>ал</w:t>
      </w:r>
      <w:proofErr w:type="gramEnd"/>
      <w:r w:rsidRPr="009E40E9">
        <w:rPr>
          <w:rFonts w:ascii="Times New Roman" w:hAnsi="Times New Roman" w:cs="Times New Roman"/>
          <w:b/>
          <w:bCs/>
          <w:sz w:val="24"/>
          <w:szCs w:val="24"/>
          <w:lang w:val="ru-RU"/>
        </w:rPr>
        <w:t xml:space="preserve">.2, т.6 от </w:t>
      </w:r>
      <w:proofErr w:type="spellStart"/>
      <w:r w:rsidRPr="009E40E9">
        <w:rPr>
          <w:rFonts w:ascii="Times New Roman" w:hAnsi="Times New Roman" w:cs="Times New Roman"/>
          <w:b/>
          <w:bCs/>
          <w:sz w:val="24"/>
          <w:szCs w:val="24"/>
          <w:lang w:val="ru-RU"/>
        </w:rPr>
        <w:t>Наредбата</w:t>
      </w:r>
      <w:proofErr w:type="spellEnd"/>
      <w:r w:rsidRPr="009E40E9">
        <w:rPr>
          <w:rFonts w:ascii="Times New Roman" w:hAnsi="Times New Roman" w:cs="Times New Roman"/>
          <w:b/>
          <w:sz w:val="24"/>
          <w:szCs w:val="24"/>
        </w:rPr>
        <w:t>.</w:t>
      </w:r>
      <w:r w:rsidRPr="009E40E9">
        <w:rPr>
          <w:rFonts w:ascii="Times New Roman" w:hAnsi="Times New Roman" w:cs="Times New Roman"/>
          <w:b/>
          <w:sz w:val="24"/>
          <w:szCs w:val="24"/>
          <w:lang w:val="ru-RU"/>
        </w:rPr>
        <w:t xml:space="preserve"> </w:t>
      </w:r>
    </w:p>
    <w:p w:rsidR="009E40E9" w:rsidRPr="009E40E9" w:rsidRDefault="009E40E9" w:rsidP="009E40E9">
      <w:pPr>
        <w:tabs>
          <w:tab w:val="left" w:pos="1110"/>
        </w:tabs>
        <w:rPr>
          <w:rFonts w:ascii="Times New Roman" w:hAnsi="Times New Roman" w:cs="Times New Roman"/>
          <w:bCs/>
          <w:sz w:val="24"/>
          <w:szCs w:val="24"/>
        </w:rPr>
      </w:pPr>
      <w:r w:rsidRPr="009E40E9">
        <w:rPr>
          <w:rFonts w:ascii="Times New Roman" w:hAnsi="Times New Roman" w:cs="Times New Roman"/>
          <w:bCs/>
          <w:sz w:val="24"/>
          <w:szCs w:val="24"/>
        </w:rPr>
        <w:t>Изменението в посочения член от Наредбата за определянето и администрирането на местните такси и цени на услуги на територията на Община Бургас, в раздел ІХ „Такса за притежаване на куче“ е мотивирано от необходимостта за привеждането й в съответствие с действащите нормативни актове от по-висока степен – Закона за ветеринарномедицинската дейност (ЗВМД). С изменението и допълнението на ЗВМД (</w:t>
      </w:r>
      <w:r w:rsidRPr="009E40E9">
        <w:rPr>
          <w:rFonts w:ascii="Times New Roman" w:hAnsi="Times New Roman" w:cs="Times New Roman"/>
          <w:bCs/>
          <w:sz w:val="24"/>
          <w:szCs w:val="24"/>
          <w:lang w:val="ru-RU"/>
        </w:rPr>
        <w:t xml:space="preserve">ДВ. </w:t>
      </w:r>
      <w:proofErr w:type="gramStart"/>
      <w:r w:rsidRPr="009E40E9">
        <w:rPr>
          <w:rFonts w:ascii="Times New Roman" w:hAnsi="Times New Roman" w:cs="Times New Roman"/>
          <w:bCs/>
          <w:sz w:val="24"/>
          <w:szCs w:val="24"/>
          <w:lang w:val="ru-RU"/>
        </w:rPr>
        <w:t xml:space="preserve">бр.14 </w:t>
      </w:r>
      <w:r w:rsidRPr="009E40E9">
        <w:rPr>
          <w:rFonts w:ascii="Times New Roman" w:hAnsi="Times New Roman" w:cs="Times New Roman"/>
          <w:bCs/>
          <w:sz w:val="24"/>
          <w:szCs w:val="24"/>
        </w:rPr>
        <w:t>от 19.02.2016 г.) се променят случаите, при които собствениците на кучета се освобождават от заплащане на годишна такса за притежаване на куче.</w:t>
      </w:r>
      <w:proofErr w:type="gramEnd"/>
      <w:r w:rsidRPr="009E40E9">
        <w:rPr>
          <w:rFonts w:ascii="Times New Roman" w:hAnsi="Times New Roman" w:cs="Times New Roman"/>
          <w:bCs/>
          <w:sz w:val="24"/>
          <w:szCs w:val="24"/>
        </w:rPr>
        <w:t xml:space="preserve"> Към момента действащата Наредба освобождава от такса собствениците на ловни кучета. С изменението на ЗВМД от 19.02.2016 г. отпада освобождаването от годишна такса на тази категория кучета, а съответно се заменя с друга - кучета, които придружават или охраняват селскостопански животни, които се отглеждат в регистриран животновъден обект.</w:t>
      </w:r>
    </w:p>
    <w:p w:rsidR="009E40E9" w:rsidRPr="009E40E9" w:rsidRDefault="009E40E9" w:rsidP="009E40E9">
      <w:pPr>
        <w:tabs>
          <w:tab w:val="left" w:pos="1110"/>
        </w:tabs>
        <w:rPr>
          <w:rFonts w:ascii="Times New Roman" w:hAnsi="Times New Roman" w:cs="Times New Roman"/>
          <w:sz w:val="24"/>
          <w:szCs w:val="24"/>
        </w:rPr>
      </w:pPr>
      <w:r w:rsidRPr="009E40E9">
        <w:rPr>
          <w:rFonts w:ascii="Times New Roman" w:hAnsi="Times New Roman" w:cs="Times New Roman"/>
          <w:sz w:val="24"/>
          <w:szCs w:val="24"/>
        </w:rPr>
        <w:t>С приемането на настоящия проект за изменение и допълнение на Наредбата за определянето и администрирането на местните такси и цени на услуги на територията на Община Бургас ще се извършва събиране, респективно заплащане, на годишна такса за притежаване на куче от собствениците на ловни кучета. Очакванията от настоящите изменения са пряко свързани с увеличаване на финансовите постъпления - приходите от таксата за притежаване на куче в Община Бургас. Предвид липсата на пълна и точна информация за регистрираните ловни кучета от Ловно-рибарските сдружения е трудно да се предвиди с точност какви ще бъдат финансовите резултати.</w:t>
      </w:r>
    </w:p>
    <w:p w:rsidR="009E40E9" w:rsidRPr="009E40E9" w:rsidRDefault="009E40E9" w:rsidP="009E40E9">
      <w:pPr>
        <w:tabs>
          <w:tab w:val="left" w:pos="1110"/>
        </w:tabs>
        <w:rPr>
          <w:rFonts w:ascii="Times New Roman" w:hAnsi="Times New Roman" w:cs="Times New Roman"/>
          <w:b/>
          <w:sz w:val="24"/>
          <w:szCs w:val="24"/>
        </w:rPr>
      </w:pPr>
      <w:r w:rsidRPr="009E40E9">
        <w:rPr>
          <w:rFonts w:ascii="Times New Roman" w:hAnsi="Times New Roman" w:cs="Times New Roman"/>
          <w:b/>
          <w:sz w:val="24"/>
          <w:szCs w:val="24"/>
        </w:rPr>
        <w:t xml:space="preserve">ІІ. </w:t>
      </w:r>
      <w:r w:rsidRPr="009E40E9">
        <w:rPr>
          <w:rFonts w:ascii="Times New Roman" w:hAnsi="Times New Roman" w:cs="Times New Roman"/>
          <w:b/>
          <w:bCs/>
          <w:sz w:val="24"/>
          <w:szCs w:val="24"/>
          <w:lang w:val="ru-RU"/>
        </w:rPr>
        <w:t xml:space="preserve">Приложение 2, Раздел V “Образование, </w:t>
      </w:r>
      <w:proofErr w:type="spellStart"/>
      <w:r w:rsidRPr="009E40E9">
        <w:rPr>
          <w:rFonts w:ascii="Times New Roman" w:hAnsi="Times New Roman" w:cs="Times New Roman"/>
          <w:b/>
          <w:bCs/>
          <w:sz w:val="24"/>
          <w:szCs w:val="24"/>
          <w:lang w:val="ru-RU"/>
        </w:rPr>
        <w:t>култура</w:t>
      </w:r>
      <w:proofErr w:type="spellEnd"/>
      <w:r w:rsidRPr="009E40E9">
        <w:rPr>
          <w:rFonts w:ascii="Times New Roman" w:hAnsi="Times New Roman" w:cs="Times New Roman"/>
          <w:b/>
          <w:bCs/>
          <w:sz w:val="24"/>
          <w:szCs w:val="24"/>
          <w:lang w:val="ru-RU"/>
        </w:rPr>
        <w:t xml:space="preserve"> и </w:t>
      </w:r>
      <w:proofErr w:type="spellStart"/>
      <w:r w:rsidRPr="009E40E9">
        <w:rPr>
          <w:rFonts w:ascii="Times New Roman" w:hAnsi="Times New Roman" w:cs="Times New Roman"/>
          <w:b/>
          <w:bCs/>
          <w:sz w:val="24"/>
          <w:szCs w:val="24"/>
          <w:lang w:val="ru-RU"/>
        </w:rPr>
        <w:t>младежки</w:t>
      </w:r>
      <w:proofErr w:type="spellEnd"/>
      <w:r w:rsidRPr="009E40E9">
        <w:rPr>
          <w:rFonts w:ascii="Times New Roman" w:hAnsi="Times New Roman" w:cs="Times New Roman"/>
          <w:b/>
          <w:bCs/>
          <w:sz w:val="24"/>
          <w:szCs w:val="24"/>
          <w:lang w:val="ru-RU"/>
        </w:rPr>
        <w:t xml:space="preserve"> </w:t>
      </w:r>
      <w:proofErr w:type="spellStart"/>
      <w:r w:rsidRPr="009E40E9">
        <w:rPr>
          <w:rFonts w:ascii="Times New Roman" w:hAnsi="Times New Roman" w:cs="Times New Roman"/>
          <w:b/>
          <w:bCs/>
          <w:sz w:val="24"/>
          <w:szCs w:val="24"/>
          <w:lang w:val="ru-RU"/>
        </w:rPr>
        <w:t>дейности</w:t>
      </w:r>
      <w:proofErr w:type="spellEnd"/>
      <w:r w:rsidRPr="009E40E9">
        <w:rPr>
          <w:rFonts w:ascii="Times New Roman" w:hAnsi="Times New Roman" w:cs="Times New Roman"/>
          <w:b/>
          <w:bCs/>
          <w:sz w:val="24"/>
          <w:szCs w:val="24"/>
          <w:lang w:val="ru-RU"/>
        </w:rPr>
        <w:t>“, т.15  “Училища“.</w:t>
      </w:r>
    </w:p>
    <w:p w:rsidR="009E40E9" w:rsidRPr="009E40E9" w:rsidRDefault="009E40E9" w:rsidP="009E40E9">
      <w:pPr>
        <w:tabs>
          <w:tab w:val="left" w:pos="1110"/>
        </w:tabs>
        <w:rPr>
          <w:rFonts w:ascii="Times New Roman" w:hAnsi="Times New Roman" w:cs="Times New Roman"/>
          <w:sz w:val="24"/>
          <w:szCs w:val="24"/>
        </w:rPr>
      </w:pPr>
      <w:r w:rsidRPr="009E40E9">
        <w:rPr>
          <w:rFonts w:ascii="Times New Roman" w:hAnsi="Times New Roman" w:cs="Times New Roman"/>
          <w:sz w:val="24"/>
          <w:szCs w:val="24"/>
        </w:rPr>
        <w:t xml:space="preserve">В ученическото </w:t>
      </w:r>
      <w:proofErr w:type="spellStart"/>
      <w:r w:rsidRPr="009E40E9">
        <w:rPr>
          <w:rFonts w:ascii="Times New Roman" w:hAnsi="Times New Roman" w:cs="Times New Roman"/>
          <w:sz w:val="24"/>
          <w:szCs w:val="24"/>
        </w:rPr>
        <w:t>столово</w:t>
      </w:r>
      <w:proofErr w:type="spellEnd"/>
      <w:r w:rsidRPr="009E40E9">
        <w:rPr>
          <w:rFonts w:ascii="Times New Roman" w:hAnsi="Times New Roman" w:cs="Times New Roman"/>
          <w:sz w:val="24"/>
          <w:szCs w:val="24"/>
        </w:rPr>
        <w:t xml:space="preserve"> хранене менюто, което се предлага е тристепенно.</w:t>
      </w:r>
    </w:p>
    <w:p w:rsidR="009E40E9" w:rsidRPr="009E40E9" w:rsidRDefault="009E40E9" w:rsidP="009E40E9">
      <w:pPr>
        <w:tabs>
          <w:tab w:val="left" w:pos="1110"/>
        </w:tabs>
        <w:rPr>
          <w:rFonts w:ascii="Times New Roman" w:hAnsi="Times New Roman" w:cs="Times New Roman"/>
          <w:sz w:val="24"/>
          <w:szCs w:val="24"/>
        </w:rPr>
      </w:pPr>
      <w:r w:rsidRPr="009E40E9">
        <w:rPr>
          <w:rFonts w:ascii="Times New Roman" w:hAnsi="Times New Roman" w:cs="Times New Roman"/>
          <w:sz w:val="24"/>
          <w:szCs w:val="24"/>
        </w:rPr>
        <w:lastRenderedPageBreak/>
        <w:t>Предлаганата храна в столовете се приготвя, съгласно изискванията на „Сборник рецепти за ученическите столове и бюфети”, където грамажът е определен.</w:t>
      </w:r>
    </w:p>
    <w:p w:rsidR="009E40E9" w:rsidRPr="009E40E9" w:rsidRDefault="009E40E9" w:rsidP="009E40E9">
      <w:pPr>
        <w:tabs>
          <w:tab w:val="left" w:pos="1110"/>
        </w:tabs>
        <w:rPr>
          <w:rFonts w:ascii="Times New Roman" w:hAnsi="Times New Roman" w:cs="Times New Roman"/>
          <w:sz w:val="24"/>
          <w:szCs w:val="24"/>
        </w:rPr>
      </w:pPr>
      <w:r w:rsidRPr="009E40E9">
        <w:rPr>
          <w:rFonts w:ascii="Times New Roman" w:hAnsi="Times New Roman" w:cs="Times New Roman"/>
          <w:sz w:val="24"/>
          <w:szCs w:val="24"/>
        </w:rPr>
        <w:t>Съгласно Наредба №37/ 21.07.2009 г. за здравословно хранене на учениците на МЗ и Наредба №9/16.09.2011 г. за специфичните изисквания към безопасността и качеството на храните, предлагани в детските заведения и училищата, изд. от Министерство на земеделието и храните, изм. и допълнение от 03.11.2015 г., в детското и ученическото хранене се използват продукти, произведени само по БДС, БС и Утвърден Стандарт, които са от по-висок ценови клас.</w:t>
      </w:r>
    </w:p>
    <w:p w:rsidR="009E40E9" w:rsidRPr="009E40E9" w:rsidRDefault="009E40E9" w:rsidP="009E40E9">
      <w:pPr>
        <w:tabs>
          <w:tab w:val="left" w:pos="1110"/>
        </w:tabs>
        <w:rPr>
          <w:rFonts w:ascii="Times New Roman" w:hAnsi="Times New Roman" w:cs="Times New Roman"/>
          <w:sz w:val="24"/>
          <w:szCs w:val="24"/>
        </w:rPr>
      </w:pPr>
      <w:r w:rsidRPr="009E40E9">
        <w:rPr>
          <w:rFonts w:ascii="Times New Roman" w:hAnsi="Times New Roman" w:cs="Times New Roman"/>
          <w:sz w:val="24"/>
          <w:szCs w:val="24"/>
        </w:rPr>
        <w:t xml:space="preserve">Спазването на Наредбите и необходимостта от високо качество на услугата, която  да отговаря на потребностите на учениците и родителите, както и отговорността за храненето на деца, налага определянето на сумата от 2,80 лв. за обедно меню. </w:t>
      </w:r>
    </w:p>
    <w:p w:rsidR="009E40E9" w:rsidRPr="009E40E9" w:rsidRDefault="009E40E9" w:rsidP="009E40E9">
      <w:pPr>
        <w:tabs>
          <w:tab w:val="left" w:pos="1110"/>
        </w:tabs>
        <w:rPr>
          <w:rFonts w:ascii="Times New Roman" w:hAnsi="Times New Roman" w:cs="Times New Roman"/>
          <w:b/>
          <w:sz w:val="24"/>
          <w:szCs w:val="24"/>
        </w:rPr>
      </w:pPr>
      <w:r w:rsidRPr="009E40E9">
        <w:rPr>
          <w:rFonts w:ascii="Times New Roman" w:hAnsi="Times New Roman" w:cs="Times New Roman"/>
          <w:b/>
          <w:bCs/>
          <w:sz w:val="24"/>
          <w:szCs w:val="24"/>
        </w:rPr>
        <w:t xml:space="preserve">ІІІ. Приложение 2, </w:t>
      </w:r>
      <w:r w:rsidRPr="009E40E9">
        <w:rPr>
          <w:rFonts w:ascii="Times New Roman" w:hAnsi="Times New Roman" w:cs="Times New Roman"/>
          <w:b/>
          <w:bCs/>
          <w:sz w:val="24"/>
          <w:szCs w:val="24"/>
          <w:lang w:val="ru-RU"/>
        </w:rPr>
        <w:t>Раздел V</w:t>
      </w:r>
      <w:r w:rsidRPr="009E40E9">
        <w:rPr>
          <w:rFonts w:ascii="Times New Roman" w:hAnsi="Times New Roman" w:cs="Times New Roman"/>
          <w:b/>
          <w:bCs/>
          <w:sz w:val="24"/>
          <w:szCs w:val="24"/>
        </w:rPr>
        <w:t xml:space="preserve"> </w:t>
      </w:r>
      <w:r w:rsidRPr="009E40E9">
        <w:rPr>
          <w:rFonts w:ascii="Times New Roman" w:hAnsi="Times New Roman" w:cs="Times New Roman"/>
          <w:b/>
          <w:bCs/>
          <w:sz w:val="24"/>
          <w:szCs w:val="24"/>
          <w:lang w:val="ru-RU"/>
        </w:rPr>
        <w:t xml:space="preserve">“Образование, </w:t>
      </w:r>
      <w:proofErr w:type="spellStart"/>
      <w:r w:rsidRPr="009E40E9">
        <w:rPr>
          <w:rFonts w:ascii="Times New Roman" w:hAnsi="Times New Roman" w:cs="Times New Roman"/>
          <w:b/>
          <w:bCs/>
          <w:sz w:val="24"/>
          <w:szCs w:val="24"/>
          <w:lang w:val="ru-RU"/>
        </w:rPr>
        <w:t>култура</w:t>
      </w:r>
      <w:proofErr w:type="spellEnd"/>
      <w:r w:rsidRPr="009E40E9">
        <w:rPr>
          <w:rFonts w:ascii="Times New Roman" w:hAnsi="Times New Roman" w:cs="Times New Roman"/>
          <w:b/>
          <w:bCs/>
          <w:sz w:val="24"/>
          <w:szCs w:val="24"/>
          <w:lang w:val="ru-RU"/>
        </w:rPr>
        <w:t xml:space="preserve"> и </w:t>
      </w:r>
      <w:proofErr w:type="spellStart"/>
      <w:r w:rsidRPr="009E40E9">
        <w:rPr>
          <w:rFonts w:ascii="Times New Roman" w:hAnsi="Times New Roman" w:cs="Times New Roman"/>
          <w:b/>
          <w:bCs/>
          <w:sz w:val="24"/>
          <w:szCs w:val="24"/>
          <w:lang w:val="ru-RU"/>
        </w:rPr>
        <w:t>младежки</w:t>
      </w:r>
      <w:proofErr w:type="spellEnd"/>
      <w:r w:rsidRPr="009E40E9">
        <w:rPr>
          <w:rFonts w:ascii="Times New Roman" w:hAnsi="Times New Roman" w:cs="Times New Roman"/>
          <w:b/>
          <w:bCs/>
          <w:sz w:val="24"/>
          <w:szCs w:val="24"/>
          <w:lang w:val="ru-RU"/>
        </w:rPr>
        <w:t xml:space="preserve"> </w:t>
      </w:r>
      <w:proofErr w:type="spellStart"/>
      <w:r w:rsidRPr="009E40E9">
        <w:rPr>
          <w:rFonts w:ascii="Times New Roman" w:hAnsi="Times New Roman" w:cs="Times New Roman"/>
          <w:b/>
          <w:bCs/>
          <w:sz w:val="24"/>
          <w:szCs w:val="24"/>
          <w:lang w:val="ru-RU"/>
        </w:rPr>
        <w:t>дейности</w:t>
      </w:r>
      <w:proofErr w:type="spellEnd"/>
      <w:r w:rsidRPr="009E40E9">
        <w:rPr>
          <w:rFonts w:ascii="Times New Roman" w:hAnsi="Times New Roman" w:cs="Times New Roman"/>
          <w:b/>
          <w:bCs/>
          <w:sz w:val="24"/>
          <w:szCs w:val="24"/>
          <w:lang w:val="ru-RU"/>
        </w:rPr>
        <w:t>“</w:t>
      </w:r>
      <w:r w:rsidRPr="009E40E9">
        <w:rPr>
          <w:rFonts w:ascii="Times New Roman" w:hAnsi="Times New Roman" w:cs="Times New Roman"/>
          <w:b/>
          <w:bCs/>
          <w:sz w:val="24"/>
          <w:szCs w:val="24"/>
        </w:rPr>
        <w:t>, нова т.19</w:t>
      </w:r>
      <w:r w:rsidRPr="009E40E9">
        <w:rPr>
          <w:rFonts w:ascii="Times New Roman" w:hAnsi="Times New Roman" w:cs="Times New Roman"/>
          <w:b/>
          <w:bCs/>
          <w:sz w:val="24"/>
          <w:szCs w:val="24"/>
          <w:lang w:val="ru-RU"/>
        </w:rPr>
        <w:t xml:space="preserve"> „Цени на услуги </w:t>
      </w:r>
      <w:proofErr w:type="spellStart"/>
      <w:r w:rsidRPr="009E40E9">
        <w:rPr>
          <w:rFonts w:ascii="Times New Roman" w:hAnsi="Times New Roman" w:cs="Times New Roman"/>
          <w:b/>
          <w:bCs/>
          <w:sz w:val="24"/>
          <w:szCs w:val="24"/>
          <w:lang w:val="ru-RU"/>
        </w:rPr>
        <w:t>предоставени</w:t>
      </w:r>
      <w:proofErr w:type="spellEnd"/>
      <w:r w:rsidRPr="009E40E9">
        <w:rPr>
          <w:rFonts w:ascii="Times New Roman" w:hAnsi="Times New Roman" w:cs="Times New Roman"/>
          <w:b/>
          <w:bCs/>
          <w:sz w:val="24"/>
          <w:szCs w:val="24"/>
          <w:lang w:val="ru-RU"/>
        </w:rPr>
        <w:t xml:space="preserve"> от </w:t>
      </w:r>
      <w:proofErr w:type="spellStart"/>
      <w:r w:rsidRPr="009E40E9">
        <w:rPr>
          <w:rFonts w:ascii="Times New Roman" w:hAnsi="Times New Roman" w:cs="Times New Roman"/>
          <w:b/>
          <w:bCs/>
          <w:sz w:val="24"/>
          <w:szCs w:val="24"/>
          <w:lang w:val="ru-RU"/>
        </w:rPr>
        <w:t>Къща</w:t>
      </w:r>
      <w:proofErr w:type="spellEnd"/>
      <w:r w:rsidRPr="009E40E9">
        <w:rPr>
          <w:rFonts w:ascii="Times New Roman" w:hAnsi="Times New Roman" w:cs="Times New Roman"/>
          <w:b/>
          <w:bCs/>
          <w:sz w:val="24"/>
          <w:szCs w:val="24"/>
          <w:lang w:val="ru-RU"/>
        </w:rPr>
        <w:t xml:space="preserve"> музей ''Георги Баев“</w:t>
      </w:r>
      <w:r w:rsidRPr="009E40E9">
        <w:rPr>
          <w:rFonts w:ascii="Times New Roman" w:hAnsi="Times New Roman" w:cs="Times New Roman"/>
          <w:b/>
          <w:bCs/>
          <w:sz w:val="24"/>
          <w:szCs w:val="24"/>
        </w:rPr>
        <w:t>.</w:t>
      </w:r>
    </w:p>
    <w:p w:rsidR="009E40E9" w:rsidRPr="009E40E9" w:rsidRDefault="009E40E9" w:rsidP="009E40E9">
      <w:pPr>
        <w:tabs>
          <w:tab w:val="left" w:pos="1110"/>
        </w:tabs>
        <w:rPr>
          <w:rFonts w:ascii="Times New Roman" w:hAnsi="Times New Roman" w:cs="Times New Roman"/>
          <w:bCs/>
          <w:sz w:val="24"/>
          <w:szCs w:val="24"/>
          <w:lang w:val="ru-RU"/>
        </w:rPr>
      </w:pPr>
      <w:proofErr w:type="gramStart"/>
      <w:r w:rsidRPr="009E40E9">
        <w:rPr>
          <w:rFonts w:ascii="Times New Roman" w:hAnsi="Times New Roman" w:cs="Times New Roman"/>
          <w:bCs/>
          <w:sz w:val="24"/>
          <w:szCs w:val="24"/>
          <w:lang w:val="ru-RU"/>
        </w:rPr>
        <w:t xml:space="preserve">След </w:t>
      </w:r>
      <w:proofErr w:type="spellStart"/>
      <w:r w:rsidRPr="009E40E9">
        <w:rPr>
          <w:rFonts w:ascii="Times New Roman" w:hAnsi="Times New Roman" w:cs="Times New Roman"/>
          <w:bCs/>
          <w:sz w:val="24"/>
          <w:szCs w:val="24"/>
          <w:lang w:val="ru-RU"/>
        </w:rPr>
        <w:t>извършването</w:t>
      </w:r>
      <w:proofErr w:type="spellEnd"/>
      <w:r w:rsidRPr="009E40E9">
        <w:rPr>
          <w:rFonts w:ascii="Times New Roman" w:hAnsi="Times New Roman" w:cs="Times New Roman"/>
          <w:bCs/>
          <w:sz w:val="24"/>
          <w:szCs w:val="24"/>
          <w:lang w:val="ru-RU"/>
        </w:rPr>
        <w:t xml:space="preserve"> на </w:t>
      </w:r>
      <w:proofErr w:type="spellStart"/>
      <w:r w:rsidRPr="009E40E9">
        <w:rPr>
          <w:rFonts w:ascii="Times New Roman" w:hAnsi="Times New Roman" w:cs="Times New Roman"/>
          <w:bCs/>
          <w:sz w:val="24"/>
          <w:szCs w:val="24"/>
          <w:lang w:val="ru-RU"/>
        </w:rPr>
        <w:t>цялостен</w:t>
      </w:r>
      <w:proofErr w:type="spellEnd"/>
      <w:r w:rsidRPr="009E40E9">
        <w:rPr>
          <w:rFonts w:ascii="Times New Roman" w:hAnsi="Times New Roman" w:cs="Times New Roman"/>
          <w:bCs/>
          <w:sz w:val="24"/>
          <w:szCs w:val="24"/>
          <w:lang w:val="ru-RU"/>
        </w:rPr>
        <w:t xml:space="preserve"> </w:t>
      </w:r>
      <w:proofErr w:type="spellStart"/>
      <w:r w:rsidRPr="009E40E9">
        <w:rPr>
          <w:rFonts w:ascii="Times New Roman" w:hAnsi="Times New Roman" w:cs="Times New Roman"/>
          <w:bCs/>
          <w:sz w:val="24"/>
          <w:szCs w:val="24"/>
          <w:lang w:val="ru-RU"/>
        </w:rPr>
        <w:t>преглед</w:t>
      </w:r>
      <w:proofErr w:type="spellEnd"/>
      <w:r w:rsidRPr="009E40E9">
        <w:rPr>
          <w:rFonts w:ascii="Times New Roman" w:hAnsi="Times New Roman" w:cs="Times New Roman"/>
          <w:bCs/>
          <w:sz w:val="24"/>
          <w:szCs w:val="24"/>
          <w:lang w:val="ru-RU"/>
        </w:rPr>
        <w:t xml:space="preserve"> и анализ на </w:t>
      </w:r>
      <w:proofErr w:type="spellStart"/>
      <w:r w:rsidRPr="009E40E9">
        <w:rPr>
          <w:rFonts w:ascii="Times New Roman" w:hAnsi="Times New Roman" w:cs="Times New Roman"/>
          <w:bCs/>
          <w:sz w:val="24"/>
          <w:szCs w:val="24"/>
          <w:lang w:val="ru-RU"/>
        </w:rPr>
        <w:t>конкретните</w:t>
      </w:r>
      <w:proofErr w:type="spellEnd"/>
      <w:r w:rsidRPr="009E40E9">
        <w:rPr>
          <w:rFonts w:ascii="Times New Roman" w:hAnsi="Times New Roman" w:cs="Times New Roman"/>
          <w:bCs/>
          <w:sz w:val="24"/>
          <w:szCs w:val="24"/>
          <w:lang w:val="ru-RU"/>
        </w:rPr>
        <w:t xml:space="preserve"> </w:t>
      </w:r>
      <w:proofErr w:type="spellStart"/>
      <w:r w:rsidRPr="009E40E9">
        <w:rPr>
          <w:rFonts w:ascii="Times New Roman" w:hAnsi="Times New Roman" w:cs="Times New Roman"/>
          <w:bCs/>
          <w:sz w:val="24"/>
          <w:szCs w:val="24"/>
          <w:lang w:val="ru-RU"/>
        </w:rPr>
        <w:t>административни</w:t>
      </w:r>
      <w:proofErr w:type="spellEnd"/>
      <w:r w:rsidRPr="009E40E9">
        <w:rPr>
          <w:rFonts w:ascii="Times New Roman" w:hAnsi="Times New Roman" w:cs="Times New Roman"/>
          <w:bCs/>
          <w:sz w:val="24"/>
          <w:szCs w:val="24"/>
          <w:lang w:val="ru-RU"/>
        </w:rPr>
        <w:t xml:space="preserve"> услуги, </w:t>
      </w:r>
      <w:proofErr w:type="spellStart"/>
      <w:r w:rsidRPr="009E40E9">
        <w:rPr>
          <w:rFonts w:ascii="Times New Roman" w:hAnsi="Times New Roman" w:cs="Times New Roman"/>
          <w:bCs/>
          <w:sz w:val="24"/>
          <w:szCs w:val="24"/>
          <w:lang w:val="ru-RU"/>
        </w:rPr>
        <w:t>касаещи</w:t>
      </w:r>
      <w:proofErr w:type="spellEnd"/>
      <w:r w:rsidRPr="009E40E9">
        <w:rPr>
          <w:rFonts w:ascii="Times New Roman" w:hAnsi="Times New Roman" w:cs="Times New Roman"/>
          <w:bCs/>
          <w:sz w:val="24"/>
          <w:szCs w:val="24"/>
          <w:lang w:val="ru-RU"/>
        </w:rPr>
        <w:t xml:space="preserve"> Раздел V „Образование, </w:t>
      </w:r>
      <w:proofErr w:type="spellStart"/>
      <w:r w:rsidRPr="009E40E9">
        <w:rPr>
          <w:rFonts w:ascii="Times New Roman" w:hAnsi="Times New Roman" w:cs="Times New Roman"/>
          <w:bCs/>
          <w:sz w:val="24"/>
          <w:szCs w:val="24"/>
          <w:lang w:val="ru-RU"/>
        </w:rPr>
        <w:t>култура</w:t>
      </w:r>
      <w:proofErr w:type="spellEnd"/>
      <w:r w:rsidRPr="009E40E9">
        <w:rPr>
          <w:rFonts w:ascii="Times New Roman" w:hAnsi="Times New Roman" w:cs="Times New Roman"/>
          <w:bCs/>
          <w:sz w:val="24"/>
          <w:szCs w:val="24"/>
          <w:lang w:val="ru-RU"/>
        </w:rPr>
        <w:t xml:space="preserve"> и </w:t>
      </w:r>
      <w:proofErr w:type="spellStart"/>
      <w:r w:rsidRPr="009E40E9">
        <w:rPr>
          <w:rFonts w:ascii="Times New Roman" w:hAnsi="Times New Roman" w:cs="Times New Roman"/>
          <w:bCs/>
          <w:sz w:val="24"/>
          <w:szCs w:val="24"/>
          <w:lang w:val="ru-RU"/>
        </w:rPr>
        <w:t>младежки</w:t>
      </w:r>
      <w:proofErr w:type="spellEnd"/>
      <w:r w:rsidRPr="009E40E9">
        <w:rPr>
          <w:rFonts w:ascii="Times New Roman" w:hAnsi="Times New Roman" w:cs="Times New Roman"/>
          <w:bCs/>
          <w:sz w:val="24"/>
          <w:szCs w:val="24"/>
          <w:lang w:val="ru-RU"/>
        </w:rPr>
        <w:t xml:space="preserve"> </w:t>
      </w:r>
      <w:proofErr w:type="spellStart"/>
      <w:r w:rsidRPr="009E40E9">
        <w:rPr>
          <w:rFonts w:ascii="Times New Roman" w:hAnsi="Times New Roman" w:cs="Times New Roman"/>
          <w:bCs/>
          <w:sz w:val="24"/>
          <w:szCs w:val="24"/>
          <w:lang w:val="ru-RU"/>
        </w:rPr>
        <w:t>дейности</w:t>
      </w:r>
      <w:proofErr w:type="spellEnd"/>
      <w:r w:rsidRPr="009E40E9">
        <w:rPr>
          <w:rFonts w:ascii="Times New Roman" w:hAnsi="Times New Roman" w:cs="Times New Roman"/>
          <w:bCs/>
          <w:sz w:val="24"/>
          <w:szCs w:val="24"/>
          <w:lang w:val="ru-RU"/>
        </w:rPr>
        <w:t xml:space="preserve">“, е необходимо да се включи в </w:t>
      </w:r>
      <w:proofErr w:type="spellStart"/>
      <w:r w:rsidRPr="009E40E9">
        <w:rPr>
          <w:rFonts w:ascii="Times New Roman" w:hAnsi="Times New Roman" w:cs="Times New Roman"/>
          <w:bCs/>
          <w:sz w:val="24"/>
          <w:szCs w:val="24"/>
          <w:lang w:val="ru-RU"/>
        </w:rPr>
        <w:t>Тарифата</w:t>
      </w:r>
      <w:proofErr w:type="spellEnd"/>
      <w:r w:rsidRPr="009E40E9">
        <w:rPr>
          <w:rFonts w:ascii="Times New Roman" w:hAnsi="Times New Roman" w:cs="Times New Roman"/>
          <w:bCs/>
          <w:sz w:val="24"/>
          <w:szCs w:val="24"/>
          <w:lang w:val="ru-RU"/>
        </w:rPr>
        <w:t xml:space="preserve"> за цени на услуги и права, </w:t>
      </w:r>
      <w:proofErr w:type="spellStart"/>
      <w:r w:rsidRPr="009E40E9">
        <w:rPr>
          <w:rFonts w:ascii="Times New Roman" w:hAnsi="Times New Roman" w:cs="Times New Roman"/>
          <w:bCs/>
          <w:sz w:val="24"/>
          <w:szCs w:val="24"/>
          <w:lang w:val="ru-RU"/>
        </w:rPr>
        <w:t>предоставени</w:t>
      </w:r>
      <w:proofErr w:type="spellEnd"/>
      <w:r w:rsidRPr="009E40E9">
        <w:rPr>
          <w:rFonts w:ascii="Times New Roman" w:hAnsi="Times New Roman" w:cs="Times New Roman"/>
          <w:bCs/>
          <w:sz w:val="24"/>
          <w:szCs w:val="24"/>
          <w:lang w:val="ru-RU"/>
        </w:rPr>
        <w:t xml:space="preserve"> от </w:t>
      </w:r>
      <w:proofErr w:type="spellStart"/>
      <w:r w:rsidRPr="009E40E9">
        <w:rPr>
          <w:rFonts w:ascii="Times New Roman" w:hAnsi="Times New Roman" w:cs="Times New Roman"/>
          <w:bCs/>
          <w:sz w:val="24"/>
          <w:szCs w:val="24"/>
          <w:lang w:val="ru-RU"/>
        </w:rPr>
        <w:t>общината</w:t>
      </w:r>
      <w:proofErr w:type="spellEnd"/>
      <w:r w:rsidRPr="009E40E9">
        <w:rPr>
          <w:rFonts w:ascii="Times New Roman" w:hAnsi="Times New Roman" w:cs="Times New Roman"/>
          <w:bCs/>
          <w:sz w:val="24"/>
          <w:szCs w:val="24"/>
          <w:lang w:val="ru-RU"/>
        </w:rPr>
        <w:t xml:space="preserve">, </w:t>
      </w:r>
      <w:proofErr w:type="spellStart"/>
      <w:r w:rsidRPr="009E40E9">
        <w:rPr>
          <w:rFonts w:ascii="Times New Roman" w:hAnsi="Times New Roman" w:cs="Times New Roman"/>
          <w:bCs/>
          <w:sz w:val="24"/>
          <w:szCs w:val="24"/>
          <w:lang w:val="ru-RU"/>
        </w:rPr>
        <w:t>съгласно</w:t>
      </w:r>
      <w:proofErr w:type="spellEnd"/>
      <w:r w:rsidRPr="009E40E9">
        <w:rPr>
          <w:rFonts w:ascii="Times New Roman" w:hAnsi="Times New Roman" w:cs="Times New Roman"/>
          <w:bCs/>
          <w:sz w:val="24"/>
          <w:szCs w:val="24"/>
          <w:lang w:val="ru-RU"/>
        </w:rPr>
        <w:t xml:space="preserve"> чл. 6, ал. 2 от Закона за </w:t>
      </w:r>
      <w:proofErr w:type="spellStart"/>
      <w:r w:rsidRPr="009E40E9">
        <w:rPr>
          <w:rFonts w:ascii="Times New Roman" w:hAnsi="Times New Roman" w:cs="Times New Roman"/>
          <w:bCs/>
          <w:sz w:val="24"/>
          <w:szCs w:val="24"/>
          <w:lang w:val="ru-RU"/>
        </w:rPr>
        <w:t>местните</w:t>
      </w:r>
      <w:proofErr w:type="spellEnd"/>
      <w:r w:rsidRPr="009E40E9">
        <w:rPr>
          <w:rFonts w:ascii="Times New Roman" w:hAnsi="Times New Roman" w:cs="Times New Roman"/>
          <w:bCs/>
          <w:sz w:val="24"/>
          <w:szCs w:val="24"/>
          <w:lang w:val="ru-RU"/>
        </w:rPr>
        <w:t xml:space="preserve"> </w:t>
      </w:r>
      <w:proofErr w:type="spellStart"/>
      <w:r w:rsidRPr="009E40E9">
        <w:rPr>
          <w:rFonts w:ascii="Times New Roman" w:hAnsi="Times New Roman" w:cs="Times New Roman"/>
          <w:bCs/>
          <w:sz w:val="24"/>
          <w:szCs w:val="24"/>
          <w:lang w:val="ru-RU"/>
        </w:rPr>
        <w:t>данъци</w:t>
      </w:r>
      <w:proofErr w:type="spellEnd"/>
      <w:r w:rsidRPr="009E40E9">
        <w:rPr>
          <w:rFonts w:ascii="Times New Roman" w:hAnsi="Times New Roman" w:cs="Times New Roman"/>
          <w:bCs/>
          <w:sz w:val="24"/>
          <w:szCs w:val="24"/>
          <w:lang w:val="ru-RU"/>
        </w:rPr>
        <w:t xml:space="preserve"> и такси на </w:t>
      </w:r>
      <w:proofErr w:type="spellStart"/>
      <w:r w:rsidRPr="009E40E9">
        <w:rPr>
          <w:rFonts w:ascii="Times New Roman" w:hAnsi="Times New Roman" w:cs="Times New Roman"/>
          <w:bCs/>
          <w:sz w:val="24"/>
          <w:szCs w:val="24"/>
          <w:lang w:val="ru-RU"/>
        </w:rPr>
        <w:t>територията</w:t>
      </w:r>
      <w:proofErr w:type="spellEnd"/>
      <w:r w:rsidRPr="009E40E9">
        <w:rPr>
          <w:rFonts w:ascii="Times New Roman" w:hAnsi="Times New Roman" w:cs="Times New Roman"/>
          <w:bCs/>
          <w:sz w:val="24"/>
          <w:szCs w:val="24"/>
          <w:lang w:val="ru-RU"/>
        </w:rPr>
        <w:t xml:space="preserve"> на Община Бургас </w:t>
      </w:r>
      <w:proofErr w:type="spellStart"/>
      <w:r w:rsidRPr="009E40E9">
        <w:rPr>
          <w:rFonts w:ascii="Times New Roman" w:hAnsi="Times New Roman" w:cs="Times New Roman"/>
          <w:bCs/>
          <w:sz w:val="24"/>
          <w:szCs w:val="24"/>
          <w:lang w:val="ru-RU"/>
        </w:rPr>
        <w:t>към</w:t>
      </w:r>
      <w:proofErr w:type="spellEnd"/>
      <w:r w:rsidRPr="009E40E9">
        <w:rPr>
          <w:rFonts w:ascii="Times New Roman" w:hAnsi="Times New Roman" w:cs="Times New Roman"/>
          <w:bCs/>
          <w:sz w:val="24"/>
          <w:szCs w:val="24"/>
          <w:lang w:val="ru-RU"/>
        </w:rPr>
        <w:t xml:space="preserve"> </w:t>
      </w:r>
      <w:proofErr w:type="spellStart"/>
      <w:r w:rsidRPr="009E40E9">
        <w:rPr>
          <w:rFonts w:ascii="Times New Roman" w:hAnsi="Times New Roman" w:cs="Times New Roman"/>
          <w:bCs/>
          <w:sz w:val="24"/>
          <w:szCs w:val="24"/>
          <w:lang w:val="ru-RU"/>
        </w:rPr>
        <w:t>Наредбата</w:t>
      </w:r>
      <w:proofErr w:type="spellEnd"/>
      <w:r w:rsidRPr="009E40E9">
        <w:rPr>
          <w:rFonts w:ascii="Times New Roman" w:hAnsi="Times New Roman" w:cs="Times New Roman"/>
          <w:bCs/>
          <w:sz w:val="24"/>
          <w:szCs w:val="24"/>
          <w:lang w:val="ru-RU"/>
        </w:rPr>
        <w:t xml:space="preserve"> за </w:t>
      </w:r>
      <w:proofErr w:type="spellStart"/>
      <w:r w:rsidRPr="009E40E9">
        <w:rPr>
          <w:rFonts w:ascii="Times New Roman" w:hAnsi="Times New Roman" w:cs="Times New Roman"/>
          <w:bCs/>
          <w:sz w:val="24"/>
          <w:szCs w:val="24"/>
          <w:lang w:val="ru-RU"/>
        </w:rPr>
        <w:t>определянето</w:t>
      </w:r>
      <w:proofErr w:type="spellEnd"/>
      <w:r w:rsidRPr="009E40E9">
        <w:rPr>
          <w:rFonts w:ascii="Times New Roman" w:hAnsi="Times New Roman" w:cs="Times New Roman"/>
          <w:bCs/>
          <w:sz w:val="24"/>
          <w:szCs w:val="24"/>
          <w:lang w:val="ru-RU"/>
        </w:rPr>
        <w:t xml:space="preserve"> и </w:t>
      </w:r>
      <w:proofErr w:type="spellStart"/>
      <w:r w:rsidRPr="009E40E9">
        <w:rPr>
          <w:rFonts w:ascii="Times New Roman" w:hAnsi="Times New Roman" w:cs="Times New Roman"/>
          <w:bCs/>
          <w:sz w:val="24"/>
          <w:szCs w:val="24"/>
          <w:lang w:val="ru-RU"/>
        </w:rPr>
        <w:t>администрирането</w:t>
      </w:r>
      <w:proofErr w:type="spellEnd"/>
      <w:r w:rsidRPr="009E40E9">
        <w:rPr>
          <w:rFonts w:ascii="Times New Roman" w:hAnsi="Times New Roman" w:cs="Times New Roman"/>
          <w:bCs/>
          <w:sz w:val="24"/>
          <w:szCs w:val="24"/>
          <w:lang w:val="ru-RU"/>
        </w:rPr>
        <w:t xml:space="preserve"> на </w:t>
      </w:r>
      <w:proofErr w:type="spellStart"/>
      <w:r w:rsidRPr="009E40E9">
        <w:rPr>
          <w:rFonts w:ascii="Times New Roman" w:hAnsi="Times New Roman" w:cs="Times New Roman"/>
          <w:bCs/>
          <w:sz w:val="24"/>
          <w:szCs w:val="24"/>
          <w:lang w:val="ru-RU"/>
        </w:rPr>
        <w:t>местните</w:t>
      </w:r>
      <w:proofErr w:type="spellEnd"/>
      <w:proofErr w:type="gramEnd"/>
      <w:r w:rsidRPr="009E40E9">
        <w:rPr>
          <w:rFonts w:ascii="Times New Roman" w:hAnsi="Times New Roman" w:cs="Times New Roman"/>
          <w:bCs/>
          <w:sz w:val="24"/>
          <w:szCs w:val="24"/>
          <w:lang w:val="ru-RU"/>
        </w:rPr>
        <w:t xml:space="preserve"> такси и цени на услуги на </w:t>
      </w:r>
      <w:proofErr w:type="spellStart"/>
      <w:r w:rsidRPr="009E40E9">
        <w:rPr>
          <w:rFonts w:ascii="Times New Roman" w:hAnsi="Times New Roman" w:cs="Times New Roman"/>
          <w:bCs/>
          <w:sz w:val="24"/>
          <w:szCs w:val="24"/>
          <w:lang w:val="ru-RU"/>
        </w:rPr>
        <w:t>територията</w:t>
      </w:r>
      <w:proofErr w:type="spellEnd"/>
      <w:r w:rsidRPr="009E40E9">
        <w:rPr>
          <w:rFonts w:ascii="Times New Roman" w:hAnsi="Times New Roman" w:cs="Times New Roman"/>
          <w:bCs/>
          <w:sz w:val="24"/>
          <w:szCs w:val="24"/>
          <w:lang w:val="ru-RU"/>
        </w:rPr>
        <w:t xml:space="preserve"> </w:t>
      </w:r>
      <w:proofErr w:type="gramStart"/>
      <w:r w:rsidRPr="009E40E9">
        <w:rPr>
          <w:rFonts w:ascii="Times New Roman" w:hAnsi="Times New Roman" w:cs="Times New Roman"/>
          <w:bCs/>
          <w:sz w:val="24"/>
          <w:szCs w:val="24"/>
          <w:lang w:val="ru-RU"/>
        </w:rPr>
        <w:t>на</w:t>
      </w:r>
      <w:proofErr w:type="gramEnd"/>
      <w:r w:rsidRPr="009E40E9">
        <w:rPr>
          <w:rFonts w:ascii="Times New Roman" w:hAnsi="Times New Roman" w:cs="Times New Roman"/>
          <w:bCs/>
          <w:sz w:val="24"/>
          <w:szCs w:val="24"/>
          <w:lang w:val="ru-RU"/>
        </w:rPr>
        <w:t xml:space="preserve"> </w:t>
      </w:r>
      <w:proofErr w:type="gramStart"/>
      <w:r w:rsidRPr="009E40E9">
        <w:rPr>
          <w:rFonts w:ascii="Times New Roman" w:hAnsi="Times New Roman" w:cs="Times New Roman"/>
          <w:bCs/>
          <w:sz w:val="24"/>
          <w:szCs w:val="24"/>
          <w:lang w:val="ru-RU"/>
        </w:rPr>
        <w:t>Община</w:t>
      </w:r>
      <w:proofErr w:type="gramEnd"/>
      <w:r w:rsidRPr="009E40E9">
        <w:rPr>
          <w:rFonts w:ascii="Times New Roman" w:hAnsi="Times New Roman" w:cs="Times New Roman"/>
          <w:bCs/>
          <w:sz w:val="24"/>
          <w:szCs w:val="24"/>
          <w:lang w:val="ru-RU"/>
        </w:rPr>
        <w:t xml:space="preserve"> Бургас и  </w:t>
      </w:r>
      <w:proofErr w:type="spellStart"/>
      <w:r w:rsidRPr="009E40E9">
        <w:rPr>
          <w:rFonts w:ascii="Times New Roman" w:hAnsi="Times New Roman" w:cs="Times New Roman"/>
          <w:bCs/>
          <w:sz w:val="24"/>
          <w:szCs w:val="24"/>
          <w:lang w:val="ru-RU"/>
        </w:rPr>
        <w:t>Галерия</w:t>
      </w:r>
      <w:proofErr w:type="spellEnd"/>
      <w:r w:rsidRPr="009E40E9">
        <w:rPr>
          <w:rFonts w:ascii="Times New Roman" w:hAnsi="Times New Roman" w:cs="Times New Roman"/>
          <w:bCs/>
          <w:sz w:val="24"/>
          <w:szCs w:val="24"/>
          <w:lang w:val="ru-RU"/>
        </w:rPr>
        <w:t xml:space="preserve"> музей „Георги Баев“. </w:t>
      </w:r>
      <w:proofErr w:type="spellStart"/>
      <w:r w:rsidRPr="009E40E9">
        <w:rPr>
          <w:rFonts w:ascii="Times New Roman" w:hAnsi="Times New Roman" w:cs="Times New Roman"/>
          <w:bCs/>
          <w:sz w:val="24"/>
          <w:szCs w:val="24"/>
          <w:lang w:val="ru-RU"/>
        </w:rPr>
        <w:t>Поради</w:t>
      </w:r>
      <w:proofErr w:type="spellEnd"/>
      <w:r w:rsidRPr="009E40E9">
        <w:rPr>
          <w:rFonts w:ascii="Times New Roman" w:hAnsi="Times New Roman" w:cs="Times New Roman"/>
          <w:bCs/>
          <w:sz w:val="24"/>
          <w:szCs w:val="24"/>
          <w:lang w:val="ru-RU"/>
        </w:rPr>
        <w:t xml:space="preserve"> </w:t>
      </w:r>
      <w:proofErr w:type="spellStart"/>
      <w:r w:rsidRPr="009E40E9">
        <w:rPr>
          <w:rFonts w:ascii="Times New Roman" w:hAnsi="Times New Roman" w:cs="Times New Roman"/>
          <w:bCs/>
          <w:sz w:val="24"/>
          <w:szCs w:val="24"/>
          <w:lang w:val="ru-RU"/>
        </w:rPr>
        <w:t>прехвърлянето</w:t>
      </w:r>
      <w:proofErr w:type="spellEnd"/>
      <w:r w:rsidRPr="009E40E9">
        <w:rPr>
          <w:rFonts w:ascii="Times New Roman" w:hAnsi="Times New Roman" w:cs="Times New Roman"/>
          <w:bCs/>
          <w:sz w:val="24"/>
          <w:szCs w:val="24"/>
          <w:lang w:val="ru-RU"/>
        </w:rPr>
        <w:t xml:space="preserve"> на </w:t>
      </w:r>
      <w:proofErr w:type="spellStart"/>
      <w:r w:rsidRPr="009E40E9">
        <w:rPr>
          <w:rFonts w:ascii="Times New Roman" w:hAnsi="Times New Roman" w:cs="Times New Roman"/>
          <w:bCs/>
          <w:sz w:val="24"/>
          <w:szCs w:val="24"/>
          <w:lang w:val="ru-RU"/>
        </w:rPr>
        <w:t>Галерия</w:t>
      </w:r>
      <w:proofErr w:type="spellEnd"/>
      <w:r w:rsidRPr="009E40E9">
        <w:rPr>
          <w:rFonts w:ascii="Times New Roman" w:hAnsi="Times New Roman" w:cs="Times New Roman"/>
          <w:bCs/>
          <w:sz w:val="24"/>
          <w:szCs w:val="24"/>
          <w:lang w:val="ru-RU"/>
        </w:rPr>
        <w:t xml:space="preserve"> музей „Георги Баев“ </w:t>
      </w:r>
      <w:proofErr w:type="spellStart"/>
      <w:r w:rsidRPr="009E40E9">
        <w:rPr>
          <w:rFonts w:ascii="Times New Roman" w:hAnsi="Times New Roman" w:cs="Times New Roman"/>
          <w:bCs/>
          <w:sz w:val="24"/>
          <w:szCs w:val="24"/>
          <w:lang w:val="ru-RU"/>
        </w:rPr>
        <w:t>към</w:t>
      </w:r>
      <w:proofErr w:type="spellEnd"/>
      <w:r w:rsidRPr="009E40E9">
        <w:rPr>
          <w:rFonts w:ascii="Times New Roman" w:hAnsi="Times New Roman" w:cs="Times New Roman"/>
          <w:bCs/>
          <w:sz w:val="24"/>
          <w:szCs w:val="24"/>
          <w:lang w:val="ru-RU"/>
        </w:rPr>
        <w:t xml:space="preserve"> КЦ „</w:t>
      </w:r>
      <w:proofErr w:type="spellStart"/>
      <w:r w:rsidRPr="009E40E9">
        <w:rPr>
          <w:rFonts w:ascii="Times New Roman" w:hAnsi="Times New Roman" w:cs="Times New Roman"/>
          <w:bCs/>
          <w:sz w:val="24"/>
          <w:szCs w:val="24"/>
          <w:lang w:val="ru-RU"/>
        </w:rPr>
        <w:t>Морско</w:t>
      </w:r>
      <w:proofErr w:type="spellEnd"/>
      <w:r w:rsidRPr="009E40E9">
        <w:rPr>
          <w:rFonts w:ascii="Times New Roman" w:hAnsi="Times New Roman" w:cs="Times New Roman"/>
          <w:bCs/>
          <w:sz w:val="24"/>
          <w:szCs w:val="24"/>
          <w:lang w:val="ru-RU"/>
        </w:rPr>
        <w:t xml:space="preserve"> казино“ е необходимо </w:t>
      </w:r>
      <w:proofErr w:type="spellStart"/>
      <w:r w:rsidRPr="009E40E9">
        <w:rPr>
          <w:rFonts w:ascii="Times New Roman" w:hAnsi="Times New Roman" w:cs="Times New Roman"/>
          <w:bCs/>
          <w:sz w:val="24"/>
          <w:szCs w:val="24"/>
          <w:lang w:val="ru-RU"/>
        </w:rPr>
        <w:t>изменението</w:t>
      </w:r>
      <w:proofErr w:type="spellEnd"/>
      <w:r w:rsidRPr="009E40E9">
        <w:rPr>
          <w:rFonts w:ascii="Times New Roman" w:hAnsi="Times New Roman" w:cs="Times New Roman"/>
          <w:bCs/>
          <w:sz w:val="24"/>
          <w:szCs w:val="24"/>
          <w:lang w:val="ru-RU"/>
        </w:rPr>
        <w:t xml:space="preserve"> и </w:t>
      </w:r>
      <w:proofErr w:type="spellStart"/>
      <w:r w:rsidRPr="009E40E9">
        <w:rPr>
          <w:rFonts w:ascii="Times New Roman" w:hAnsi="Times New Roman" w:cs="Times New Roman"/>
          <w:bCs/>
          <w:sz w:val="24"/>
          <w:szCs w:val="24"/>
          <w:lang w:val="ru-RU"/>
        </w:rPr>
        <w:t>допълнението</w:t>
      </w:r>
      <w:proofErr w:type="spellEnd"/>
      <w:r w:rsidRPr="009E40E9">
        <w:rPr>
          <w:rFonts w:ascii="Times New Roman" w:hAnsi="Times New Roman" w:cs="Times New Roman"/>
          <w:bCs/>
          <w:sz w:val="24"/>
          <w:szCs w:val="24"/>
          <w:lang w:val="ru-RU"/>
        </w:rPr>
        <w:t xml:space="preserve"> на </w:t>
      </w:r>
      <w:proofErr w:type="spellStart"/>
      <w:r w:rsidRPr="009E40E9">
        <w:rPr>
          <w:rFonts w:ascii="Times New Roman" w:hAnsi="Times New Roman" w:cs="Times New Roman"/>
          <w:bCs/>
          <w:sz w:val="24"/>
          <w:szCs w:val="24"/>
          <w:lang w:val="ru-RU"/>
        </w:rPr>
        <w:t>определянето</w:t>
      </w:r>
      <w:proofErr w:type="spellEnd"/>
      <w:r w:rsidRPr="009E40E9">
        <w:rPr>
          <w:rFonts w:ascii="Times New Roman" w:hAnsi="Times New Roman" w:cs="Times New Roman"/>
          <w:bCs/>
          <w:sz w:val="24"/>
          <w:szCs w:val="24"/>
          <w:lang w:val="ru-RU"/>
        </w:rPr>
        <w:t xml:space="preserve"> и </w:t>
      </w:r>
      <w:proofErr w:type="spellStart"/>
      <w:r w:rsidRPr="009E40E9">
        <w:rPr>
          <w:rFonts w:ascii="Times New Roman" w:hAnsi="Times New Roman" w:cs="Times New Roman"/>
          <w:bCs/>
          <w:sz w:val="24"/>
          <w:szCs w:val="24"/>
          <w:lang w:val="ru-RU"/>
        </w:rPr>
        <w:t>администрирането</w:t>
      </w:r>
      <w:proofErr w:type="spellEnd"/>
      <w:r w:rsidRPr="009E40E9">
        <w:rPr>
          <w:rFonts w:ascii="Times New Roman" w:hAnsi="Times New Roman" w:cs="Times New Roman"/>
          <w:bCs/>
          <w:sz w:val="24"/>
          <w:szCs w:val="24"/>
          <w:lang w:val="ru-RU"/>
        </w:rPr>
        <w:t xml:space="preserve"> на </w:t>
      </w:r>
      <w:proofErr w:type="spellStart"/>
      <w:r w:rsidRPr="009E40E9">
        <w:rPr>
          <w:rFonts w:ascii="Times New Roman" w:hAnsi="Times New Roman" w:cs="Times New Roman"/>
          <w:bCs/>
          <w:sz w:val="24"/>
          <w:szCs w:val="24"/>
          <w:lang w:val="ru-RU"/>
        </w:rPr>
        <w:t>местните</w:t>
      </w:r>
      <w:proofErr w:type="spellEnd"/>
      <w:r w:rsidRPr="009E40E9">
        <w:rPr>
          <w:rFonts w:ascii="Times New Roman" w:hAnsi="Times New Roman" w:cs="Times New Roman"/>
          <w:bCs/>
          <w:sz w:val="24"/>
          <w:szCs w:val="24"/>
          <w:lang w:val="ru-RU"/>
        </w:rPr>
        <w:t xml:space="preserve"> такси и цени на услуги на </w:t>
      </w:r>
      <w:proofErr w:type="spellStart"/>
      <w:r w:rsidRPr="009E40E9">
        <w:rPr>
          <w:rFonts w:ascii="Times New Roman" w:hAnsi="Times New Roman" w:cs="Times New Roman"/>
          <w:bCs/>
          <w:sz w:val="24"/>
          <w:szCs w:val="24"/>
          <w:lang w:val="ru-RU"/>
        </w:rPr>
        <w:t>територията</w:t>
      </w:r>
      <w:proofErr w:type="spellEnd"/>
      <w:r w:rsidRPr="009E40E9">
        <w:rPr>
          <w:rFonts w:ascii="Times New Roman" w:hAnsi="Times New Roman" w:cs="Times New Roman"/>
          <w:bCs/>
          <w:sz w:val="24"/>
          <w:szCs w:val="24"/>
          <w:lang w:val="ru-RU"/>
        </w:rPr>
        <w:t xml:space="preserve"> </w:t>
      </w:r>
      <w:proofErr w:type="gramStart"/>
      <w:r w:rsidRPr="009E40E9">
        <w:rPr>
          <w:rFonts w:ascii="Times New Roman" w:hAnsi="Times New Roman" w:cs="Times New Roman"/>
          <w:bCs/>
          <w:sz w:val="24"/>
          <w:szCs w:val="24"/>
          <w:lang w:val="ru-RU"/>
        </w:rPr>
        <w:t>на</w:t>
      </w:r>
      <w:proofErr w:type="gramEnd"/>
      <w:r w:rsidRPr="009E40E9">
        <w:rPr>
          <w:rFonts w:ascii="Times New Roman" w:hAnsi="Times New Roman" w:cs="Times New Roman"/>
          <w:bCs/>
          <w:sz w:val="24"/>
          <w:szCs w:val="24"/>
          <w:lang w:val="ru-RU"/>
        </w:rPr>
        <w:t xml:space="preserve"> </w:t>
      </w:r>
      <w:proofErr w:type="gramStart"/>
      <w:r w:rsidRPr="009E40E9">
        <w:rPr>
          <w:rFonts w:ascii="Times New Roman" w:hAnsi="Times New Roman" w:cs="Times New Roman"/>
          <w:bCs/>
          <w:sz w:val="24"/>
          <w:szCs w:val="24"/>
          <w:lang w:val="ru-RU"/>
        </w:rPr>
        <w:t>Община</w:t>
      </w:r>
      <w:proofErr w:type="gramEnd"/>
      <w:r w:rsidRPr="009E40E9">
        <w:rPr>
          <w:rFonts w:ascii="Times New Roman" w:hAnsi="Times New Roman" w:cs="Times New Roman"/>
          <w:bCs/>
          <w:sz w:val="24"/>
          <w:szCs w:val="24"/>
          <w:lang w:val="ru-RU"/>
        </w:rPr>
        <w:t xml:space="preserve"> Бургас.</w:t>
      </w:r>
    </w:p>
    <w:p w:rsidR="009E40E9" w:rsidRPr="009E40E9" w:rsidRDefault="009E40E9" w:rsidP="009E40E9">
      <w:pPr>
        <w:tabs>
          <w:tab w:val="left" w:pos="1110"/>
        </w:tabs>
        <w:rPr>
          <w:rFonts w:ascii="Times New Roman" w:hAnsi="Times New Roman" w:cs="Times New Roman"/>
          <w:bCs/>
          <w:sz w:val="24"/>
          <w:szCs w:val="24"/>
          <w:lang w:val="ru-RU"/>
        </w:rPr>
      </w:pPr>
      <w:proofErr w:type="spellStart"/>
      <w:r w:rsidRPr="009E40E9">
        <w:rPr>
          <w:rFonts w:ascii="Times New Roman" w:hAnsi="Times New Roman" w:cs="Times New Roman"/>
          <w:bCs/>
          <w:sz w:val="24"/>
          <w:szCs w:val="24"/>
          <w:lang w:val="ru-RU"/>
        </w:rPr>
        <w:t>Целта</w:t>
      </w:r>
      <w:proofErr w:type="spellEnd"/>
      <w:r w:rsidRPr="009E40E9">
        <w:rPr>
          <w:rFonts w:ascii="Times New Roman" w:hAnsi="Times New Roman" w:cs="Times New Roman"/>
          <w:bCs/>
          <w:sz w:val="24"/>
          <w:szCs w:val="24"/>
          <w:lang w:val="ru-RU"/>
        </w:rPr>
        <w:t xml:space="preserve"> на </w:t>
      </w:r>
      <w:proofErr w:type="spellStart"/>
      <w:r w:rsidRPr="009E40E9">
        <w:rPr>
          <w:rFonts w:ascii="Times New Roman" w:hAnsi="Times New Roman" w:cs="Times New Roman"/>
          <w:bCs/>
          <w:sz w:val="24"/>
          <w:szCs w:val="24"/>
          <w:lang w:val="ru-RU"/>
        </w:rPr>
        <w:t>предложението</w:t>
      </w:r>
      <w:proofErr w:type="spellEnd"/>
      <w:r w:rsidRPr="009E40E9">
        <w:rPr>
          <w:rFonts w:ascii="Times New Roman" w:hAnsi="Times New Roman" w:cs="Times New Roman"/>
          <w:bCs/>
          <w:sz w:val="24"/>
          <w:szCs w:val="24"/>
          <w:lang w:val="ru-RU"/>
        </w:rPr>
        <w:t xml:space="preserve"> е да се </w:t>
      </w:r>
      <w:proofErr w:type="gramStart"/>
      <w:r w:rsidRPr="009E40E9">
        <w:rPr>
          <w:rFonts w:ascii="Times New Roman" w:hAnsi="Times New Roman" w:cs="Times New Roman"/>
          <w:bCs/>
          <w:sz w:val="24"/>
          <w:szCs w:val="24"/>
          <w:lang w:val="ru-RU"/>
        </w:rPr>
        <w:t>увеличат</w:t>
      </w:r>
      <w:proofErr w:type="gramEnd"/>
      <w:r w:rsidRPr="009E40E9">
        <w:rPr>
          <w:rFonts w:ascii="Times New Roman" w:hAnsi="Times New Roman" w:cs="Times New Roman"/>
          <w:bCs/>
          <w:sz w:val="24"/>
          <w:szCs w:val="24"/>
          <w:lang w:val="ru-RU"/>
        </w:rPr>
        <w:t xml:space="preserve"> приходите на </w:t>
      </w:r>
      <w:proofErr w:type="spellStart"/>
      <w:r w:rsidRPr="009E40E9">
        <w:rPr>
          <w:rFonts w:ascii="Times New Roman" w:hAnsi="Times New Roman" w:cs="Times New Roman"/>
          <w:bCs/>
          <w:sz w:val="24"/>
          <w:szCs w:val="24"/>
          <w:lang w:val="ru-RU"/>
        </w:rPr>
        <w:t>Галерия</w:t>
      </w:r>
      <w:proofErr w:type="spellEnd"/>
      <w:r w:rsidRPr="009E40E9">
        <w:rPr>
          <w:rFonts w:ascii="Times New Roman" w:hAnsi="Times New Roman" w:cs="Times New Roman"/>
          <w:bCs/>
          <w:sz w:val="24"/>
          <w:szCs w:val="24"/>
          <w:lang w:val="ru-RU"/>
        </w:rPr>
        <w:t xml:space="preserve"> - музей „Георги Баев“, </w:t>
      </w:r>
      <w:proofErr w:type="spellStart"/>
      <w:r w:rsidRPr="009E40E9">
        <w:rPr>
          <w:rFonts w:ascii="Times New Roman" w:hAnsi="Times New Roman" w:cs="Times New Roman"/>
          <w:bCs/>
          <w:sz w:val="24"/>
          <w:szCs w:val="24"/>
          <w:lang w:val="ru-RU"/>
        </w:rPr>
        <w:t>както</w:t>
      </w:r>
      <w:proofErr w:type="spellEnd"/>
      <w:r w:rsidRPr="009E40E9">
        <w:rPr>
          <w:rFonts w:ascii="Times New Roman" w:hAnsi="Times New Roman" w:cs="Times New Roman"/>
          <w:bCs/>
          <w:sz w:val="24"/>
          <w:szCs w:val="24"/>
          <w:lang w:val="ru-RU"/>
        </w:rPr>
        <w:t xml:space="preserve"> и да се </w:t>
      </w:r>
      <w:proofErr w:type="spellStart"/>
      <w:r w:rsidRPr="009E40E9">
        <w:rPr>
          <w:rFonts w:ascii="Times New Roman" w:hAnsi="Times New Roman" w:cs="Times New Roman"/>
          <w:bCs/>
          <w:sz w:val="24"/>
          <w:szCs w:val="24"/>
          <w:lang w:val="ru-RU"/>
        </w:rPr>
        <w:t>създадат</w:t>
      </w:r>
      <w:proofErr w:type="spellEnd"/>
      <w:r w:rsidRPr="009E40E9">
        <w:rPr>
          <w:rFonts w:ascii="Times New Roman" w:hAnsi="Times New Roman" w:cs="Times New Roman"/>
          <w:bCs/>
          <w:sz w:val="24"/>
          <w:szCs w:val="24"/>
          <w:lang w:val="ru-RU"/>
        </w:rPr>
        <w:t xml:space="preserve"> нови </w:t>
      </w:r>
      <w:proofErr w:type="spellStart"/>
      <w:r w:rsidRPr="009E40E9">
        <w:rPr>
          <w:rFonts w:ascii="Times New Roman" w:hAnsi="Times New Roman" w:cs="Times New Roman"/>
          <w:bCs/>
          <w:sz w:val="24"/>
          <w:szCs w:val="24"/>
          <w:lang w:val="ru-RU"/>
        </w:rPr>
        <w:t>възможности</w:t>
      </w:r>
      <w:proofErr w:type="spellEnd"/>
      <w:r w:rsidRPr="009E40E9">
        <w:rPr>
          <w:rFonts w:ascii="Times New Roman" w:hAnsi="Times New Roman" w:cs="Times New Roman"/>
          <w:bCs/>
          <w:sz w:val="24"/>
          <w:szCs w:val="24"/>
          <w:lang w:val="ru-RU"/>
        </w:rPr>
        <w:t xml:space="preserve"> за реализация на множество мероприятия от </w:t>
      </w:r>
      <w:proofErr w:type="spellStart"/>
      <w:r w:rsidRPr="009E40E9">
        <w:rPr>
          <w:rFonts w:ascii="Times New Roman" w:hAnsi="Times New Roman" w:cs="Times New Roman"/>
          <w:bCs/>
          <w:sz w:val="24"/>
          <w:szCs w:val="24"/>
          <w:lang w:val="ru-RU"/>
        </w:rPr>
        <w:t>културен</w:t>
      </w:r>
      <w:proofErr w:type="spellEnd"/>
      <w:r w:rsidRPr="009E40E9">
        <w:rPr>
          <w:rFonts w:ascii="Times New Roman" w:hAnsi="Times New Roman" w:cs="Times New Roman"/>
          <w:bCs/>
          <w:sz w:val="24"/>
          <w:szCs w:val="24"/>
          <w:lang w:val="ru-RU"/>
        </w:rPr>
        <w:t xml:space="preserve"> или граждански характер, </w:t>
      </w:r>
      <w:proofErr w:type="spellStart"/>
      <w:r w:rsidRPr="009E40E9">
        <w:rPr>
          <w:rFonts w:ascii="Times New Roman" w:hAnsi="Times New Roman" w:cs="Times New Roman"/>
          <w:bCs/>
          <w:sz w:val="24"/>
          <w:szCs w:val="24"/>
          <w:lang w:val="ru-RU"/>
        </w:rPr>
        <w:t>изложби</w:t>
      </w:r>
      <w:proofErr w:type="spellEnd"/>
      <w:r w:rsidRPr="009E40E9">
        <w:rPr>
          <w:rFonts w:ascii="Times New Roman" w:hAnsi="Times New Roman" w:cs="Times New Roman"/>
          <w:bCs/>
          <w:sz w:val="24"/>
          <w:szCs w:val="24"/>
          <w:lang w:val="ru-RU"/>
        </w:rPr>
        <w:t xml:space="preserve"> и изложения.</w:t>
      </w:r>
    </w:p>
    <w:p w:rsidR="009E40E9" w:rsidRPr="009E40E9" w:rsidRDefault="009E40E9" w:rsidP="009E40E9">
      <w:pPr>
        <w:tabs>
          <w:tab w:val="left" w:pos="1110"/>
        </w:tabs>
        <w:rPr>
          <w:rFonts w:ascii="Times New Roman" w:hAnsi="Times New Roman" w:cs="Times New Roman"/>
          <w:bCs/>
          <w:sz w:val="24"/>
          <w:szCs w:val="24"/>
          <w:lang w:val="ru-RU"/>
        </w:rPr>
      </w:pPr>
      <w:r w:rsidRPr="009E40E9">
        <w:rPr>
          <w:rFonts w:ascii="Times New Roman" w:hAnsi="Times New Roman" w:cs="Times New Roman"/>
          <w:bCs/>
          <w:sz w:val="24"/>
          <w:szCs w:val="24"/>
          <w:lang w:val="ru-RU"/>
        </w:rPr>
        <w:t xml:space="preserve">Цените и </w:t>
      </w:r>
      <w:proofErr w:type="spellStart"/>
      <w:r w:rsidRPr="009E40E9">
        <w:rPr>
          <w:rFonts w:ascii="Times New Roman" w:hAnsi="Times New Roman" w:cs="Times New Roman"/>
          <w:bCs/>
          <w:sz w:val="24"/>
          <w:szCs w:val="24"/>
          <w:lang w:val="ru-RU"/>
        </w:rPr>
        <w:t>типът</w:t>
      </w:r>
      <w:proofErr w:type="spellEnd"/>
      <w:r w:rsidRPr="009E40E9">
        <w:rPr>
          <w:rFonts w:ascii="Times New Roman" w:hAnsi="Times New Roman" w:cs="Times New Roman"/>
          <w:bCs/>
          <w:sz w:val="24"/>
          <w:szCs w:val="24"/>
          <w:lang w:val="ru-RU"/>
        </w:rPr>
        <w:t xml:space="preserve"> на </w:t>
      </w:r>
      <w:proofErr w:type="spellStart"/>
      <w:r w:rsidRPr="009E40E9">
        <w:rPr>
          <w:rFonts w:ascii="Times New Roman" w:hAnsi="Times New Roman" w:cs="Times New Roman"/>
          <w:bCs/>
          <w:sz w:val="24"/>
          <w:szCs w:val="24"/>
          <w:lang w:val="ru-RU"/>
        </w:rPr>
        <w:t>услугите</w:t>
      </w:r>
      <w:proofErr w:type="spellEnd"/>
      <w:r w:rsidRPr="009E40E9">
        <w:rPr>
          <w:rFonts w:ascii="Times New Roman" w:hAnsi="Times New Roman" w:cs="Times New Roman"/>
          <w:bCs/>
          <w:sz w:val="24"/>
          <w:szCs w:val="24"/>
          <w:lang w:val="ru-RU"/>
        </w:rPr>
        <w:t xml:space="preserve"> </w:t>
      </w:r>
      <w:proofErr w:type="spellStart"/>
      <w:r w:rsidRPr="009E40E9">
        <w:rPr>
          <w:rFonts w:ascii="Times New Roman" w:hAnsi="Times New Roman" w:cs="Times New Roman"/>
          <w:bCs/>
          <w:sz w:val="24"/>
          <w:szCs w:val="24"/>
          <w:lang w:val="ru-RU"/>
        </w:rPr>
        <w:t>предполагат</w:t>
      </w:r>
      <w:proofErr w:type="spellEnd"/>
      <w:r w:rsidRPr="009E40E9">
        <w:rPr>
          <w:rFonts w:ascii="Times New Roman" w:hAnsi="Times New Roman" w:cs="Times New Roman"/>
          <w:bCs/>
          <w:sz w:val="24"/>
          <w:szCs w:val="24"/>
          <w:lang w:val="ru-RU"/>
        </w:rPr>
        <w:t xml:space="preserve"> </w:t>
      </w:r>
      <w:proofErr w:type="spellStart"/>
      <w:r w:rsidRPr="009E40E9">
        <w:rPr>
          <w:rFonts w:ascii="Times New Roman" w:hAnsi="Times New Roman" w:cs="Times New Roman"/>
          <w:bCs/>
          <w:sz w:val="24"/>
          <w:szCs w:val="24"/>
          <w:lang w:val="ru-RU"/>
        </w:rPr>
        <w:t>достъпност</w:t>
      </w:r>
      <w:proofErr w:type="spellEnd"/>
      <w:r w:rsidRPr="009E40E9">
        <w:rPr>
          <w:rFonts w:ascii="Times New Roman" w:hAnsi="Times New Roman" w:cs="Times New Roman"/>
          <w:bCs/>
          <w:sz w:val="24"/>
          <w:szCs w:val="24"/>
          <w:lang w:val="ru-RU"/>
        </w:rPr>
        <w:t xml:space="preserve"> за </w:t>
      </w:r>
      <w:proofErr w:type="spellStart"/>
      <w:r w:rsidRPr="009E40E9">
        <w:rPr>
          <w:rFonts w:ascii="Times New Roman" w:hAnsi="Times New Roman" w:cs="Times New Roman"/>
          <w:bCs/>
          <w:sz w:val="24"/>
          <w:szCs w:val="24"/>
          <w:lang w:val="ru-RU"/>
        </w:rPr>
        <w:t>ползвателите</w:t>
      </w:r>
      <w:proofErr w:type="spellEnd"/>
      <w:r w:rsidRPr="009E40E9">
        <w:rPr>
          <w:rFonts w:ascii="Times New Roman" w:hAnsi="Times New Roman" w:cs="Times New Roman"/>
          <w:bCs/>
          <w:sz w:val="24"/>
          <w:szCs w:val="24"/>
          <w:lang w:val="ru-RU"/>
        </w:rPr>
        <w:t xml:space="preserve">, </w:t>
      </w:r>
      <w:proofErr w:type="spellStart"/>
      <w:r w:rsidRPr="009E40E9">
        <w:rPr>
          <w:rFonts w:ascii="Times New Roman" w:hAnsi="Times New Roman" w:cs="Times New Roman"/>
          <w:bCs/>
          <w:sz w:val="24"/>
          <w:szCs w:val="24"/>
          <w:lang w:val="ru-RU"/>
        </w:rPr>
        <w:t>като</w:t>
      </w:r>
      <w:proofErr w:type="spellEnd"/>
      <w:r w:rsidRPr="009E40E9">
        <w:rPr>
          <w:rFonts w:ascii="Times New Roman" w:hAnsi="Times New Roman" w:cs="Times New Roman"/>
          <w:bCs/>
          <w:sz w:val="24"/>
          <w:szCs w:val="24"/>
          <w:lang w:val="ru-RU"/>
        </w:rPr>
        <w:t xml:space="preserve"> </w:t>
      </w:r>
      <w:proofErr w:type="spellStart"/>
      <w:r w:rsidRPr="009E40E9">
        <w:rPr>
          <w:rFonts w:ascii="Times New Roman" w:hAnsi="Times New Roman" w:cs="Times New Roman"/>
          <w:bCs/>
          <w:sz w:val="24"/>
          <w:szCs w:val="24"/>
          <w:lang w:val="ru-RU"/>
        </w:rPr>
        <w:t>формирането</w:t>
      </w:r>
      <w:proofErr w:type="spellEnd"/>
      <w:r w:rsidRPr="009E40E9">
        <w:rPr>
          <w:rFonts w:ascii="Times New Roman" w:hAnsi="Times New Roman" w:cs="Times New Roman"/>
          <w:bCs/>
          <w:sz w:val="24"/>
          <w:szCs w:val="24"/>
          <w:lang w:val="ru-RU"/>
        </w:rPr>
        <w:t xml:space="preserve"> им е </w:t>
      </w:r>
      <w:proofErr w:type="spellStart"/>
      <w:r w:rsidRPr="009E40E9">
        <w:rPr>
          <w:rFonts w:ascii="Times New Roman" w:hAnsi="Times New Roman" w:cs="Times New Roman"/>
          <w:bCs/>
          <w:sz w:val="24"/>
          <w:szCs w:val="24"/>
          <w:lang w:val="ru-RU"/>
        </w:rPr>
        <w:t>съобразено</w:t>
      </w:r>
      <w:proofErr w:type="spellEnd"/>
      <w:r w:rsidRPr="009E40E9">
        <w:rPr>
          <w:rFonts w:ascii="Times New Roman" w:hAnsi="Times New Roman" w:cs="Times New Roman"/>
          <w:bCs/>
          <w:sz w:val="24"/>
          <w:szCs w:val="24"/>
          <w:lang w:val="ru-RU"/>
        </w:rPr>
        <w:t xml:space="preserve"> с </w:t>
      </w:r>
      <w:proofErr w:type="spellStart"/>
      <w:r w:rsidRPr="009E40E9">
        <w:rPr>
          <w:rFonts w:ascii="Times New Roman" w:hAnsi="Times New Roman" w:cs="Times New Roman"/>
          <w:bCs/>
          <w:sz w:val="24"/>
          <w:szCs w:val="24"/>
          <w:lang w:val="ru-RU"/>
        </w:rPr>
        <w:t>възможностите</w:t>
      </w:r>
      <w:proofErr w:type="spellEnd"/>
      <w:r w:rsidRPr="009E40E9">
        <w:rPr>
          <w:rFonts w:ascii="Times New Roman" w:hAnsi="Times New Roman" w:cs="Times New Roman"/>
          <w:bCs/>
          <w:sz w:val="24"/>
          <w:szCs w:val="24"/>
          <w:lang w:val="ru-RU"/>
        </w:rPr>
        <w:t xml:space="preserve"> на представители от </w:t>
      </w:r>
      <w:proofErr w:type="spellStart"/>
      <w:r w:rsidRPr="009E40E9">
        <w:rPr>
          <w:rFonts w:ascii="Times New Roman" w:hAnsi="Times New Roman" w:cs="Times New Roman"/>
          <w:bCs/>
          <w:sz w:val="24"/>
          <w:szCs w:val="24"/>
          <w:lang w:val="ru-RU"/>
        </w:rPr>
        <w:t>различни</w:t>
      </w:r>
      <w:proofErr w:type="spellEnd"/>
      <w:r w:rsidRPr="009E40E9">
        <w:rPr>
          <w:rFonts w:ascii="Times New Roman" w:hAnsi="Times New Roman" w:cs="Times New Roman"/>
          <w:bCs/>
          <w:sz w:val="24"/>
          <w:szCs w:val="24"/>
          <w:lang w:val="ru-RU"/>
        </w:rPr>
        <w:t xml:space="preserve"> </w:t>
      </w:r>
      <w:proofErr w:type="spellStart"/>
      <w:r w:rsidRPr="009E40E9">
        <w:rPr>
          <w:rFonts w:ascii="Times New Roman" w:hAnsi="Times New Roman" w:cs="Times New Roman"/>
          <w:bCs/>
          <w:sz w:val="24"/>
          <w:szCs w:val="24"/>
          <w:lang w:val="ru-RU"/>
        </w:rPr>
        <w:t>социални</w:t>
      </w:r>
      <w:proofErr w:type="spellEnd"/>
      <w:r w:rsidRPr="009E40E9">
        <w:rPr>
          <w:rFonts w:ascii="Times New Roman" w:hAnsi="Times New Roman" w:cs="Times New Roman"/>
          <w:bCs/>
          <w:sz w:val="24"/>
          <w:szCs w:val="24"/>
          <w:lang w:val="ru-RU"/>
        </w:rPr>
        <w:t xml:space="preserve"> </w:t>
      </w:r>
      <w:proofErr w:type="spellStart"/>
      <w:r w:rsidRPr="009E40E9">
        <w:rPr>
          <w:rFonts w:ascii="Times New Roman" w:hAnsi="Times New Roman" w:cs="Times New Roman"/>
          <w:bCs/>
          <w:sz w:val="24"/>
          <w:szCs w:val="24"/>
          <w:lang w:val="ru-RU"/>
        </w:rPr>
        <w:t>групи</w:t>
      </w:r>
      <w:proofErr w:type="spellEnd"/>
      <w:r w:rsidRPr="009E40E9">
        <w:rPr>
          <w:rFonts w:ascii="Times New Roman" w:hAnsi="Times New Roman" w:cs="Times New Roman"/>
          <w:bCs/>
          <w:sz w:val="24"/>
          <w:szCs w:val="24"/>
          <w:lang w:val="ru-RU"/>
        </w:rPr>
        <w:t>.</w:t>
      </w:r>
    </w:p>
    <w:p w:rsidR="009E40E9" w:rsidRPr="009E40E9" w:rsidRDefault="009E40E9" w:rsidP="009E40E9">
      <w:pPr>
        <w:tabs>
          <w:tab w:val="left" w:pos="1110"/>
        </w:tabs>
        <w:rPr>
          <w:rFonts w:ascii="Times New Roman" w:hAnsi="Times New Roman" w:cs="Times New Roman"/>
          <w:bCs/>
          <w:sz w:val="24"/>
          <w:szCs w:val="24"/>
          <w:lang w:val="ru-RU"/>
        </w:rPr>
      </w:pPr>
      <w:proofErr w:type="spellStart"/>
      <w:r w:rsidRPr="009E40E9">
        <w:rPr>
          <w:rFonts w:ascii="Times New Roman" w:hAnsi="Times New Roman" w:cs="Times New Roman"/>
          <w:bCs/>
          <w:sz w:val="24"/>
          <w:szCs w:val="24"/>
          <w:lang w:val="ru-RU"/>
        </w:rPr>
        <w:t>Следва</w:t>
      </w:r>
      <w:proofErr w:type="spellEnd"/>
      <w:r w:rsidRPr="009E40E9">
        <w:rPr>
          <w:rFonts w:ascii="Times New Roman" w:hAnsi="Times New Roman" w:cs="Times New Roman"/>
          <w:bCs/>
          <w:sz w:val="24"/>
          <w:szCs w:val="24"/>
          <w:lang w:val="ru-RU"/>
        </w:rPr>
        <w:t xml:space="preserve"> да се </w:t>
      </w:r>
      <w:proofErr w:type="spellStart"/>
      <w:r w:rsidRPr="009E40E9">
        <w:rPr>
          <w:rFonts w:ascii="Times New Roman" w:hAnsi="Times New Roman" w:cs="Times New Roman"/>
          <w:bCs/>
          <w:sz w:val="24"/>
          <w:szCs w:val="24"/>
          <w:lang w:val="ru-RU"/>
        </w:rPr>
        <w:t>отбележи</w:t>
      </w:r>
      <w:proofErr w:type="spellEnd"/>
      <w:r w:rsidRPr="009E40E9">
        <w:rPr>
          <w:rFonts w:ascii="Times New Roman" w:hAnsi="Times New Roman" w:cs="Times New Roman"/>
          <w:bCs/>
          <w:sz w:val="24"/>
          <w:szCs w:val="24"/>
          <w:lang w:val="ru-RU"/>
        </w:rPr>
        <w:t xml:space="preserve">, че </w:t>
      </w:r>
      <w:proofErr w:type="spellStart"/>
      <w:r w:rsidRPr="009E40E9">
        <w:rPr>
          <w:rFonts w:ascii="Times New Roman" w:hAnsi="Times New Roman" w:cs="Times New Roman"/>
          <w:bCs/>
          <w:sz w:val="24"/>
          <w:szCs w:val="24"/>
          <w:lang w:val="ru-RU"/>
        </w:rPr>
        <w:t>всички</w:t>
      </w:r>
      <w:proofErr w:type="spellEnd"/>
      <w:r w:rsidRPr="009E40E9">
        <w:rPr>
          <w:rFonts w:ascii="Times New Roman" w:hAnsi="Times New Roman" w:cs="Times New Roman"/>
          <w:bCs/>
          <w:sz w:val="24"/>
          <w:szCs w:val="24"/>
          <w:lang w:val="ru-RU"/>
        </w:rPr>
        <w:t xml:space="preserve"> цени на услуги </w:t>
      </w:r>
      <w:proofErr w:type="spellStart"/>
      <w:r w:rsidRPr="009E40E9">
        <w:rPr>
          <w:rFonts w:ascii="Times New Roman" w:hAnsi="Times New Roman" w:cs="Times New Roman"/>
          <w:bCs/>
          <w:sz w:val="24"/>
          <w:szCs w:val="24"/>
          <w:lang w:val="ru-RU"/>
        </w:rPr>
        <w:t>са</w:t>
      </w:r>
      <w:proofErr w:type="spellEnd"/>
      <w:r w:rsidRPr="009E40E9">
        <w:rPr>
          <w:rFonts w:ascii="Times New Roman" w:hAnsi="Times New Roman" w:cs="Times New Roman"/>
          <w:bCs/>
          <w:sz w:val="24"/>
          <w:szCs w:val="24"/>
          <w:lang w:val="ru-RU"/>
        </w:rPr>
        <w:t xml:space="preserve"> </w:t>
      </w:r>
      <w:proofErr w:type="spellStart"/>
      <w:r w:rsidRPr="009E40E9">
        <w:rPr>
          <w:rFonts w:ascii="Times New Roman" w:hAnsi="Times New Roman" w:cs="Times New Roman"/>
          <w:bCs/>
          <w:sz w:val="24"/>
          <w:szCs w:val="24"/>
          <w:lang w:val="ru-RU"/>
        </w:rPr>
        <w:t>разработени</w:t>
      </w:r>
      <w:proofErr w:type="spellEnd"/>
      <w:r w:rsidRPr="009E40E9">
        <w:rPr>
          <w:rFonts w:ascii="Times New Roman" w:hAnsi="Times New Roman" w:cs="Times New Roman"/>
          <w:bCs/>
          <w:sz w:val="24"/>
          <w:szCs w:val="24"/>
          <w:lang w:val="ru-RU"/>
        </w:rPr>
        <w:t xml:space="preserve"> при </w:t>
      </w:r>
      <w:proofErr w:type="spellStart"/>
      <w:r w:rsidRPr="009E40E9">
        <w:rPr>
          <w:rFonts w:ascii="Times New Roman" w:hAnsi="Times New Roman" w:cs="Times New Roman"/>
          <w:bCs/>
          <w:sz w:val="24"/>
          <w:szCs w:val="24"/>
          <w:lang w:val="ru-RU"/>
        </w:rPr>
        <w:t>съобразяване</w:t>
      </w:r>
      <w:proofErr w:type="spellEnd"/>
      <w:r w:rsidRPr="009E40E9">
        <w:rPr>
          <w:rFonts w:ascii="Times New Roman" w:hAnsi="Times New Roman" w:cs="Times New Roman"/>
          <w:bCs/>
          <w:sz w:val="24"/>
          <w:szCs w:val="24"/>
          <w:lang w:val="ru-RU"/>
        </w:rPr>
        <w:t xml:space="preserve"> </w:t>
      </w:r>
      <w:proofErr w:type="spellStart"/>
      <w:r w:rsidRPr="009E40E9">
        <w:rPr>
          <w:rFonts w:ascii="Times New Roman" w:hAnsi="Times New Roman" w:cs="Times New Roman"/>
          <w:bCs/>
          <w:sz w:val="24"/>
          <w:szCs w:val="24"/>
          <w:lang w:val="ru-RU"/>
        </w:rPr>
        <w:t>изразходваните</w:t>
      </w:r>
      <w:proofErr w:type="spellEnd"/>
      <w:r w:rsidRPr="009E40E9">
        <w:rPr>
          <w:rFonts w:ascii="Times New Roman" w:hAnsi="Times New Roman" w:cs="Times New Roman"/>
          <w:bCs/>
          <w:sz w:val="24"/>
          <w:szCs w:val="24"/>
          <w:lang w:val="ru-RU"/>
        </w:rPr>
        <w:t xml:space="preserve"> средства за </w:t>
      </w:r>
      <w:proofErr w:type="spellStart"/>
      <w:r w:rsidRPr="009E40E9">
        <w:rPr>
          <w:rFonts w:ascii="Times New Roman" w:hAnsi="Times New Roman" w:cs="Times New Roman"/>
          <w:bCs/>
          <w:sz w:val="24"/>
          <w:szCs w:val="24"/>
          <w:lang w:val="ru-RU"/>
        </w:rPr>
        <w:t>обезпечаване</w:t>
      </w:r>
      <w:proofErr w:type="spellEnd"/>
      <w:r w:rsidRPr="009E40E9">
        <w:rPr>
          <w:rFonts w:ascii="Times New Roman" w:hAnsi="Times New Roman" w:cs="Times New Roman"/>
          <w:bCs/>
          <w:sz w:val="24"/>
          <w:szCs w:val="24"/>
          <w:lang w:val="ru-RU"/>
        </w:rPr>
        <w:t xml:space="preserve"> на мероприятия, </w:t>
      </w:r>
      <w:proofErr w:type="spellStart"/>
      <w:r w:rsidRPr="009E40E9">
        <w:rPr>
          <w:rFonts w:ascii="Times New Roman" w:hAnsi="Times New Roman" w:cs="Times New Roman"/>
          <w:bCs/>
          <w:sz w:val="24"/>
          <w:szCs w:val="24"/>
          <w:lang w:val="ru-RU"/>
        </w:rPr>
        <w:t>както</w:t>
      </w:r>
      <w:proofErr w:type="spellEnd"/>
      <w:r w:rsidRPr="009E40E9">
        <w:rPr>
          <w:rFonts w:ascii="Times New Roman" w:hAnsi="Times New Roman" w:cs="Times New Roman"/>
          <w:bCs/>
          <w:sz w:val="24"/>
          <w:szCs w:val="24"/>
          <w:lang w:val="ru-RU"/>
        </w:rPr>
        <w:t xml:space="preserve"> и </w:t>
      </w:r>
      <w:proofErr w:type="spellStart"/>
      <w:r w:rsidRPr="009E40E9">
        <w:rPr>
          <w:rFonts w:ascii="Times New Roman" w:hAnsi="Times New Roman" w:cs="Times New Roman"/>
          <w:bCs/>
          <w:sz w:val="24"/>
          <w:szCs w:val="24"/>
          <w:lang w:val="ru-RU"/>
        </w:rPr>
        <w:t>покриване</w:t>
      </w:r>
      <w:proofErr w:type="spellEnd"/>
      <w:r w:rsidRPr="009E40E9">
        <w:rPr>
          <w:rFonts w:ascii="Times New Roman" w:hAnsi="Times New Roman" w:cs="Times New Roman"/>
          <w:bCs/>
          <w:sz w:val="24"/>
          <w:szCs w:val="24"/>
          <w:lang w:val="ru-RU"/>
        </w:rPr>
        <w:t xml:space="preserve"> на </w:t>
      </w:r>
      <w:proofErr w:type="spellStart"/>
      <w:r w:rsidRPr="009E40E9">
        <w:rPr>
          <w:rFonts w:ascii="Times New Roman" w:hAnsi="Times New Roman" w:cs="Times New Roman"/>
          <w:bCs/>
          <w:sz w:val="24"/>
          <w:szCs w:val="24"/>
          <w:lang w:val="ru-RU"/>
        </w:rPr>
        <w:t>разходите</w:t>
      </w:r>
      <w:proofErr w:type="spellEnd"/>
      <w:r w:rsidRPr="009E40E9">
        <w:rPr>
          <w:rFonts w:ascii="Times New Roman" w:hAnsi="Times New Roman" w:cs="Times New Roman"/>
          <w:bCs/>
          <w:sz w:val="24"/>
          <w:szCs w:val="24"/>
          <w:lang w:val="ru-RU"/>
        </w:rPr>
        <w:t xml:space="preserve"> по </w:t>
      </w:r>
      <w:proofErr w:type="spellStart"/>
      <w:r w:rsidRPr="009E40E9">
        <w:rPr>
          <w:rFonts w:ascii="Times New Roman" w:hAnsi="Times New Roman" w:cs="Times New Roman"/>
          <w:bCs/>
          <w:sz w:val="24"/>
          <w:szCs w:val="24"/>
          <w:lang w:val="ru-RU"/>
        </w:rPr>
        <w:t>организирането</w:t>
      </w:r>
      <w:proofErr w:type="spellEnd"/>
      <w:r w:rsidRPr="009E40E9">
        <w:rPr>
          <w:rFonts w:ascii="Times New Roman" w:hAnsi="Times New Roman" w:cs="Times New Roman"/>
          <w:bCs/>
          <w:sz w:val="24"/>
          <w:szCs w:val="24"/>
          <w:lang w:val="ru-RU"/>
        </w:rPr>
        <w:t xml:space="preserve"> им.</w:t>
      </w:r>
    </w:p>
    <w:p w:rsidR="009E40E9" w:rsidRPr="009E40E9" w:rsidRDefault="009E40E9" w:rsidP="009E40E9">
      <w:pPr>
        <w:tabs>
          <w:tab w:val="left" w:pos="1110"/>
        </w:tabs>
        <w:rPr>
          <w:rFonts w:ascii="Times New Roman" w:hAnsi="Times New Roman" w:cs="Times New Roman"/>
          <w:sz w:val="24"/>
          <w:szCs w:val="24"/>
          <w:lang w:val="ru-RU"/>
        </w:rPr>
      </w:pPr>
      <w:proofErr w:type="spellStart"/>
      <w:proofErr w:type="gramStart"/>
      <w:r w:rsidRPr="009E40E9">
        <w:rPr>
          <w:rFonts w:ascii="Times New Roman" w:hAnsi="Times New Roman" w:cs="Times New Roman"/>
          <w:bCs/>
          <w:sz w:val="24"/>
          <w:szCs w:val="24"/>
          <w:lang w:val="ru-RU"/>
        </w:rPr>
        <w:t>Очакванията</w:t>
      </w:r>
      <w:proofErr w:type="spellEnd"/>
      <w:r w:rsidRPr="009E40E9">
        <w:rPr>
          <w:rFonts w:ascii="Times New Roman" w:hAnsi="Times New Roman" w:cs="Times New Roman"/>
          <w:bCs/>
          <w:sz w:val="24"/>
          <w:szCs w:val="24"/>
          <w:lang w:val="ru-RU"/>
        </w:rPr>
        <w:t xml:space="preserve"> от </w:t>
      </w:r>
      <w:proofErr w:type="spellStart"/>
      <w:r w:rsidRPr="009E40E9">
        <w:rPr>
          <w:rFonts w:ascii="Times New Roman" w:hAnsi="Times New Roman" w:cs="Times New Roman"/>
          <w:bCs/>
          <w:sz w:val="24"/>
          <w:szCs w:val="24"/>
          <w:lang w:val="ru-RU"/>
        </w:rPr>
        <w:t>настоящите</w:t>
      </w:r>
      <w:proofErr w:type="spellEnd"/>
      <w:r w:rsidRPr="009E40E9">
        <w:rPr>
          <w:rFonts w:ascii="Times New Roman" w:hAnsi="Times New Roman" w:cs="Times New Roman"/>
          <w:bCs/>
          <w:sz w:val="24"/>
          <w:szCs w:val="24"/>
          <w:lang w:val="ru-RU"/>
        </w:rPr>
        <w:t xml:space="preserve"> изменения и </w:t>
      </w:r>
      <w:proofErr w:type="spellStart"/>
      <w:r w:rsidRPr="009E40E9">
        <w:rPr>
          <w:rFonts w:ascii="Times New Roman" w:hAnsi="Times New Roman" w:cs="Times New Roman"/>
          <w:bCs/>
          <w:sz w:val="24"/>
          <w:szCs w:val="24"/>
          <w:lang w:val="ru-RU"/>
        </w:rPr>
        <w:t>допълнения</w:t>
      </w:r>
      <w:proofErr w:type="spellEnd"/>
      <w:r w:rsidRPr="009E40E9">
        <w:rPr>
          <w:rFonts w:ascii="Times New Roman" w:hAnsi="Times New Roman" w:cs="Times New Roman"/>
          <w:bCs/>
          <w:sz w:val="24"/>
          <w:szCs w:val="24"/>
          <w:lang w:val="ru-RU"/>
        </w:rPr>
        <w:t xml:space="preserve"> на </w:t>
      </w:r>
      <w:proofErr w:type="spellStart"/>
      <w:r w:rsidRPr="009E40E9">
        <w:rPr>
          <w:rFonts w:ascii="Times New Roman" w:hAnsi="Times New Roman" w:cs="Times New Roman"/>
          <w:bCs/>
          <w:sz w:val="24"/>
          <w:szCs w:val="24"/>
          <w:lang w:val="ru-RU"/>
        </w:rPr>
        <w:t>Наредба</w:t>
      </w:r>
      <w:proofErr w:type="spellEnd"/>
      <w:r w:rsidRPr="009E40E9">
        <w:rPr>
          <w:rFonts w:ascii="Times New Roman" w:hAnsi="Times New Roman" w:cs="Times New Roman"/>
          <w:bCs/>
          <w:sz w:val="24"/>
          <w:szCs w:val="24"/>
          <w:lang w:val="ru-RU"/>
        </w:rPr>
        <w:t xml:space="preserve"> за </w:t>
      </w:r>
      <w:proofErr w:type="spellStart"/>
      <w:r w:rsidRPr="009E40E9">
        <w:rPr>
          <w:rFonts w:ascii="Times New Roman" w:hAnsi="Times New Roman" w:cs="Times New Roman"/>
          <w:bCs/>
          <w:sz w:val="24"/>
          <w:szCs w:val="24"/>
          <w:lang w:val="ru-RU"/>
        </w:rPr>
        <w:t>определянето</w:t>
      </w:r>
      <w:proofErr w:type="spellEnd"/>
      <w:r w:rsidRPr="009E40E9">
        <w:rPr>
          <w:rFonts w:ascii="Times New Roman" w:hAnsi="Times New Roman" w:cs="Times New Roman"/>
          <w:bCs/>
          <w:sz w:val="24"/>
          <w:szCs w:val="24"/>
          <w:lang w:val="ru-RU"/>
        </w:rPr>
        <w:t xml:space="preserve"> и </w:t>
      </w:r>
      <w:proofErr w:type="spellStart"/>
      <w:r w:rsidRPr="009E40E9">
        <w:rPr>
          <w:rFonts w:ascii="Times New Roman" w:hAnsi="Times New Roman" w:cs="Times New Roman"/>
          <w:bCs/>
          <w:sz w:val="24"/>
          <w:szCs w:val="24"/>
          <w:lang w:val="ru-RU"/>
        </w:rPr>
        <w:t>администрирането</w:t>
      </w:r>
      <w:proofErr w:type="spellEnd"/>
      <w:r w:rsidRPr="009E40E9">
        <w:rPr>
          <w:rFonts w:ascii="Times New Roman" w:hAnsi="Times New Roman" w:cs="Times New Roman"/>
          <w:bCs/>
          <w:sz w:val="24"/>
          <w:szCs w:val="24"/>
          <w:lang w:val="ru-RU"/>
        </w:rPr>
        <w:t xml:space="preserve"> на </w:t>
      </w:r>
      <w:proofErr w:type="spellStart"/>
      <w:r w:rsidRPr="009E40E9">
        <w:rPr>
          <w:rFonts w:ascii="Times New Roman" w:hAnsi="Times New Roman" w:cs="Times New Roman"/>
          <w:bCs/>
          <w:sz w:val="24"/>
          <w:szCs w:val="24"/>
          <w:lang w:val="ru-RU"/>
        </w:rPr>
        <w:t>местните</w:t>
      </w:r>
      <w:proofErr w:type="spellEnd"/>
      <w:r w:rsidRPr="009E40E9">
        <w:rPr>
          <w:rFonts w:ascii="Times New Roman" w:hAnsi="Times New Roman" w:cs="Times New Roman"/>
          <w:bCs/>
          <w:sz w:val="24"/>
          <w:szCs w:val="24"/>
          <w:lang w:val="ru-RU"/>
        </w:rPr>
        <w:t xml:space="preserve"> такси и цени на услуги на </w:t>
      </w:r>
      <w:proofErr w:type="spellStart"/>
      <w:r w:rsidRPr="009E40E9">
        <w:rPr>
          <w:rFonts w:ascii="Times New Roman" w:hAnsi="Times New Roman" w:cs="Times New Roman"/>
          <w:bCs/>
          <w:sz w:val="24"/>
          <w:szCs w:val="24"/>
          <w:lang w:val="ru-RU"/>
        </w:rPr>
        <w:t>територията</w:t>
      </w:r>
      <w:proofErr w:type="spellEnd"/>
      <w:r w:rsidRPr="009E40E9">
        <w:rPr>
          <w:rFonts w:ascii="Times New Roman" w:hAnsi="Times New Roman" w:cs="Times New Roman"/>
          <w:bCs/>
          <w:sz w:val="24"/>
          <w:szCs w:val="24"/>
          <w:lang w:val="ru-RU"/>
        </w:rPr>
        <w:t xml:space="preserve"> на Община Бургас </w:t>
      </w:r>
      <w:proofErr w:type="spellStart"/>
      <w:r w:rsidRPr="009E40E9">
        <w:rPr>
          <w:rFonts w:ascii="Times New Roman" w:hAnsi="Times New Roman" w:cs="Times New Roman"/>
          <w:bCs/>
          <w:sz w:val="24"/>
          <w:szCs w:val="24"/>
          <w:lang w:val="ru-RU"/>
        </w:rPr>
        <w:t>са</w:t>
      </w:r>
      <w:proofErr w:type="spellEnd"/>
      <w:r w:rsidRPr="009E40E9">
        <w:rPr>
          <w:rFonts w:ascii="Times New Roman" w:hAnsi="Times New Roman" w:cs="Times New Roman"/>
          <w:bCs/>
          <w:sz w:val="24"/>
          <w:szCs w:val="24"/>
          <w:lang w:val="ru-RU"/>
        </w:rPr>
        <w:t xml:space="preserve"> </w:t>
      </w:r>
      <w:proofErr w:type="spellStart"/>
      <w:r w:rsidRPr="009E40E9">
        <w:rPr>
          <w:rFonts w:ascii="Times New Roman" w:hAnsi="Times New Roman" w:cs="Times New Roman"/>
          <w:bCs/>
          <w:sz w:val="24"/>
          <w:szCs w:val="24"/>
          <w:lang w:val="ru-RU"/>
        </w:rPr>
        <w:t>свързани</w:t>
      </w:r>
      <w:proofErr w:type="spellEnd"/>
      <w:r w:rsidRPr="009E40E9">
        <w:rPr>
          <w:rFonts w:ascii="Times New Roman" w:hAnsi="Times New Roman" w:cs="Times New Roman"/>
          <w:bCs/>
          <w:sz w:val="24"/>
          <w:szCs w:val="24"/>
          <w:lang w:val="ru-RU"/>
        </w:rPr>
        <w:t xml:space="preserve"> с </w:t>
      </w:r>
      <w:proofErr w:type="spellStart"/>
      <w:r w:rsidRPr="009E40E9">
        <w:rPr>
          <w:rFonts w:ascii="Times New Roman" w:hAnsi="Times New Roman" w:cs="Times New Roman"/>
          <w:bCs/>
          <w:sz w:val="24"/>
          <w:szCs w:val="24"/>
          <w:lang w:val="ru-RU"/>
        </w:rPr>
        <w:t>реализацията</w:t>
      </w:r>
      <w:proofErr w:type="spellEnd"/>
      <w:r w:rsidRPr="009E40E9">
        <w:rPr>
          <w:rFonts w:ascii="Times New Roman" w:hAnsi="Times New Roman" w:cs="Times New Roman"/>
          <w:bCs/>
          <w:sz w:val="24"/>
          <w:szCs w:val="24"/>
          <w:lang w:val="ru-RU"/>
        </w:rPr>
        <w:t xml:space="preserve"> на </w:t>
      </w:r>
      <w:proofErr w:type="spellStart"/>
      <w:r w:rsidRPr="009E40E9">
        <w:rPr>
          <w:rFonts w:ascii="Times New Roman" w:hAnsi="Times New Roman" w:cs="Times New Roman"/>
          <w:bCs/>
          <w:sz w:val="24"/>
          <w:szCs w:val="24"/>
          <w:lang w:val="ru-RU"/>
        </w:rPr>
        <w:t>финансови</w:t>
      </w:r>
      <w:proofErr w:type="spellEnd"/>
      <w:r w:rsidRPr="009E40E9">
        <w:rPr>
          <w:rFonts w:ascii="Times New Roman" w:hAnsi="Times New Roman" w:cs="Times New Roman"/>
          <w:bCs/>
          <w:sz w:val="24"/>
          <w:szCs w:val="24"/>
          <w:lang w:val="ru-RU"/>
        </w:rPr>
        <w:t xml:space="preserve"> </w:t>
      </w:r>
      <w:proofErr w:type="spellStart"/>
      <w:r w:rsidRPr="009E40E9">
        <w:rPr>
          <w:rFonts w:ascii="Times New Roman" w:hAnsi="Times New Roman" w:cs="Times New Roman"/>
          <w:bCs/>
          <w:sz w:val="24"/>
          <w:szCs w:val="24"/>
          <w:lang w:val="ru-RU"/>
        </w:rPr>
        <w:t>постъпления</w:t>
      </w:r>
      <w:proofErr w:type="spellEnd"/>
      <w:r w:rsidRPr="009E40E9">
        <w:rPr>
          <w:rFonts w:ascii="Times New Roman" w:hAnsi="Times New Roman" w:cs="Times New Roman"/>
          <w:bCs/>
          <w:sz w:val="24"/>
          <w:szCs w:val="24"/>
          <w:lang w:val="ru-RU"/>
        </w:rPr>
        <w:t xml:space="preserve"> за </w:t>
      </w:r>
      <w:proofErr w:type="spellStart"/>
      <w:r w:rsidRPr="009E40E9">
        <w:rPr>
          <w:rFonts w:ascii="Times New Roman" w:hAnsi="Times New Roman" w:cs="Times New Roman"/>
          <w:bCs/>
          <w:sz w:val="24"/>
          <w:szCs w:val="24"/>
          <w:lang w:val="ru-RU"/>
        </w:rPr>
        <w:t>Галерия</w:t>
      </w:r>
      <w:proofErr w:type="spellEnd"/>
      <w:r w:rsidRPr="009E40E9">
        <w:rPr>
          <w:rFonts w:ascii="Times New Roman" w:hAnsi="Times New Roman" w:cs="Times New Roman"/>
          <w:bCs/>
          <w:sz w:val="24"/>
          <w:szCs w:val="24"/>
          <w:lang w:val="ru-RU"/>
        </w:rPr>
        <w:t xml:space="preserve"> музей „Георги Баев“, </w:t>
      </w:r>
      <w:proofErr w:type="spellStart"/>
      <w:r w:rsidRPr="009E40E9">
        <w:rPr>
          <w:rFonts w:ascii="Times New Roman" w:hAnsi="Times New Roman" w:cs="Times New Roman"/>
          <w:bCs/>
          <w:sz w:val="24"/>
          <w:szCs w:val="24"/>
          <w:lang w:val="ru-RU"/>
        </w:rPr>
        <w:t>по-добра</w:t>
      </w:r>
      <w:proofErr w:type="spellEnd"/>
      <w:r w:rsidRPr="009E40E9">
        <w:rPr>
          <w:rFonts w:ascii="Times New Roman" w:hAnsi="Times New Roman" w:cs="Times New Roman"/>
          <w:bCs/>
          <w:sz w:val="24"/>
          <w:szCs w:val="24"/>
          <w:lang w:val="ru-RU"/>
        </w:rPr>
        <w:t xml:space="preserve"> организация на </w:t>
      </w:r>
      <w:proofErr w:type="spellStart"/>
      <w:r w:rsidRPr="009E40E9">
        <w:rPr>
          <w:rFonts w:ascii="Times New Roman" w:hAnsi="Times New Roman" w:cs="Times New Roman"/>
          <w:bCs/>
          <w:sz w:val="24"/>
          <w:szCs w:val="24"/>
          <w:lang w:val="ru-RU"/>
        </w:rPr>
        <w:t>работата</w:t>
      </w:r>
      <w:proofErr w:type="spellEnd"/>
      <w:r w:rsidRPr="009E40E9">
        <w:rPr>
          <w:rFonts w:ascii="Times New Roman" w:hAnsi="Times New Roman" w:cs="Times New Roman"/>
          <w:bCs/>
          <w:sz w:val="24"/>
          <w:szCs w:val="24"/>
          <w:lang w:val="ru-RU"/>
        </w:rPr>
        <w:t xml:space="preserve"> </w:t>
      </w:r>
      <w:proofErr w:type="spellStart"/>
      <w:r w:rsidRPr="009E40E9">
        <w:rPr>
          <w:rFonts w:ascii="Times New Roman" w:hAnsi="Times New Roman" w:cs="Times New Roman"/>
          <w:bCs/>
          <w:sz w:val="24"/>
          <w:szCs w:val="24"/>
          <w:lang w:val="ru-RU"/>
        </w:rPr>
        <w:t>му</w:t>
      </w:r>
      <w:proofErr w:type="spellEnd"/>
      <w:r w:rsidRPr="009E40E9">
        <w:rPr>
          <w:rFonts w:ascii="Times New Roman" w:hAnsi="Times New Roman" w:cs="Times New Roman"/>
          <w:bCs/>
          <w:sz w:val="24"/>
          <w:szCs w:val="24"/>
          <w:lang w:val="ru-RU"/>
        </w:rPr>
        <w:t xml:space="preserve"> и ясна формулировка на </w:t>
      </w:r>
      <w:proofErr w:type="spellStart"/>
      <w:r w:rsidRPr="009E40E9">
        <w:rPr>
          <w:rFonts w:ascii="Times New Roman" w:hAnsi="Times New Roman" w:cs="Times New Roman"/>
          <w:bCs/>
          <w:sz w:val="24"/>
          <w:szCs w:val="24"/>
          <w:lang w:val="ru-RU"/>
        </w:rPr>
        <w:t>предоставените</w:t>
      </w:r>
      <w:proofErr w:type="spellEnd"/>
      <w:r w:rsidRPr="009E40E9">
        <w:rPr>
          <w:rFonts w:ascii="Times New Roman" w:hAnsi="Times New Roman" w:cs="Times New Roman"/>
          <w:bCs/>
          <w:sz w:val="24"/>
          <w:szCs w:val="24"/>
          <w:lang w:val="ru-RU"/>
        </w:rPr>
        <w:t xml:space="preserve"> услуги.</w:t>
      </w:r>
      <w:proofErr w:type="gramEnd"/>
      <w:r w:rsidRPr="009E40E9">
        <w:rPr>
          <w:rFonts w:ascii="Times New Roman" w:hAnsi="Times New Roman" w:cs="Times New Roman"/>
          <w:bCs/>
          <w:sz w:val="24"/>
          <w:szCs w:val="24"/>
          <w:lang w:val="ru-RU"/>
        </w:rPr>
        <w:t xml:space="preserve"> </w:t>
      </w:r>
      <w:proofErr w:type="spellStart"/>
      <w:r w:rsidRPr="009E40E9">
        <w:rPr>
          <w:rFonts w:ascii="Times New Roman" w:hAnsi="Times New Roman" w:cs="Times New Roman"/>
          <w:bCs/>
          <w:sz w:val="24"/>
          <w:szCs w:val="24"/>
          <w:lang w:val="ru-RU"/>
        </w:rPr>
        <w:t>Достъпността</w:t>
      </w:r>
      <w:proofErr w:type="spellEnd"/>
      <w:r w:rsidRPr="009E40E9">
        <w:rPr>
          <w:rFonts w:ascii="Times New Roman" w:hAnsi="Times New Roman" w:cs="Times New Roman"/>
          <w:bCs/>
          <w:sz w:val="24"/>
          <w:szCs w:val="24"/>
          <w:lang w:val="ru-RU"/>
        </w:rPr>
        <w:t xml:space="preserve"> и </w:t>
      </w:r>
      <w:proofErr w:type="spellStart"/>
      <w:r w:rsidRPr="009E40E9">
        <w:rPr>
          <w:rFonts w:ascii="Times New Roman" w:hAnsi="Times New Roman" w:cs="Times New Roman"/>
          <w:bCs/>
          <w:sz w:val="24"/>
          <w:szCs w:val="24"/>
          <w:lang w:val="ru-RU"/>
        </w:rPr>
        <w:t>разнообразието</w:t>
      </w:r>
      <w:proofErr w:type="spellEnd"/>
      <w:r w:rsidRPr="009E40E9">
        <w:rPr>
          <w:rFonts w:ascii="Times New Roman" w:hAnsi="Times New Roman" w:cs="Times New Roman"/>
          <w:bCs/>
          <w:sz w:val="24"/>
          <w:szCs w:val="24"/>
          <w:lang w:val="ru-RU"/>
        </w:rPr>
        <w:t xml:space="preserve"> на </w:t>
      </w:r>
      <w:proofErr w:type="spellStart"/>
      <w:r w:rsidRPr="009E40E9">
        <w:rPr>
          <w:rFonts w:ascii="Times New Roman" w:hAnsi="Times New Roman" w:cs="Times New Roman"/>
          <w:bCs/>
          <w:sz w:val="24"/>
          <w:szCs w:val="24"/>
          <w:lang w:val="ru-RU"/>
        </w:rPr>
        <w:t>услугите</w:t>
      </w:r>
      <w:proofErr w:type="spellEnd"/>
      <w:r w:rsidRPr="009E40E9">
        <w:rPr>
          <w:rFonts w:ascii="Times New Roman" w:hAnsi="Times New Roman" w:cs="Times New Roman"/>
          <w:bCs/>
          <w:sz w:val="24"/>
          <w:szCs w:val="24"/>
          <w:lang w:val="ru-RU"/>
        </w:rPr>
        <w:t xml:space="preserve"> </w:t>
      </w:r>
      <w:proofErr w:type="spellStart"/>
      <w:r w:rsidRPr="009E40E9">
        <w:rPr>
          <w:rFonts w:ascii="Times New Roman" w:hAnsi="Times New Roman" w:cs="Times New Roman"/>
          <w:bCs/>
          <w:sz w:val="24"/>
          <w:szCs w:val="24"/>
          <w:lang w:val="ru-RU"/>
        </w:rPr>
        <w:t>ще</w:t>
      </w:r>
      <w:proofErr w:type="spellEnd"/>
      <w:r w:rsidRPr="009E40E9">
        <w:rPr>
          <w:rFonts w:ascii="Times New Roman" w:hAnsi="Times New Roman" w:cs="Times New Roman"/>
          <w:bCs/>
          <w:sz w:val="24"/>
          <w:szCs w:val="24"/>
          <w:lang w:val="ru-RU"/>
        </w:rPr>
        <w:t xml:space="preserve"> </w:t>
      </w:r>
      <w:proofErr w:type="spellStart"/>
      <w:r w:rsidRPr="009E40E9">
        <w:rPr>
          <w:rFonts w:ascii="Times New Roman" w:hAnsi="Times New Roman" w:cs="Times New Roman"/>
          <w:bCs/>
          <w:sz w:val="24"/>
          <w:szCs w:val="24"/>
          <w:lang w:val="ru-RU"/>
        </w:rPr>
        <w:t>увеличи</w:t>
      </w:r>
      <w:proofErr w:type="spellEnd"/>
      <w:r w:rsidRPr="009E40E9">
        <w:rPr>
          <w:rFonts w:ascii="Times New Roman" w:hAnsi="Times New Roman" w:cs="Times New Roman"/>
          <w:bCs/>
          <w:sz w:val="24"/>
          <w:szCs w:val="24"/>
          <w:lang w:val="ru-RU"/>
        </w:rPr>
        <w:t xml:space="preserve"> </w:t>
      </w:r>
      <w:proofErr w:type="spellStart"/>
      <w:r w:rsidRPr="009E40E9">
        <w:rPr>
          <w:rFonts w:ascii="Times New Roman" w:hAnsi="Times New Roman" w:cs="Times New Roman"/>
          <w:bCs/>
          <w:sz w:val="24"/>
          <w:szCs w:val="24"/>
          <w:lang w:val="ru-RU"/>
        </w:rPr>
        <w:t>значително</w:t>
      </w:r>
      <w:proofErr w:type="spellEnd"/>
      <w:r w:rsidRPr="009E40E9">
        <w:rPr>
          <w:rFonts w:ascii="Times New Roman" w:hAnsi="Times New Roman" w:cs="Times New Roman"/>
          <w:bCs/>
          <w:sz w:val="24"/>
          <w:szCs w:val="24"/>
          <w:lang w:val="ru-RU"/>
        </w:rPr>
        <w:t xml:space="preserve"> интереса на </w:t>
      </w:r>
      <w:proofErr w:type="spellStart"/>
      <w:r w:rsidRPr="009E40E9">
        <w:rPr>
          <w:rFonts w:ascii="Times New Roman" w:hAnsi="Times New Roman" w:cs="Times New Roman"/>
          <w:bCs/>
          <w:sz w:val="24"/>
          <w:szCs w:val="24"/>
          <w:lang w:val="ru-RU"/>
        </w:rPr>
        <w:t>чуждестранни</w:t>
      </w:r>
      <w:proofErr w:type="spellEnd"/>
      <w:r w:rsidRPr="009E40E9">
        <w:rPr>
          <w:rFonts w:ascii="Times New Roman" w:hAnsi="Times New Roman" w:cs="Times New Roman"/>
          <w:bCs/>
          <w:sz w:val="24"/>
          <w:szCs w:val="24"/>
          <w:lang w:val="ru-RU"/>
        </w:rPr>
        <w:t xml:space="preserve"> и </w:t>
      </w:r>
      <w:proofErr w:type="spellStart"/>
      <w:r w:rsidRPr="009E40E9">
        <w:rPr>
          <w:rFonts w:ascii="Times New Roman" w:hAnsi="Times New Roman" w:cs="Times New Roman"/>
          <w:bCs/>
          <w:sz w:val="24"/>
          <w:szCs w:val="24"/>
          <w:lang w:val="ru-RU"/>
        </w:rPr>
        <w:t>местни</w:t>
      </w:r>
      <w:proofErr w:type="spellEnd"/>
      <w:r w:rsidRPr="009E40E9">
        <w:rPr>
          <w:rFonts w:ascii="Times New Roman" w:hAnsi="Times New Roman" w:cs="Times New Roman"/>
          <w:bCs/>
          <w:sz w:val="24"/>
          <w:szCs w:val="24"/>
          <w:lang w:val="ru-RU"/>
        </w:rPr>
        <w:t xml:space="preserve"> посетители и </w:t>
      </w:r>
      <w:proofErr w:type="spellStart"/>
      <w:r w:rsidRPr="009E40E9">
        <w:rPr>
          <w:rFonts w:ascii="Times New Roman" w:hAnsi="Times New Roman" w:cs="Times New Roman"/>
          <w:bCs/>
          <w:sz w:val="24"/>
          <w:szCs w:val="24"/>
          <w:lang w:val="ru-RU"/>
        </w:rPr>
        <w:t>ползватели</w:t>
      </w:r>
      <w:proofErr w:type="spellEnd"/>
      <w:r w:rsidRPr="009E40E9">
        <w:rPr>
          <w:rFonts w:ascii="Times New Roman" w:hAnsi="Times New Roman" w:cs="Times New Roman"/>
          <w:bCs/>
          <w:sz w:val="24"/>
          <w:szCs w:val="24"/>
          <w:lang w:val="ru-RU"/>
        </w:rPr>
        <w:t xml:space="preserve"> и </w:t>
      </w:r>
      <w:proofErr w:type="spellStart"/>
      <w:r w:rsidRPr="009E40E9">
        <w:rPr>
          <w:rFonts w:ascii="Times New Roman" w:hAnsi="Times New Roman" w:cs="Times New Roman"/>
          <w:bCs/>
          <w:sz w:val="24"/>
          <w:szCs w:val="24"/>
          <w:lang w:val="ru-RU"/>
        </w:rPr>
        <w:t>ще</w:t>
      </w:r>
      <w:proofErr w:type="spellEnd"/>
      <w:r w:rsidRPr="009E40E9">
        <w:rPr>
          <w:rFonts w:ascii="Times New Roman" w:hAnsi="Times New Roman" w:cs="Times New Roman"/>
          <w:bCs/>
          <w:sz w:val="24"/>
          <w:szCs w:val="24"/>
          <w:lang w:val="ru-RU"/>
        </w:rPr>
        <w:t xml:space="preserve"> </w:t>
      </w:r>
      <w:proofErr w:type="spellStart"/>
      <w:r w:rsidRPr="009E40E9">
        <w:rPr>
          <w:rFonts w:ascii="Times New Roman" w:hAnsi="Times New Roman" w:cs="Times New Roman"/>
          <w:bCs/>
          <w:sz w:val="24"/>
          <w:szCs w:val="24"/>
          <w:lang w:val="ru-RU"/>
        </w:rPr>
        <w:t>затвърди</w:t>
      </w:r>
      <w:proofErr w:type="spellEnd"/>
      <w:r w:rsidRPr="009E40E9">
        <w:rPr>
          <w:rFonts w:ascii="Times New Roman" w:hAnsi="Times New Roman" w:cs="Times New Roman"/>
          <w:bCs/>
          <w:sz w:val="24"/>
          <w:szCs w:val="24"/>
          <w:lang w:val="ru-RU"/>
        </w:rPr>
        <w:t xml:space="preserve"> </w:t>
      </w:r>
      <w:proofErr w:type="spellStart"/>
      <w:r w:rsidRPr="009E40E9">
        <w:rPr>
          <w:rFonts w:ascii="Times New Roman" w:hAnsi="Times New Roman" w:cs="Times New Roman"/>
          <w:bCs/>
          <w:sz w:val="24"/>
          <w:szCs w:val="24"/>
          <w:lang w:val="ru-RU"/>
        </w:rPr>
        <w:t>позициите</w:t>
      </w:r>
      <w:proofErr w:type="spellEnd"/>
      <w:r w:rsidRPr="009E40E9">
        <w:rPr>
          <w:rFonts w:ascii="Times New Roman" w:hAnsi="Times New Roman" w:cs="Times New Roman"/>
          <w:bCs/>
          <w:sz w:val="24"/>
          <w:szCs w:val="24"/>
          <w:lang w:val="ru-RU"/>
        </w:rPr>
        <w:t xml:space="preserve"> на град Бургас </w:t>
      </w:r>
      <w:proofErr w:type="spellStart"/>
      <w:r w:rsidRPr="009E40E9">
        <w:rPr>
          <w:rFonts w:ascii="Times New Roman" w:hAnsi="Times New Roman" w:cs="Times New Roman"/>
          <w:bCs/>
          <w:sz w:val="24"/>
          <w:szCs w:val="24"/>
          <w:lang w:val="ru-RU"/>
        </w:rPr>
        <w:t>като</w:t>
      </w:r>
      <w:proofErr w:type="spellEnd"/>
      <w:r w:rsidRPr="009E40E9">
        <w:rPr>
          <w:rFonts w:ascii="Times New Roman" w:hAnsi="Times New Roman" w:cs="Times New Roman"/>
          <w:bCs/>
          <w:sz w:val="24"/>
          <w:szCs w:val="24"/>
          <w:lang w:val="ru-RU"/>
        </w:rPr>
        <w:t xml:space="preserve"> </w:t>
      </w:r>
      <w:proofErr w:type="spellStart"/>
      <w:r w:rsidRPr="009E40E9">
        <w:rPr>
          <w:rFonts w:ascii="Times New Roman" w:hAnsi="Times New Roman" w:cs="Times New Roman"/>
          <w:bCs/>
          <w:sz w:val="24"/>
          <w:szCs w:val="24"/>
          <w:lang w:val="ru-RU"/>
        </w:rPr>
        <w:t>културен</w:t>
      </w:r>
      <w:proofErr w:type="spellEnd"/>
      <w:r w:rsidRPr="009E40E9">
        <w:rPr>
          <w:rFonts w:ascii="Times New Roman" w:hAnsi="Times New Roman" w:cs="Times New Roman"/>
          <w:bCs/>
          <w:sz w:val="24"/>
          <w:szCs w:val="24"/>
          <w:lang w:val="ru-RU"/>
        </w:rPr>
        <w:t xml:space="preserve"> </w:t>
      </w:r>
      <w:proofErr w:type="spellStart"/>
      <w:r w:rsidRPr="009E40E9">
        <w:rPr>
          <w:rFonts w:ascii="Times New Roman" w:hAnsi="Times New Roman" w:cs="Times New Roman"/>
          <w:bCs/>
          <w:sz w:val="24"/>
          <w:szCs w:val="24"/>
          <w:lang w:val="ru-RU"/>
        </w:rPr>
        <w:t>център</w:t>
      </w:r>
      <w:proofErr w:type="spellEnd"/>
      <w:r w:rsidRPr="009E40E9">
        <w:rPr>
          <w:rFonts w:ascii="Times New Roman" w:hAnsi="Times New Roman" w:cs="Times New Roman"/>
          <w:bCs/>
          <w:sz w:val="24"/>
          <w:szCs w:val="24"/>
          <w:lang w:val="ru-RU"/>
        </w:rPr>
        <w:t>.</w:t>
      </w:r>
      <w:r w:rsidRPr="009E40E9">
        <w:rPr>
          <w:rFonts w:ascii="Times New Roman" w:hAnsi="Times New Roman" w:cs="Times New Roman"/>
          <w:sz w:val="24"/>
          <w:szCs w:val="24"/>
          <w:lang w:val="ru-RU"/>
        </w:rPr>
        <w:t xml:space="preserve"> </w:t>
      </w:r>
    </w:p>
    <w:p w:rsidR="009E40E9" w:rsidRPr="009E40E9" w:rsidRDefault="009E40E9" w:rsidP="009E40E9">
      <w:pPr>
        <w:tabs>
          <w:tab w:val="left" w:pos="1110"/>
        </w:tabs>
        <w:rPr>
          <w:rFonts w:ascii="Times New Roman" w:hAnsi="Times New Roman" w:cs="Times New Roman"/>
          <w:sz w:val="24"/>
          <w:szCs w:val="24"/>
        </w:rPr>
      </w:pPr>
    </w:p>
    <w:p w:rsidR="009E40E9" w:rsidRPr="009E40E9" w:rsidRDefault="009E40E9" w:rsidP="009E40E9">
      <w:pPr>
        <w:tabs>
          <w:tab w:val="left" w:pos="1110"/>
        </w:tabs>
        <w:rPr>
          <w:rFonts w:ascii="Times New Roman" w:hAnsi="Times New Roman" w:cs="Times New Roman"/>
          <w:sz w:val="24"/>
          <w:szCs w:val="24"/>
        </w:rPr>
      </w:pPr>
      <w:r w:rsidRPr="009E40E9">
        <w:rPr>
          <w:rFonts w:ascii="Times New Roman" w:hAnsi="Times New Roman" w:cs="Times New Roman"/>
          <w:sz w:val="24"/>
          <w:szCs w:val="24"/>
        </w:rPr>
        <w:lastRenderedPageBreak/>
        <w:t xml:space="preserve">Настоящият проектът за изменение и допълнение на Наредбата е съобразен с европейското законодателство - Регламент (ЕО) № 2201/2003 на Съвета от 27.11.2003 г. относно компетентността, признаването и изпълнението на съдебни решения по брачни дела и делата, свързани с родителската отговорност (Регламента), Конвенцията за издаване на многоезични извлечения от актовете за гражданско състояние, Регламент (ЕО) №1082/2006 г. на Европейския парламент и на Съвета и Европейската харта за местно самоуправление, както и с разпоредбите и целите на националното и местно законодателство.                                                                                                                                                                                                                                                                                                                                                                                                                                                                                                                                                                                                                                                                                                                                                                                                                                                                                                                                                                                                                                                                                                                                                                                                                                                                                                                                                                                                                                                                                                                                                                                                                                                                                                                                                                                                                                                                                                                                                                                                                                                                                                                                                                                                                                                                                                                                                                                                                                                                                                                                                                                                                                                                                                                                                                                                                                                                                                                                                                                                                                                                                                                                                                                                                                                                                                                                                                                                                                                                                                                                                                                                                                                                                                                                                                                                                                                                                                                                                                                                                                                                                                                                                                                                                                                                                                                                                                                                                                                                                                                                                                                                                                                                                                                                                                                                                                                                                                                                                                                                                                                                                                                                                                                                                                                                                                                                                                                                                                                                                                                                                                                                                                                                                                                                                                                                                                                                                                                                                                                                                                                                                                                                                                                                                                                                                                                                                                                                                                                                                                                                                                                                                                                                                                                                                                                                                                                                                                                                                                                                                                                                                                                                                                                                                                                                                                                                                                                                                                                                                                                                                                                                                                                                                                                                                                                                                                                                                                                                                                                                                                                                                                                                                                                                                                                                                                                                                                                                                                                                                                                                                                                                                                                                                                                                                                                                                                                                                                                                                                                                                                                                                                                                                                                                                                                                                                                                                                                                                                                                                                    </w:t>
      </w:r>
    </w:p>
    <w:p w:rsidR="00EA49AE" w:rsidRPr="004764C6" w:rsidRDefault="009E40E9" w:rsidP="009E40E9">
      <w:pPr>
        <w:tabs>
          <w:tab w:val="left" w:pos="1110"/>
        </w:tabs>
        <w:rPr>
          <w:rFonts w:ascii="Times New Roman" w:hAnsi="Times New Roman" w:cs="Times New Roman"/>
          <w:sz w:val="24"/>
          <w:szCs w:val="24"/>
        </w:rPr>
      </w:pPr>
      <w:r w:rsidRPr="009E40E9">
        <w:rPr>
          <w:rFonts w:ascii="Times New Roman" w:hAnsi="Times New Roman" w:cs="Times New Roman"/>
          <w:sz w:val="24"/>
          <w:szCs w:val="24"/>
        </w:rPr>
        <w:tab/>
        <w:t>Проектът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е обявен на интернет страницата на Общински съвет - Бургас в съответствие с разпоредбата на чл. 26, ал. 2 от Закона за нормативните актове.</w:t>
      </w:r>
      <w:bookmarkStart w:id="0" w:name="_GoBack"/>
      <w:bookmarkEnd w:id="0"/>
    </w:p>
    <w:sectPr w:rsidR="00EA49AE" w:rsidRPr="004764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60A03"/>
    <w:multiLevelType w:val="multilevel"/>
    <w:tmpl w:val="AE769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B62022"/>
    <w:multiLevelType w:val="hybridMultilevel"/>
    <w:tmpl w:val="E90C1F0A"/>
    <w:lvl w:ilvl="0" w:tplc="33DAAB2A">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nsid w:val="12C24EEC"/>
    <w:multiLevelType w:val="hybridMultilevel"/>
    <w:tmpl w:val="E90C1F0A"/>
    <w:lvl w:ilvl="0" w:tplc="33DAAB2A">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3">
    <w:nsid w:val="17B24B78"/>
    <w:multiLevelType w:val="hybridMultilevel"/>
    <w:tmpl w:val="342E4D18"/>
    <w:lvl w:ilvl="0" w:tplc="0402000F">
      <w:start w:val="1"/>
      <w:numFmt w:val="decimal"/>
      <w:lvlText w:val="%1."/>
      <w:lvlJc w:val="left"/>
      <w:pPr>
        <w:ind w:left="8091" w:hanging="360"/>
      </w:pPr>
      <w:rPr>
        <w:rFonts w:hint="default"/>
      </w:rPr>
    </w:lvl>
    <w:lvl w:ilvl="1" w:tplc="04020019" w:tentative="1">
      <w:start w:val="1"/>
      <w:numFmt w:val="lowerLetter"/>
      <w:lvlText w:val="%2."/>
      <w:lvlJc w:val="left"/>
      <w:pPr>
        <w:ind w:left="8811" w:hanging="360"/>
      </w:pPr>
    </w:lvl>
    <w:lvl w:ilvl="2" w:tplc="0402001B" w:tentative="1">
      <w:start w:val="1"/>
      <w:numFmt w:val="lowerRoman"/>
      <w:lvlText w:val="%3."/>
      <w:lvlJc w:val="right"/>
      <w:pPr>
        <w:ind w:left="9531" w:hanging="180"/>
      </w:pPr>
    </w:lvl>
    <w:lvl w:ilvl="3" w:tplc="0402000F" w:tentative="1">
      <w:start w:val="1"/>
      <w:numFmt w:val="decimal"/>
      <w:lvlText w:val="%4."/>
      <w:lvlJc w:val="left"/>
      <w:pPr>
        <w:ind w:left="10251" w:hanging="360"/>
      </w:pPr>
    </w:lvl>
    <w:lvl w:ilvl="4" w:tplc="04020019" w:tentative="1">
      <w:start w:val="1"/>
      <w:numFmt w:val="lowerLetter"/>
      <w:lvlText w:val="%5."/>
      <w:lvlJc w:val="left"/>
      <w:pPr>
        <w:ind w:left="10971" w:hanging="360"/>
      </w:pPr>
    </w:lvl>
    <w:lvl w:ilvl="5" w:tplc="0402001B" w:tentative="1">
      <w:start w:val="1"/>
      <w:numFmt w:val="lowerRoman"/>
      <w:lvlText w:val="%6."/>
      <w:lvlJc w:val="right"/>
      <w:pPr>
        <w:ind w:left="11691" w:hanging="180"/>
      </w:pPr>
    </w:lvl>
    <w:lvl w:ilvl="6" w:tplc="0402000F" w:tentative="1">
      <w:start w:val="1"/>
      <w:numFmt w:val="decimal"/>
      <w:lvlText w:val="%7."/>
      <w:lvlJc w:val="left"/>
      <w:pPr>
        <w:ind w:left="12411" w:hanging="360"/>
      </w:pPr>
    </w:lvl>
    <w:lvl w:ilvl="7" w:tplc="04020019" w:tentative="1">
      <w:start w:val="1"/>
      <w:numFmt w:val="lowerLetter"/>
      <w:lvlText w:val="%8."/>
      <w:lvlJc w:val="left"/>
      <w:pPr>
        <w:ind w:left="13131" w:hanging="360"/>
      </w:pPr>
    </w:lvl>
    <w:lvl w:ilvl="8" w:tplc="0402001B" w:tentative="1">
      <w:start w:val="1"/>
      <w:numFmt w:val="lowerRoman"/>
      <w:lvlText w:val="%9."/>
      <w:lvlJc w:val="right"/>
      <w:pPr>
        <w:ind w:left="13851" w:hanging="180"/>
      </w:pPr>
    </w:lvl>
  </w:abstractNum>
  <w:abstractNum w:abstractNumId="4">
    <w:nsid w:val="2EFB07EB"/>
    <w:multiLevelType w:val="hybridMultilevel"/>
    <w:tmpl w:val="126060D4"/>
    <w:lvl w:ilvl="0" w:tplc="06D0D65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5">
    <w:nsid w:val="47C516A7"/>
    <w:multiLevelType w:val="hybridMultilevel"/>
    <w:tmpl w:val="E90C1F0A"/>
    <w:lvl w:ilvl="0" w:tplc="33DAAB2A">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6">
    <w:nsid w:val="47D80007"/>
    <w:multiLevelType w:val="hybridMultilevel"/>
    <w:tmpl w:val="96EEA66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51821F2A"/>
    <w:multiLevelType w:val="multilevel"/>
    <w:tmpl w:val="A1EC63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
    <w:nsid w:val="529A26FF"/>
    <w:multiLevelType w:val="multilevel"/>
    <w:tmpl w:val="A46AE586"/>
    <w:lvl w:ilvl="0">
      <w:start w:val="1"/>
      <w:numFmt w:val="decimal"/>
      <w:lvlText w:val="%1."/>
      <w:lvlJc w:val="left"/>
      <w:pPr>
        <w:tabs>
          <w:tab w:val="num" w:pos="720"/>
        </w:tabs>
        <w:ind w:left="720" w:hanging="360"/>
      </w:pPr>
    </w:lvl>
    <w:lvl w:ilvl="1">
      <w:start w:val="2"/>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abstractNumId w:val="2"/>
  </w:num>
  <w:num w:numId="2">
    <w:abstractNumId w:val="3"/>
  </w:num>
  <w:num w:numId="3">
    <w:abstractNumId w:val="5"/>
  </w:num>
  <w:num w:numId="4">
    <w:abstractNumId w:val="1"/>
  </w:num>
  <w:num w:numId="5">
    <w:abstractNumId w:val="4"/>
  </w:num>
  <w:num w:numId="6">
    <w:abstractNumId w:val="8"/>
  </w:num>
  <w:num w:numId="7">
    <w:abstractNumId w:val="7"/>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D8E"/>
    <w:rsid w:val="000106FD"/>
    <w:rsid w:val="0002170F"/>
    <w:rsid w:val="00021F19"/>
    <w:rsid w:val="000357B2"/>
    <w:rsid w:val="000444A6"/>
    <w:rsid w:val="00046878"/>
    <w:rsid w:val="00050878"/>
    <w:rsid w:val="00073008"/>
    <w:rsid w:val="00073589"/>
    <w:rsid w:val="0007656E"/>
    <w:rsid w:val="00077957"/>
    <w:rsid w:val="00085B51"/>
    <w:rsid w:val="000A34A0"/>
    <w:rsid w:val="000A3549"/>
    <w:rsid w:val="000B1322"/>
    <w:rsid w:val="000C599A"/>
    <w:rsid w:val="000C6A6E"/>
    <w:rsid w:val="000D1809"/>
    <w:rsid w:val="000D208E"/>
    <w:rsid w:val="000D5A75"/>
    <w:rsid w:val="000E68D9"/>
    <w:rsid w:val="000E742B"/>
    <w:rsid w:val="000F418B"/>
    <w:rsid w:val="001116DE"/>
    <w:rsid w:val="0012263E"/>
    <w:rsid w:val="0012660A"/>
    <w:rsid w:val="00127101"/>
    <w:rsid w:val="00131BE1"/>
    <w:rsid w:val="00156E08"/>
    <w:rsid w:val="00161456"/>
    <w:rsid w:val="00165C6D"/>
    <w:rsid w:val="001700CB"/>
    <w:rsid w:val="00172CE6"/>
    <w:rsid w:val="0017300C"/>
    <w:rsid w:val="00173F68"/>
    <w:rsid w:val="001876D9"/>
    <w:rsid w:val="00195FA0"/>
    <w:rsid w:val="001A121B"/>
    <w:rsid w:val="001A18EC"/>
    <w:rsid w:val="001B13D5"/>
    <w:rsid w:val="001B196B"/>
    <w:rsid w:val="001B5C9F"/>
    <w:rsid w:val="001C1A28"/>
    <w:rsid w:val="001C2D04"/>
    <w:rsid w:val="001C47BE"/>
    <w:rsid w:val="001D20F2"/>
    <w:rsid w:val="001D3AA8"/>
    <w:rsid w:val="001E1EFC"/>
    <w:rsid w:val="001F0F48"/>
    <w:rsid w:val="001F5D15"/>
    <w:rsid w:val="002127A8"/>
    <w:rsid w:val="0025685B"/>
    <w:rsid w:val="00257AE5"/>
    <w:rsid w:val="00273207"/>
    <w:rsid w:val="00277569"/>
    <w:rsid w:val="00282FDC"/>
    <w:rsid w:val="00290E4B"/>
    <w:rsid w:val="002A46A3"/>
    <w:rsid w:val="002A5CAE"/>
    <w:rsid w:val="002C3744"/>
    <w:rsid w:val="002C39DB"/>
    <w:rsid w:val="002C4CBF"/>
    <w:rsid w:val="002C7E4F"/>
    <w:rsid w:val="002D7D24"/>
    <w:rsid w:val="002E01C5"/>
    <w:rsid w:val="002E71F3"/>
    <w:rsid w:val="002F0A18"/>
    <w:rsid w:val="002F2BF4"/>
    <w:rsid w:val="002F4877"/>
    <w:rsid w:val="002F4E90"/>
    <w:rsid w:val="0033706E"/>
    <w:rsid w:val="003407B0"/>
    <w:rsid w:val="00355271"/>
    <w:rsid w:val="003557B3"/>
    <w:rsid w:val="0036355D"/>
    <w:rsid w:val="00372F66"/>
    <w:rsid w:val="00373BFD"/>
    <w:rsid w:val="0038100A"/>
    <w:rsid w:val="003D3464"/>
    <w:rsid w:val="003E1BA1"/>
    <w:rsid w:val="003F0035"/>
    <w:rsid w:val="00416BD2"/>
    <w:rsid w:val="00420981"/>
    <w:rsid w:val="00425E3E"/>
    <w:rsid w:val="004339A2"/>
    <w:rsid w:val="00444791"/>
    <w:rsid w:val="00464317"/>
    <w:rsid w:val="004764C6"/>
    <w:rsid w:val="004825D0"/>
    <w:rsid w:val="00494575"/>
    <w:rsid w:val="004C2A0F"/>
    <w:rsid w:val="004D013B"/>
    <w:rsid w:val="004D2DCC"/>
    <w:rsid w:val="004E3F6F"/>
    <w:rsid w:val="004E4838"/>
    <w:rsid w:val="004E74E5"/>
    <w:rsid w:val="004F5069"/>
    <w:rsid w:val="005051E9"/>
    <w:rsid w:val="0051097C"/>
    <w:rsid w:val="00510EF1"/>
    <w:rsid w:val="0052262E"/>
    <w:rsid w:val="00525788"/>
    <w:rsid w:val="00527FB7"/>
    <w:rsid w:val="005601D5"/>
    <w:rsid w:val="00562F73"/>
    <w:rsid w:val="00575BA7"/>
    <w:rsid w:val="005859ED"/>
    <w:rsid w:val="00587A9E"/>
    <w:rsid w:val="0059496C"/>
    <w:rsid w:val="005960D1"/>
    <w:rsid w:val="005965D3"/>
    <w:rsid w:val="005978D1"/>
    <w:rsid w:val="005B3F51"/>
    <w:rsid w:val="005B7AF5"/>
    <w:rsid w:val="005D0FD3"/>
    <w:rsid w:val="005E1B69"/>
    <w:rsid w:val="00601A3F"/>
    <w:rsid w:val="00604646"/>
    <w:rsid w:val="0061546B"/>
    <w:rsid w:val="00624E3A"/>
    <w:rsid w:val="006318F9"/>
    <w:rsid w:val="0067397C"/>
    <w:rsid w:val="00675127"/>
    <w:rsid w:val="006A1845"/>
    <w:rsid w:val="006A4801"/>
    <w:rsid w:val="006B1A0D"/>
    <w:rsid w:val="006C2902"/>
    <w:rsid w:val="006D16F8"/>
    <w:rsid w:val="006F1FC3"/>
    <w:rsid w:val="006F515E"/>
    <w:rsid w:val="0071163E"/>
    <w:rsid w:val="00713224"/>
    <w:rsid w:val="007164C5"/>
    <w:rsid w:val="00720993"/>
    <w:rsid w:val="00722000"/>
    <w:rsid w:val="0072422C"/>
    <w:rsid w:val="00732290"/>
    <w:rsid w:val="007643CB"/>
    <w:rsid w:val="0078237C"/>
    <w:rsid w:val="00787B3F"/>
    <w:rsid w:val="007903CA"/>
    <w:rsid w:val="007C7366"/>
    <w:rsid w:val="007E4394"/>
    <w:rsid w:val="007E567F"/>
    <w:rsid w:val="007F4FDE"/>
    <w:rsid w:val="00820CE6"/>
    <w:rsid w:val="00830AEA"/>
    <w:rsid w:val="00840DF5"/>
    <w:rsid w:val="00841112"/>
    <w:rsid w:val="0084196B"/>
    <w:rsid w:val="00843D71"/>
    <w:rsid w:val="00843E04"/>
    <w:rsid w:val="00844900"/>
    <w:rsid w:val="00844B5D"/>
    <w:rsid w:val="00853D8E"/>
    <w:rsid w:val="00855319"/>
    <w:rsid w:val="008562B6"/>
    <w:rsid w:val="0086754F"/>
    <w:rsid w:val="008761C4"/>
    <w:rsid w:val="00883347"/>
    <w:rsid w:val="008925CB"/>
    <w:rsid w:val="008B313B"/>
    <w:rsid w:val="008C6D1E"/>
    <w:rsid w:val="008F42D6"/>
    <w:rsid w:val="008F6EA7"/>
    <w:rsid w:val="008F784B"/>
    <w:rsid w:val="008F79AB"/>
    <w:rsid w:val="00902EC2"/>
    <w:rsid w:val="009047FE"/>
    <w:rsid w:val="00922DA4"/>
    <w:rsid w:val="00925BBF"/>
    <w:rsid w:val="00934C43"/>
    <w:rsid w:val="009411B2"/>
    <w:rsid w:val="00941585"/>
    <w:rsid w:val="0095446C"/>
    <w:rsid w:val="009714AC"/>
    <w:rsid w:val="00974D01"/>
    <w:rsid w:val="0098018C"/>
    <w:rsid w:val="0099705A"/>
    <w:rsid w:val="009B2A44"/>
    <w:rsid w:val="009C1146"/>
    <w:rsid w:val="009D3E0A"/>
    <w:rsid w:val="009D7A56"/>
    <w:rsid w:val="009E40E9"/>
    <w:rsid w:val="009F2DA5"/>
    <w:rsid w:val="009F3A23"/>
    <w:rsid w:val="00A110C2"/>
    <w:rsid w:val="00A1478A"/>
    <w:rsid w:val="00A37529"/>
    <w:rsid w:val="00A40279"/>
    <w:rsid w:val="00A44E2F"/>
    <w:rsid w:val="00A469E6"/>
    <w:rsid w:val="00A5331C"/>
    <w:rsid w:val="00A54908"/>
    <w:rsid w:val="00A62D72"/>
    <w:rsid w:val="00A64DD0"/>
    <w:rsid w:val="00A674C3"/>
    <w:rsid w:val="00A71CFA"/>
    <w:rsid w:val="00A72DDE"/>
    <w:rsid w:val="00A730C2"/>
    <w:rsid w:val="00A928BB"/>
    <w:rsid w:val="00A94BFB"/>
    <w:rsid w:val="00AB0443"/>
    <w:rsid w:val="00AB4470"/>
    <w:rsid w:val="00AB5675"/>
    <w:rsid w:val="00AD008A"/>
    <w:rsid w:val="00AD5191"/>
    <w:rsid w:val="00AE0210"/>
    <w:rsid w:val="00AE2758"/>
    <w:rsid w:val="00AF46CB"/>
    <w:rsid w:val="00B030E4"/>
    <w:rsid w:val="00B13769"/>
    <w:rsid w:val="00B27AAB"/>
    <w:rsid w:val="00B34E68"/>
    <w:rsid w:val="00B62295"/>
    <w:rsid w:val="00B71C31"/>
    <w:rsid w:val="00B76CB4"/>
    <w:rsid w:val="00B869BB"/>
    <w:rsid w:val="00B95761"/>
    <w:rsid w:val="00BB3F83"/>
    <w:rsid w:val="00BC5379"/>
    <w:rsid w:val="00BC739A"/>
    <w:rsid w:val="00BD05C4"/>
    <w:rsid w:val="00BD79B3"/>
    <w:rsid w:val="00BE31EA"/>
    <w:rsid w:val="00BF3AC6"/>
    <w:rsid w:val="00BF3C07"/>
    <w:rsid w:val="00BF491F"/>
    <w:rsid w:val="00BF75D2"/>
    <w:rsid w:val="00BF78C7"/>
    <w:rsid w:val="00C0117D"/>
    <w:rsid w:val="00C128D8"/>
    <w:rsid w:val="00C34985"/>
    <w:rsid w:val="00C4341A"/>
    <w:rsid w:val="00C44CF2"/>
    <w:rsid w:val="00C456C5"/>
    <w:rsid w:val="00C7166B"/>
    <w:rsid w:val="00C82DA8"/>
    <w:rsid w:val="00C93B17"/>
    <w:rsid w:val="00CE28FB"/>
    <w:rsid w:val="00CE3A30"/>
    <w:rsid w:val="00CE55EF"/>
    <w:rsid w:val="00CF045F"/>
    <w:rsid w:val="00D14F6D"/>
    <w:rsid w:val="00D26D7B"/>
    <w:rsid w:val="00D4503B"/>
    <w:rsid w:val="00D46BF9"/>
    <w:rsid w:val="00D4717A"/>
    <w:rsid w:val="00D548C1"/>
    <w:rsid w:val="00D90213"/>
    <w:rsid w:val="00D94AFF"/>
    <w:rsid w:val="00DA7030"/>
    <w:rsid w:val="00DD084B"/>
    <w:rsid w:val="00DE2DEF"/>
    <w:rsid w:val="00DE6DC0"/>
    <w:rsid w:val="00DF1EE9"/>
    <w:rsid w:val="00E14014"/>
    <w:rsid w:val="00E371BA"/>
    <w:rsid w:val="00E3729B"/>
    <w:rsid w:val="00E41781"/>
    <w:rsid w:val="00E5572B"/>
    <w:rsid w:val="00E57B43"/>
    <w:rsid w:val="00E6054C"/>
    <w:rsid w:val="00E61744"/>
    <w:rsid w:val="00E61C1F"/>
    <w:rsid w:val="00E62A84"/>
    <w:rsid w:val="00E70FD9"/>
    <w:rsid w:val="00E84C67"/>
    <w:rsid w:val="00EA49AE"/>
    <w:rsid w:val="00EB7BA1"/>
    <w:rsid w:val="00ED0737"/>
    <w:rsid w:val="00ED718E"/>
    <w:rsid w:val="00EE3C92"/>
    <w:rsid w:val="00EE595D"/>
    <w:rsid w:val="00EF5D12"/>
    <w:rsid w:val="00F0503F"/>
    <w:rsid w:val="00F078A9"/>
    <w:rsid w:val="00F24092"/>
    <w:rsid w:val="00F249D3"/>
    <w:rsid w:val="00F272DC"/>
    <w:rsid w:val="00F36F9B"/>
    <w:rsid w:val="00F40E4E"/>
    <w:rsid w:val="00F44B1A"/>
    <w:rsid w:val="00F569A5"/>
    <w:rsid w:val="00F72527"/>
    <w:rsid w:val="00F76FF8"/>
    <w:rsid w:val="00F83FE2"/>
    <w:rsid w:val="00F91431"/>
    <w:rsid w:val="00F91449"/>
    <w:rsid w:val="00F92929"/>
    <w:rsid w:val="00F94C9E"/>
    <w:rsid w:val="00FA21AB"/>
    <w:rsid w:val="00FA6D0F"/>
    <w:rsid w:val="00FA7B92"/>
    <w:rsid w:val="00FB435A"/>
    <w:rsid w:val="00FB485B"/>
    <w:rsid w:val="00FB76C4"/>
    <w:rsid w:val="00FC07BD"/>
    <w:rsid w:val="00FC0F71"/>
    <w:rsid w:val="00FC2548"/>
    <w:rsid w:val="00FC7D56"/>
    <w:rsid w:val="00FD1F70"/>
    <w:rsid w:val="00FE0E33"/>
    <w:rsid w:val="00FE68D1"/>
    <w:rsid w:val="00FF31C9"/>
    <w:rsid w:val="00FF53D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D8E"/>
  </w:style>
  <w:style w:type="paragraph" w:styleId="Heading3">
    <w:name w:val="heading 3"/>
    <w:basedOn w:val="Normal"/>
    <w:link w:val="Heading3Char"/>
    <w:uiPriority w:val="9"/>
    <w:qFormat/>
    <w:rsid w:val="002C3744"/>
    <w:pPr>
      <w:spacing w:before="450" w:after="100" w:afterAutospacing="1" w:line="240" w:lineRule="auto"/>
      <w:jc w:val="center"/>
      <w:outlineLvl w:val="2"/>
    </w:pPr>
    <w:rPr>
      <w:rFonts w:ascii="Times New Roman" w:eastAsia="Times New Roman" w:hAnsi="Times New Roman" w:cs="Times New Roman"/>
      <w:b/>
      <w:bCs/>
      <w:color w:val="000000"/>
      <w:sz w:val="27"/>
      <w:szCs w:val="27"/>
      <w:lang w:eastAsia="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097C"/>
    <w:pPr>
      <w:spacing w:after="0" w:line="240" w:lineRule="auto"/>
      <w:ind w:left="720"/>
      <w:contextualSpacing/>
    </w:pPr>
    <w:rPr>
      <w:rFonts w:ascii="Times New Roman" w:eastAsia="Times New Roman" w:hAnsi="Times New Roman" w:cs="Times New Roman"/>
      <w:sz w:val="20"/>
      <w:szCs w:val="20"/>
      <w:lang w:val="en-AU" w:eastAsia="bg-BG"/>
    </w:rPr>
  </w:style>
  <w:style w:type="paragraph" w:styleId="BodyTextIndent">
    <w:name w:val="Body Text Indent"/>
    <w:basedOn w:val="Normal"/>
    <w:link w:val="BodyTextIndentChar"/>
    <w:rsid w:val="00FB435A"/>
    <w:pPr>
      <w:spacing w:after="0" w:line="240" w:lineRule="auto"/>
      <w:ind w:left="720"/>
      <w:jc w:val="both"/>
    </w:pPr>
    <w:rPr>
      <w:rFonts w:ascii="Times New Roman" w:eastAsia="Times New Roman" w:hAnsi="Times New Roman" w:cs="Times New Roman"/>
      <w:b/>
      <w:sz w:val="24"/>
      <w:szCs w:val="20"/>
      <w:u w:val="single"/>
      <w:lang w:eastAsia="bg-BG"/>
    </w:rPr>
  </w:style>
  <w:style w:type="character" w:customStyle="1" w:styleId="BodyTextIndentChar">
    <w:name w:val="Body Text Indent Char"/>
    <w:basedOn w:val="DefaultParagraphFont"/>
    <w:link w:val="BodyTextIndent"/>
    <w:rsid w:val="00FB435A"/>
    <w:rPr>
      <w:rFonts w:ascii="Times New Roman" w:eastAsia="Times New Roman" w:hAnsi="Times New Roman" w:cs="Times New Roman"/>
      <w:b/>
      <w:sz w:val="24"/>
      <w:szCs w:val="20"/>
      <w:u w:val="single"/>
      <w:lang w:eastAsia="bg-BG"/>
    </w:rPr>
  </w:style>
  <w:style w:type="character" w:styleId="Hyperlink">
    <w:name w:val="Hyperlink"/>
    <w:rsid w:val="00127101"/>
    <w:rPr>
      <w:strike w:val="0"/>
      <w:dstrike w:val="0"/>
      <w:color w:val="0000FF"/>
      <w:sz w:val="12"/>
      <w:szCs w:val="12"/>
      <w:u w:val="none"/>
    </w:rPr>
  </w:style>
  <w:style w:type="paragraph" w:styleId="NormalWeb">
    <w:name w:val="Normal (Web)"/>
    <w:basedOn w:val="Normal"/>
    <w:uiPriority w:val="99"/>
    <w:rsid w:val="00F24092"/>
    <w:pPr>
      <w:spacing w:before="100" w:beforeAutospacing="1" w:after="100" w:afterAutospacing="1" w:line="240" w:lineRule="auto"/>
    </w:pPr>
    <w:rPr>
      <w:rFonts w:ascii="Verdana" w:eastAsia="Times New Roman" w:hAnsi="Verdana" w:cs="Times New Roman"/>
      <w:sz w:val="17"/>
      <w:szCs w:val="17"/>
      <w:lang w:val="en-GB"/>
    </w:rPr>
  </w:style>
  <w:style w:type="character" w:styleId="CommentReference">
    <w:name w:val="annotation reference"/>
    <w:basedOn w:val="DefaultParagraphFont"/>
    <w:uiPriority w:val="99"/>
    <w:semiHidden/>
    <w:unhideWhenUsed/>
    <w:rsid w:val="00624E3A"/>
    <w:rPr>
      <w:sz w:val="16"/>
      <w:szCs w:val="16"/>
    </w:rPr>
  </w:style>
  <w:style w:type="paragraph" w:styleId="CommentText">
    <w:name w:val="annotation text"/>
    <w:basedOn w:val="Normal"/>
    <w:link w:val="CommentTextChar"/>
    <w:uiPriority w:val="99"/>
    <w:semiHidden/>
    <w:unhideWhenUsed/>
    <w:rsid w:val="00624E3A"/>
    <w:pPr>
      <w:spacing w:line="240" w:lineRule="auto"/>
    </w:pPr>
    <w:rPr>
      <w:sz w:val="20"/>
      <w:szCs w:val="20"/>
    </w:rPr>
  </w:style>
  <w:style w:type="character" w:customStyle="1" w:styleId="CommentTextChar">
    <w:name w:val="Comment Text Char"/>
    <w:basedOn w:val="DefaultParagraphFont"/>
    <w:link w:val="CommentText"/>
    <w:uiPriority w:val="99"/>
    <w:semiHidden/>
    <w:rsid w:val="00624E3A"/>
    <w:rPr>
      <w:sz w:val="20"/>
      <w:szCs w:val="20"/>
    </w:rPr>
  </w:style>
  <w:style w:type="paragraph" w:styleId="CommentSubject">
    <w:name w:val="annotation subject"/>
    <w:basedOn w:val="CommentText"/>
    <w:next w:val="CommentText"/>
    <w:link w:val="CommentSubjectChar"/>
    <w:uiPriority w:val="99"/>
    <w:semiHidden/>
    <w:unhideWhenUsed/>
    <w:rsid w:val="00624E3A"/>
    <w:rPr>
      <w:b/>
      <w:bCs/>
    </w:rPr>
  </w:style>
  <w:style w:type="character" w:customStyle="1" w:styleId="CommentSubjectChar">
    <w:name w:val="Comment Subject Char"/>
    <w:basedOn w:val="CommentTextChar"/>
    <w:link w:val="CommentSubject"/>
    <w:uiPriority w:val="99"/>
    <w:semiHidden/>
    <w:rsid w:val="00624E3A"/>
    <w:rPr>
      <w:b/>
      <w:bCs/>
      <w:sz w:val="20"/>
      <w:szCs w:val="20"/>
    </w:rPr>
  </w:style>
  <w:style w:type="paragraph" w:styleId="BalloonText">
    <w:name w:val="Balloon Text"/>
    <w:basedOn w:val="Normal"/>
    <w:link w:val="BalloonTextChar"/>
    <w:uiPriority w:val="99"/>
    <w:semiHidden/>
    <w:unhideWhenUsed/>
    <w:rsid w:val="00624E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4E3A"/>
    <w:rPr>
      <w:rFonts w:ascii="Tahoma" w:hAnsi="Tahoma" w:cs="Tahoma"/>
      <w:sz w:val="16"/>
      <w:szCs w:val="16"/>
    </w:rPr>
  </w:style>
  <w:style w:type="paragraph" w:customStyle="1" w:styleId="Title1">
    <w:name w:val="Title1"/>
    <w:basedOn w:val="Normal"/>
    <w:rsid w:val="00843E04"/>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newdocreference">
    <w:name w:val="newdocreference"/>
    <w:basedOn w:val="DefaultParagraphFont"/>
    <w:rsid w:val="00843E04"/>
  </w:style>
  <w:style w:type="character" w:customStyle="1" w:styleId="Heading3Char">
    <w:name w:val="Heading 3 Char"/>
    <w:basedOn w:val="DefaultParagraphFont"/>
    <w:link w:val="Heading3"/>
    <w:uiPriority w:val="9"/>
    <w:rsid w:val="002C3744"/>
    <w:rPr>
      <w:rFonts w:ascii="Times New Roman" w:eastAsia="Times New Roman" w:hAnsi="Times New Roman" w:cs="Times New Roman"/>
      <w:b/>
      <w:bCs/>
      <w:color w:val="000000"/>
      <w:sz w:val="27"/>
      <w:szCs w:val="27"/>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D8E"/>
  </w:style>
  <w:style w:type="paragraph" w:styleId="Heading3">
    <w:name w:val="heading 3"/>
    <w:basedOn w:val="Normal"/>
    <w:link w:val="Heading3Char"/>
    <w:uiPriority w:val="9"/>
    <w:qFormat/>
    <w:rsid w:val="002C3744"/>
    <w:pPr>
      <w:spacing w:before="450" w:after="100" w:afterAutospacing="1" w:line="240" w:lineRule="auto"/>
      <w:jc w:val="center"/>
      <w:outlineLvl w:val="2"/>
    </w:pPr>
    <w:rPr>
      <w:rFonts w:ascii="Times New Roman" w:eastAsia="Times New Roman" w:hAnsi="Times New Roman" w:cs="Times New Roman"/>
      <w:b/>
      <w:bCs/>
      <w:color w:val="000000"/>
      <w:sz w:val="27"/>
      <w:szCs w:val="27"/>
      <w:lang w:eastAsia="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097C"/>
    <w:pPr>
      <w:spacing w:after="0" w:line="240" w:lineRule="auto"/>
      <w:ind w:left="720"/>
      <w:contextualSpacing/>
    </w:pPr>
    <w:rPr>
      <w:rFonts w:ascii="Times New Roman" w:eastAsia="Times New Roman" w:hAnsi="Times New Roman" w:cs="Times New Roman"/>
      <w:sz w:val="20"/>
      <w:szCs w:val="20"/>
      <w:lang w:val="en-AU" w:eastAsia="bg-BG"/>
    </w:rPr>
  </w:style>
  <w:style w:type="paragraph" w:styleId="BodyTextIndent">
    <w:name w:val="Body Text Indent"/>
    <w:basedOn w:val="Normal"/>
    <w:link w:val="BodyTextIndentChar"/>
    <w:rsid w:val="00FB435A"/>
    <w:pPr>
      <w:spacing w:after="0" w:line="240" w:lineRule="auto"/>
      <w:ind w:left="720"/>
      <w:jc w:val="both"/>
    </w:pPr>
    <w:rPr>
      <w:rFonts w:ascii="Times New Roman" w:eastAsia="Times New Roman" w:hAnsi="Times New Roman" w:cs="Times New Roman"/>
      <w:b/>
      <w:sz w:val="24"/>
      <w:szCs w:val="20"/>
      <w:u w:val="single"/>
      <w:lang w:eastAsia="bg-BG"/>
    </w:rPr>
  </w:style>
  <w:style w:type="character" w:customStyle="1" w:styleId="BodyTextIndentChar">
    <w:name w:val="Body Text Indent Char"/>
    <w:basedOn w:val="DefaultParagraphFont"/>
    <w:link w:val="BodyTextIndent"/>
    <w:rsid w:val="00FB435A"/>
    <w:rPr>
      <w:rFonts w:ascii="Times New Roman" w:eastAsia="Times New Roman" w:hAnsi="Times New Roman" w:cs="Times New Roman"/>
      <w:b/>
      <w:sz w:val="24"/>
      <w:szCs w:val="20"/>
      <w:u w:val="single"/>
      <w:lang w:eastAsia="bg-BG"/>
    </w:rPr>
  </w:style>
  <w:style w:type="character" w:styleId="Hyperlink">
    <w:name w:val="Hyperlink"/>
    <w:rsid w:val="00127101"/>
    <w:rPr>
      <w:strike w:val="0"/>
      <w:dstrike w:val="0"/>
      <w:color w:val="0000FF"/>
      <w:sz w:val="12"/>
      <w:szCs w:val="12"/>
      <w:u w:val="none"/>
    </w:rPr>
  </w:style>
  <w:style w:type="paragraph" w:styleId="NormalWeb">
    <w:name w:val="Normal (Web)"/>
    <w:basedOn w:val="Normal"/>
    <w:uiPriority w:val="99"/>
    <w:rsid w:val="00F24092"/>
    <w:pPr>
      <w:spacing w:before="100" w:beforeAutospacing="1" w:after="100" w:afterAutospacing="1" w:line="240" w:lineRule="auto"/>
    </w:pPr>
    <w:rPr>
      <w:rFonts w:ascii="Verdana" w:eastAsia="Times New Roman" w:hAnsi="Verdana" w:cs="Times New Roman"/>
      <w:sz w:val="17"/>
      <w:szCs w:val="17"/>
      <w:lang w:val="en-GB"/>
    </w:rPr>
  </w:style>
  <w:style w:type="character" w:styleId="CommentReference">
    <w:name w:val="annotation reference"/>
    <w:basedOn w:val="DefaultParagraphFont"/>
    <w:uiPriority w:val="99"/>
    <w:semiHidden/>
    <w:unhideWhenUsed/>
    <w:rsid w:val="00624E3A"/>
    <w:rPr>
      <w:sz w:val="16"/>
      <w:szCs w:val="16"/>
    </w:rPr>
  </w:style>
  <w:style w:type="paragraph" w:styleId="CommentText">
    <w:name w:val="annotation text"/>
    <w:basedOn w:val="Normal"/>
    <w:link w:val="CommentTextChar"/>
    <w:uiPriority w:val="99"/>
    <w:semiHidden/>
    <w:unhideWhenUsed/>
    <w:rsid w:val="00624E3A"/>
    <w:pPr>
      <w:spacing w:line="240" w:lineRule="auto"/>
    </w:pPr>
    <w:rPr>
      <w:sz w:val="20"/>
      <w:szCs w:val="20"/>
    </w:rPr>
  </w:style>
  <w:style w:type="character" w:customStyle="1" w:styleId="CommentTextChar">
    <w:name w:val="Comment Text Char"/>
    <w:basedOn w:val="DefaultParagraphFont"/>
    <w:link w:val="CommentText"/>
    <w:uiPriority w:val="99"/>
    <w:semiHidden/>
    <w:rsid w:val="00624E3A"/>
    <w:rPr>
      <w:sz w:val="20"/>
      <w:szCs w:val="20"/>
    </w:rPr>
  </w:style>
  <w:style w:type="paragraph" w:styleId="CommentSubject">
    <w:name w:val="annotation subject"/>
    <w:basedOn w:val="CommentText"/>
    <w:next w:val="CommentText"/>
    <w:link w:val="CommentSubjectChar"/>
    <w:uiPriority w:val="99"/>
    <w:semiHidden/>
    <w:unhideWhenUsed/>
    <w:rsid w:val="00624E3A"/>
    <w:rPr>
      <w:b/>
      <w:bCs/>
    </w:rPr>
  </w:style>
  <w:style w:type="character" w:customStyle="1" w:styleId="CommentSubjectChar">
    <w:name w:val="Comment Subject Char"/>
    <w:basedOn w:val="CommentTextChar"/>
    <w:link w:val="CommentSubject"/>
    <w:uiPriority w:val="99"/>
    <w:semiHidden/>
    <w:rsid w:val="00624E3A"/>
    <w:rPr>
      <w:b/>
      <w:bCs/>
      <w:sz w:val="20"/>
      <w:szCs w:val="20"/>
    </w:rPr>
  </w:style>
  <w:style w:type="paragraph" w:styleId="BalloonText">
    <w:name w:val="Balloon Text"/>
    <w:basedOn w:val="Normal"/>
    <w:link w:val="BalloonTextChar"/>
    <w:uiPriority w:val="99"/>
    <w:semiHidden/>
    <w:unhideWhenUsed/>
    <w:rsid w:val="00624E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4E3A"/>
    <w:rPr>
      <w:rFonts w:ascii="Tahoma" w:hAnsi="Tahoma" w:cs="Tahoma"/>
      <w:sz w:val="16"/>
      <w:szCs w:val="16"/>
    </w:rPr>
  </w:style>
  <w:style w:type="paragraph" w:customStyle="1" w:styleId="Title1">
    <w:name w:val="Title1"/>
    <w:basedOn w:val="Normal"/>
    <w:rsid w:val="00843E04"/>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newdocreference">
    <w:name w:val="newdocreference"/>
    <w:basedOn w:val="DefaultParagraphFont"/>
    <w:rsid w:val="00843E04"/>
  </w:style>
  <w:style w:type="character" w:customStyle="1" w:styleId="Heading3Char">
    <w:name w:val="Heading 3 Char"/>
    <w:basedOn w:val="DefaultParagraphFont"/>
    <w:link w:val="Heading3"/>
    <w:uiPriority w:val="9"/>
    <w:rsid w:val="002C3744"/>
    <w:rPr>
      <w:rFonts w:ascii="Times New Roman" w:eastAsia="Times New Roman" w:hAnsi="Times New Roman" w:cs="Times New Roman"/>
      <w:b/>
      <w:bCs/>
      <w:color w:val="000000"/>
      <w:sz w:val="27"/>
      <w:szCs w:val="27"/>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177408">
      <w:bodyDiv w:val="1"/>
      <w:marLeft w:val="0"/>
      <w:marRight w:val="0"/>
      <w:marTop w:val="0"/>
      <w:marBottom w:val="0"/>
      <w:divBdr>
        <w:top w:val="none" w:sz="0" w:space="0" w:color="auto"/>
        <w:left w:val="none" w:sz="0" w:space="0" w:color="auto"/>
        <w:bottom w:val="none" w:sz="0" w:space="0" w:color="auto"/>
        <w:right w:val="none" w:sz="0" w:space="0" w:color="auto"/>
      </w:divBdr>
    </w:div>
    <w:div w:id="281152364">
      <w:bodyDiv w:val="1"/>
      <w:marLeft w:val="0"/>
      <w:marRight w:val="0"/>
      <w:marTop w:val="0"/>
      <w:marBottom w:val="0"/>
      <w:divBdr>
        <w:top w:val="none" w:sz="0" w:space="0" w:color="auto"/>
        <w:left w:val="none" w:sz="0" w:space="0" w:color="auto"/>
        <w:bottom w:val="none" w:sz="0" w:space="0" w:color="auto"/>
        <w:right w:val="none" w:sz="0" w:space="0" w:color="auto"/>
      </w:divBdr>
      <w:divsChild>
        <w:div w:id="147528943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445735229">
      <w:bodyDiv w:val="1"/>
      <w:marLeft w:val="0"/>
      <w:marRight w:val="0"/>
      <w:marTop w:val="0"/>
      <w:marBottom w:val="0"/>
      <w:divBdr>
        <w:top w:val="none" w:sz="0" w:space="0" w:color="auto"/>
        <w:left w:val="none" w:sz="0" w:space="0" w:color="auto"/>
        <w:bottom w:val="none" w:sz="0" w:space="0" w:color="auto"/>
        <w:right w:val="none" w:sz="0" w:space="0" w:color="auto"/>
      </w:divBdr>
    </w:div>
    <w:div w:id="503059617">
      <w:bodyDiv w:val="1"/>
      <w:marLeft w:val="0"/>
      <w:marRight w:val="0"/>
      <w:marTop w:val="0"/>
      <w:marBottom w:val="0"/>
      <w:divBdr>
        <w:top w:val="none" w:sz="0" w:space="0" w:color="auto"/>
        <w:left w:val="none" w:sz="0" w:space="0" w:color="auto"/>
        <w:bottom w:val="none" w:sz="0" w:space="0" w:color="auto"/>
        <w:right w:val="none" w:sz="0" w:space="0" w:color="auto"/>
      </w:divBdr>
      <w:divsChild>
        <w:div w:id="858544775">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643044839">
      <w:bodyDiv w:val="1"/>
      <w:marLeft w:val="0"/>
      <w:marRight w:val="0"/>
      <w:marTop w:val="0"/>
      <w:marBottom w:val="0"/>
      <w:divBdr>
        <w:top w:val="none" w:sz="0" w:space="0" w:color="auto"/>
        <w:left w:val="none" w:sz="0" w:space="0" w:color="auto"/>
        <w:bottom w:val="none" w:sz="0" w:space="0" w:color="auto"/>
        <w:right w:val="none" w:sz="0" w:space="0" w:color="auto"/>
      </w:divBdr>
      <w:divsChild>
        <w:div w:id="30809560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924994587">
      <w:bodyDiv w:val="1"/>
      <w:marLeft w:val="0"/>
      <w:marRight w:val="0"/>
      <w:marTop w:val="0"/>
      <w:marBottom w:val="0"/>
      <w:divBdr>
        <w:top w:val="none" w:sz="0" w:space="0" w:color="auto"/>
        <w:left w:val="none" w:sz="0" w:space="0" w:color="auto"/>
        <w:bottom w:val="none" w:sz="0" w:space="0" w:color="auto"/>
        <w:right w:val="none" w:sz="0" w:space="0" w:color="auto"/>
      </w:divBdr>
      <w:divsChild>
        <w:div w:id="114199494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043168419">
      <w:bodyDiv w:val="1"/>
      <w:marLeft w:val="0"/>
      <w:marRight w:val="0"/>
      <w:marTop w:val="0"/>
      <w:marBottom w:val="0"/>
      <w:divBdr>
        <w:top w:val="none" w:sz="0" w:space="0" w:color="auto"/>
        <w:left w:val="none" w:sz="0" w:space="0" w:color="auto"/>
        <w:bottom w:val="none" w:sz="0" w:space="0" w:color="auto"/>
        <w:right w:val="none" w:sz="0" w:space="0" w:color="auto"/>
      </w:divBdr>
      <w:divsChild>
        <w:div w:id="40010379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403068346">
      <w:bodyDiv w:val="1"/>
      <w:marLeft w:val="0"/>
      <w:marRight w:val="0"/>
      <w:marTop w:val="0"/>
      <w:marBottom w:val="0"/>
      <w:divBdr>
        <w:top w:val="none" w:sz="0" w:space="0" w:color="auto"/>
        <w:left w:val="none" w:sz="0" w:space="0" w:color="auto"/>
        <w:bottom w:val="none" w:sz="0" w:space="0" w:color="auto"/>
        <w:right w:val="none" w:sz="0" w:space="0" w:color="auto"/>
      </w:divBdr>
      <w:divsChild>
        <w:div w:id="1257709335">
          <w:marLeft w:val="0"/>
          <w:marRight w:val="0"/>
          <w:marTop w:val="0"/>
          <w:marBottom w:val="0"/>
          <w:divBdr>
            <w:top w:val="none" w:sz="0" w:space="0" w:color="auto"/>
            <w:left w:val="none" w:sz="0" w:space="0" w:color="auto"/>
            <w:bottom w:val="none" w:sz="0" w:space="0" w:color="auto"/>
            <w:right w:val="none" w:sz="0" w:space="0" w:color="auto"/>
          </w:divBdr>
          <w:divsChild>
            <w:div w:id="2066830297">
              <w:marLeft w:val="0"/>
              <w:marRight w:val="0"/>
              <w:marTop w:val="0"/>
              <w:marBottom w:val="0"/>
              <w:divBdr>
                <w:top w:val="none" w:sz="0" w:space="0" w:color="auto"/>
                <w:left w:val="none" w:sz="0" w:space="0" w:color="auto"/>
                <w:bottom w:val="none" w:sz="0" w:space="0" w:color="auto"/>
                <w:right w:val="none" w:sz="0" w:space="0" w:color="auto"/>
              </w:divBdr>
              <w:divsChild>
                <w:div w:id="712267920">
                  <w:marLeft w:val="0"/>
                  <w:marRight w:val="0"/>
                  <w:marTop w:val="0"/>
                  <w:marBottom w:val="0"/>
                  <w:divBdr>
                    <w:top w:val="none" w:sz="0" w:space="0" w:color="auto"/>
                    <w:left w:val="none" w:sz="0" w:space="0" w:color="auto"/>
                    <w:bottom w:val="none" w:sz="0" w:space="0" w:color="auto"/>
                    <w:right w:val="none" w:sz="0" w:space="0" w:color="auto"/>
                  </w:divBdr>
                </w:div>
                <w:div w:id="683630006">
                  <w:marLeft w:val="0"/>
                  <w:marRight w:val="0"/>
                  <w:marTop w:val="0"/>
                  <w:marBottom w:val="0"/>
                  <w:divBdr>
                    <w:top w:val="none" w:sz="0" w:space="0" w:color="auto"/>
                    <w:left w:val="none" w:sz="0" w:space="0" w:color="auto"/>
                    <w:bottom w:val="none" w:sz="0" w:space="0" w:color="auto"/>
                    <w:right w:val="none" w:sz="0" w:space="0" w:color="auto"/>
                  </w:divBdr>
                </w:div>
                <w:div w:id="1034620375">
                  <w:marLeft w:val="0"/>
                  <w:marRight w:val="0"/>
                  <w:marTop w:val="0"/>
                  <w:marBottom w:val="0"/>
                  <w:divBdr>
                    <w:top w:val="none" w:sz="0" w:space="0" w:color="auto"/>
                    <w:left w:val="none" w:sz="0" w:space="0" w:color="auto"/>
                    <w:bottom w:val="none" w:sz="0" w:space="0" w:color="auto"/>
                    <w:right w:val="none" w:sz="0" w:space="0" w:color="auto"/>
                  </w:divBdr>
                </w:div>
                <w:div w:id="1993945804">
                  <w:marLeft w:val="0"/>
                  <w:marRight w:val="0"/>
                  <w:marTop w:val="0"/>
                  <w:marBottom w:val="0"/>
                  <w:divBdr>
                    <w:top w:val="none" w:sz="0" w:space="0" w:color="auto"/>
                    <w:left w:val="none" w:sz="0" w:space="0" w:color="auto"/>
                    <w:bottom w:val="none" w:sz="0" w:space="0" w:color="auto"/>
                    <w:right w:val="none" w:sz="0" w:space="0" w:color="auto"/>
                  </w:divBdr>
                </w:div>
                <w:div w:id="1566329422">
                  <w:marLeft w:val="0"/>
                  <w:marRight w:val="0"/>
                  <w:marTop w:val="0"/>
                  <w:marBottom w:val="0"/>
                  <w:divBdr>
                    <w:top w:val="none" w:sz="0" w:space="0" w:color="auto"/>
                    <w:left w:val="none" w:sz="0" w:space="0" w:color="auto"/>
                    <w:bottom w:val="none" w:sz="0" w:space="0" w:color="auto"/>
                    <w:right w:val="none" w:sz="0" w:space="0" w:color="auto"/>
                  </w:divBdr>
                </w:div>
                <w:div w:id="102598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549901">
      <w:bodyDiv w:val="1"/>
      <w:marLeft w:val="0"/>
      <w:marRight w:val="0"/>
      <w:marTop w:val="0"/>
      <w:marBottom w:val="0"/>
      <w:divBdr>
        <w:top w:val="none" w:sz="0" w:space="0" w:color="auto"/>
        <w:left w:val="none" w:sz="0" w:space="0" w:color="auto"/>
        <w:bottom w:val="none" w:sz="0" w:space="0" w:color="auto"/>
        <w:right w:val="none" w:sz="0" w:space="0" w:color="auto"/>
      </w:divBdr>
      <w:divsChild>
        <w:div w:id="2029597108">
          <w:marLeft w:val="0"/>
          <w:marRight w:val="0"/>
          <w:marTop w:val="0"/>
          <w:marBottom w:val="0"/>
          <w:divBdr>
            <w:top w:val="none" w:sz="0" w:space="0" w:color="auto"/>
            <w:left w:val="none" w:sz="0" w:space="0" w:color="auto"/>
            <w:bottom w:val="none" w:sz="0" w:space="0" w:color="auto"/>
            <w:right w:val="none" w:sz="0" w:space="0" w:color="auto"/>
          </w:divBdr>
          <w:divsChild>
            <w:div w:id="893584377">
              <w:marLeft w:val="0"/>
              <w:marRight w:val="0"/>
              <w:marTop w:val="0"/>
              <w:marBottom w:val="0"/>
              <w:divBdr>
                <w:top w:val="none" w:sz="0" w:space="0" w:color="auto"/>
                <w:left w:val="none" w:sz="0" w:space="0" w:color="auto"/>
                <w:bottom w:val="none" w:sz="0" w:space="0" w:color="auto"/>
                <w:right w:val="none" w:sz="0" w:space="0" w:color="auto"/>
              </w:divBdr>
              <w:divsChild>
                <w:div w:id="947932881">
                  <w:marLeft w:val="0"/>
                  <w:marRight w:val="0"/>
                  <w:marTop w:val="0"/>
                  <w:marBottom w:val="0"/>
                  <w:divBdr>
                    <w:top w:val="none" w:sz="0" w:space="0" w:color="auto"/>
                    <w:left w:val="none" w:sz="0" w:space="0" w:color="auto"/>
                    <w:bottom w:val="none" w:sz="0" w:space="0" w:color="auto"/>
                    <w:right w:val="none" w:sz="0" w:space="0" w:color="auto"/>
                  </w:divBdr>
                  <w:divsChild>
                    <w:div w:id="1795445904">
                      <w:marLeft w:val="0"/>
                      <w:marRight w:val="0"/>
                      <w:marTop w:val="0"/>
                      <w:marBottom w:val="0"/>
                      <w:divBdr>
                        <w:top w:val="none" w:sz="0" w:space="0" w:color="auto"/>
                        <w:left w:val="none" w:sz="0" w:space="0" w:color="auto"/>
                        <w:bottom w:val="none" w:sz="0" w:space="0" w:color="auto"/>
                        <w:right w:val="none" w:sz="0" w:space="0" w:color="auto"/>
                      </w:divBdr>
                      <w:divsChild>
                        <w:div w:id="899948265">
                          <w:marLeft w:val="0"/>
                          <w:marRight w:val="0"/>
                          <w:marTop w:val="0"/>
                          <w:marBottom w:val="0"/>
                          <w:divBdr>
                            <w:top w:val="none" w:sz="0" w:space="0" w:color="auto"/>
                            <w:left w:val="none" w:sz="0" w:space="0" w:color="auto"/>
                            <w:bottom w:val="none" w:sz="0" w:space="0" w:color="auto"/>
                            <w:right w:val="none" w:sz="0" w:space="0" w:color="auto"/>
                          </w:divBdr>
                          <w:divsChild>
                            <w:div w:id="421488265">
                              <w:marLeft w:val="0"/>
                              <w:marRight w:val="0"/>
                              <w:marTop w:val="0"/>
                              <w:marBottom w:val="0"/>
                              <w:divBdr>
                                <w:top w:val="none" w:sz="0" w:space="0" w:color="auto"/>
                                <w:left w:val="none" w:sz="0" w:space="0" w:color="auto"/>
                                <w:bottom w:val="none" w:sz="0" w:space="0" w:color="auto"/>
                                <w:right w:val="none" w:sz="0" w:space="0" w:color="auto"/>
                              </w:divBdr>
                              <w:divsChild>
                                <w:div w:id="1361783845">
                                  <w:marLeft w:val="0"/>
                                  <w:marRight w:val="0"/>
                                  <w:marTop w:val="0"/>
                                  <w:marBottom w:val="0"/>
                                  <w:divBdr>
                                    <w:top w:val="none" w:sz="0" w:space="0" w:color="auto"/>
                                    <w:left w:val="none" w:sz="0" w:space="0" w:color="auto"/>
                                    <w:bottom w:val="none" w:sz="0" w:space="0" w:color="auto"/>
                                    <w:right w:val="none" w:sz="0" w:space="0" w:color="auto"/>
                                  </w:divBdr>
                                  <w:divsChild>
                                    <w:div w:id="1010328328">
                                      <w:marLeft w:val="0"/>
                                      <w:marRight w:val="0"/>
                                      <w:marTop w:val="0"/>
                                      <w:marBottom w:val="0"/>
                                      <w:divBdr>
                                        <w:top w:val="none" w:sz="0" w:space="0" w:color="auto"/>
                                        <w:left w:val="none" w:sz="0" w:space="0" w:color="auto"/>
                                        <w:bottom w:val="none" w:sz="0" w:space="0" w:color="auto"/>
                                        <w:right w:val="none" w:sz="0" w:space="0" w:color="auto"/>
                                      </w:divBdr>
                                      <w:divsChild>
                                        <w:div w:id="1939634973">
                                          <w:marLeft w:val="0"/>
                                          <w:marRight w:val="0"/>
                                          <w:marTop w:val="0"/>
                                          <w:marBottom w:val="0"/>
                                          <w:divBdr>
                                            <w:top w:val="none" w:sz="0" w:space="0" w:color="auto"/>
                                            <w:left w:val="none" w:sz="0" w:space="0" w:color="auto"/>
                                            <w:bottom w:val="none" w:sz="0" w:space="0" w:color="auto"/>
                                            <w:right w:val="none" w:sz="0" w:space="0" w:color="auto"/>
                                          </w:divBdr>
                                          <w:divsChild>
                                            <w:div w:id="183329785">
                                              <w:marLeft w:val="0"/>
                                              <w:marRight w:val="0"/>
                                              <w:marTop w:val="0"/>
                                              <w:marBottom w:val="0"/>
                                              <w:divBdr>
                                                <w:top w:val="none" w:sz="0" w:space="0" w:color="auto"/>
                                                <w:left w:val="none" w:sz="0" w:space="0" w:color="auto"/>
                                                <w:bottom w:val="none" w:sz="0" w:space="0" w:color="auto"/>
                                                <w:right w:val="none" w:sz="0" w:space="0" w:color="auto"/>
                                              </w:divBdr>
                                              <w:divsChild>
                                                <w:div w:id="1895190627">
                                                  <w:marLeft w:val="0"/>
                                                  <w:marRight w:val="0"/>
                                                  <w:marTop w:val="0"/>
                                                  <w:marBottom w:val="0"/>
                                                  <w:divBdr>
                                                    <w:top w:val="none" w:sz="0" w:space="0" w:color="auto"/>
                                                    <w:left w:val="none" w:sz="0" w:space="0" w:color="auto"/>
                                                    <w:bottom w:val="none" w:sz="0" w:space="0" w:color="auto"/>
                                                    <w:right w:val="none" w:sz="0" w:space="0" w:color="auto"/>
                                                  </w:divBdr>
                                                  <w:divsChild>
                                                    <w:div w:id="112141437">
                                                      <w:marLeft w:val="0"/>
                                                      <w:marRight w:val="0"/>
                                                      <w:marTop w:val="0"/>
                                                      <w:marBottom w:val="0"/>
                                                      <w:divBdr>
                                                        <w:top w:val="none" w:sz="0" w:space="0" w:color="auto"/>
                                                        <w:left w:val="none" w:sz="0" w:space="0" w:color="auto"/>
                                                        <w:bottom w:val="none" w:sz="0" w:space="0" w:color="auto"/>
                                                        <w:right w:val="none" w:sz="0" w:space="0" w:color="auto"/>
                                                      </w:divBdr>
                                                      <w:divsChild>
                                                        <w:div w:id="996884918">
                                                          <w:marLeft w:val="0"/>
                                                          <w:marRight w:val="0"/>
                                                          <w:marTop w:val="0"/>
                                                          <w:marBottom w:val="0"/>
                                                          <w:divBdr>
                                                            <w:top w:val="none" w:sz="0" w:space="0" w:color="auto"/>
                                                            <w:left w:val="none" w:sz="0" w:space="0" w:color="auto"/>
                                                            <w:bottom w:val="none" w:sz="0" w:space="0" w:color="auto"/>
                                                            <w:right w:val="none" w:sz="0" w:space="0" w:color="auto"/>
                                                          </w:divBdr>
                                                          <w:divsChild>
                                                            <w:div w:id="1041982346">
                                                              <w:marLeft w:val="0"/>
                                                              <w:marRight w:val="0"/>
                                                              <w:marTop w:val="0"/>
                                                              <w:marBottom w:val="0"/>
                                                              <w:divBdr>
                                                                <w:top w:val="none" w:sz="0" w:space="0" w:color="auto"/>
                                                                <w:left w:val="none" w:sz="0" w:space="0" w:color="auto"/>
                                                                <w:bottom w:val="none" w:sz="0" w:space="0" w:color="auto"/>
                                                                <w:right w:val="none" w:sz="0" w:space="0" w:color="auto"/>
                                                              </w:divBdr>
                                                              <w:divsChild>
                                                                <w:div w:id="279848520">
                                                                  <w:marLeft w:val="0"/>
                                                                  <w:marRight w:val="0"/>
                                                                  <w:marTop w:val="0"/>
                                                                  <w:marBottom w:val="0"/>
                                                                  <w:divBdr>
                                                                    <w:top w:val="none" w:sz="0" w:space="0" w:color="auto"/>
                                                                    <w:left w:val="none" w:sz="0" w:space="0" w:color="auto"/>
                                                                    <w:bottom w:val="none" w:sz="0" w:space="0" w:color="auto"/>
                                                                    <w:right w:val="none" w:sz="0" w:space="0" w:color="auto"/>
                                                                  </w:divBdr>
                                                                  <w:divsChild>
                                                                    <w:div w:id="2134858442">
                                                                      <w:marLeft w:val="0"/>
                                                                      <w:marRight w:val="0"/>
                                                                      <w:marTop w:val="0"/>
                                                                      <w:marBottom w:val="0"/>
                                                                      <w:divBdr>
                                                                        <w:top w:val="none" w:sz="0" w:space="0" w:color="auto"/>
                                                                        <w:left w:val="none" w:sz="0" w:space="0" w:color="auto"/>
                                                                        <w:bottom w:val="none" w:sz="0" w:space="0" w:color="auto"/>
                                                                        <w:right w:val="none" w:sz="0" w:space="0" w:color="auto"/>
                                                                      </w:divBdr>
                                                                      <w:divsChild>
                                                                        <w:div w:id="1773090099">
                                                                          <w:marLeft w:val="0"/>
                                                                          <w:marRight w:val="0"/>
                                                                          <w:marTop w:val="0"/>
                                                                          <w:marBottom w:val="0"/>
                                                                          <w:divBdr>
                                                                            <w:top w:val="none" w:sz="0" w:space="0" w:color="auto"/>
                                                                            <w:left w:val="none" w:sz="0" w:space="0" w:color="auto"/>
                                                                            <w:bottom w:val="none" w:sz="0" w:space="0" w:color="auto"/>
                                                                            <w:right w:val="none" w:sz="0" w:space="0" w:color="auto"/>
                                                                          </w:divBdr>
                                                                          <w:divsChild>
                                                                            <w:div w:id="273438318">
                                                                              <w:marLeft w:val="0"/>
                                                                              <w:marRight w:val="0"/>
                                                                              <w:marTop w:val="0"/>
                                                                              <w:marBottom w:val="0"/>
                                                                              <w:divBdr>
                                                                                <w:top w:val="none" w:sz="0" w:space="0" w:color="auto"/>
                                                                                <w:left w:val="none" w:sz="0" w:space="0" w:color="auto"/>
                                                                                <w:bottom w:val="none" w:sz="0" w:space="0" w:color="auto"/>
                                                                                <w:right w:val="none" w:sz="0" w:space="0" w:color="auto"/>
                                                                              </w:divBdr>
                                                                              <w:divsChild>
                                                                                <w:div w:id="635067195">
                                                                                  <w:marLeft w:val="0"/>
                                                                                  <w:marRight w:val="0"/>
                                                                                  <w:marTop w:val="0"/>
                                                                                  <w:marBottom w:val="0"/>
                                                                                  <w:divBdr>
                                                                                    <w:top w:val="none" w:sz="0" w:space="0" w:color="auto"/>
                                                                                    <w:left w:val="none" w:sz="0" w:space="0" w:color="auto"/>
                                                                                    <w:bottom w:val="none" w:sz="0" w:space="0" w:color="auto"/>
                                                                                    <w:right w:val="none" w:sz="0" w:space="0" w:color="auto"/>
                                                                                  </w:divBdr>
                                                                                  <w:divsChild>
                                                                                    <w:div w:id="354036900">
                                                                                      <w:marLeft w:val="0"/>
                                                                                      <w:marRight w:val="0"/>
                                                                                      <w:marTop w:val="0"/>
                                                                                      <w:marBottom w:val="0"/>
                                                                                      <w:divBdr>
                                                                                        <w:top w:val="none" w:sz="0" w:space="0" w:color="auto"/>
                                                                                        <w:left w:val="none" w:sz="0" w:space="0" w:color="auto"/>
                                                                                        <w:bottom w:val="none" w:sz="0" w:space="0" w:color="auto"/>
                                                                                        <w:right w:val="none" w:sz="0" w:space="0" w:color="auto"/>
                                                                                      </w:divBdr>
                                                                                      <w:divsChild>
                                                                                        <w:div w:id="691536763">
                                                                                          <w:marLeft w:val="0"/>
                                                                                          <w:marRight w:val="0"/>
                                                                                          <w:marTop w:val="0"/>
                                                                                          <w:marBottom w:val="0"/>
                                                                                          <w:divBdr>
                                                                                            <w:top w:val="none" w:sz="0" w:space="0" w:color="auto"/>
                                                                                            <w:left w:val="none" w:sz="0" w:space="0" w:color="auto"/>
                                                                                            <w:bottom w:val="none" w:sz="0" w:space="0" w:color="auto"/>
                                                                                            <w:right w:val="none" w:sz="0" w:space="0" w:color="auto"/>
                                                                                          </w:divBdr>
                                                                                          <w:divsChild>
                                                                                            <w:div w:id="541329046">
                                                                                              <w:marLeft w:val="0"/>
                                                                                              <w:marRight w:val="0"/>
                                                                                              <w:marTop w:val="0"/>
                                                                                              <w:marBottom w:val="0"/>
                                                                                              <w:divBdr>
                                                                                                <w:top w:val="none" w:sz="0" w:space="0" w:color="auto"/>
                                                                                                <w:left w:val="none" w:sz="0" w:space="0" w:color="auto"/>
                                                                                                <w:bottom w:val="none" w:sz="0" w:space="0" w:color="auto"/>
                                                                                                <w:right w:val="none" w:sz="0" w:space="0" w:color="auto"/>
                                                                                              </w:divBdr>
                                                                                              <w:divsChild>
                                                                                                <w:div w:id="1629361257">
                                                                                                  <w:marLeft w:val="0"/>
                                                                                                  <w:marRight w:val="0"/>
                                                                                                  <w:marTop w:val="0"/>
                                                                                                  <w:marBottom w:val="0"/>
                                                                                                  <w:divBdr>
                                                                                                    <w:top w:val="none" w:sz="0" w:space="0" w:color="auto"/>
                                                                                                    <w:left w:val="none" w:sz="0" w:space="0" w:color="auto"/>
                                                                                                    <w:bottom w:val="none" w:sz="0" w:space="0" w:color="auto"/>
                                                                                                    <w:right w:val="none" w:sz="0" w:space="0" w:color="auto"/>
                                                                                                  </w:divBdr>
                                                                                                  <w:divsChild>
                                                                                                    <w:div w:id="1505171343">
                                                                                                      <w:marLeft w:val="0"/>
                                                                                                      <w:marRight w:val="0"/>
                                                                                                      <w:marTop w:val="0"/>
                                                                                                      <w:marBottom w:val="0"/>
                                                                                                      <w:divBdr>
                                                                                                        <w:top w:val="none" w:sz="0" w:space="0" w:color="auto"/>
                                                                                                        <w:left w:val="none" w:sz="0" w:space="0" w:color="auto"/>
                                                                                                        <w:bottom w:val="none" w:sz="0" w:space="0" w:color="auto"/>
                                                                                                        <w:right w:val="none" w:sz="0" w:space="0" w:color="auto"/>
                                                                                                      </w:divBdr>
                                                                                                      <w:divsChild>
                                                                                                        <w:div w:id="1158809706">
                                                                                                          <w:marLeft w:val="0"/>
                                                                                                          <w:marRight w:val="0"/>
                                                                                                          <w:marTop w:val="0"/>
                                                                                                          <w:marBottom w:val="0"/>
                                                                                                          <w:divBdr>
                                                                                                            <w:top w:val="none" w:sz="0" w:space="0" w:color="auto"/>
                                                                                                            <w:left w:val="none" w:sz="0" w:space="0" w:color="auto"/>
                                                                                                            <w:bottom w:val="none" w:sz="0" w:space="0" w:color="auto"/>
                                                                                                            <w:right w:val="none" w:sz="0" w:space="0" w:color="auto"/>
                                                                                                          </w:divBdr>
                                                                                                          <w:divsChild>
                                                                                                            <w:div w:id="1170679659">
                                                                                                              <w:marLeft w:val="0"/>
                                                                                                              <w:marRight w:val="0"/>
                                                                                                              <w:marTop w:val="0"/>
                                                                                                              <w:marBottom w:val="0"/>
                                                                                                              <w:divBdr>
                                                                                                                <w:top w:val="none" w:sz="0" w:space="0" w:color="auto"/>
                                                                                                                <w:left w:val="none" w:sz="0" w:space="0" w:color="auto"/>
                                                                                                                <w:bottom w:val="none" w:sz="0" w:space="0" w:color="auto"/>
                                                                                                                <w:right w:val="none" w:sz="0" w:space="0" w:color="auto"/>
                                                                                                              </w:divBdr>
                                                                                                              <w:divsChild>
                                                                                                                <w:div w:id="297229460">
                                                                                                                  <w:marLeft w:val="0"/>
                                                                                                                  <w:marRight w:val="0"/>
                                                                                                                  <w:marTop w:val="0"/>
                                                                                                                  <w:marBottom w:val="0"/>
                                                                                                                  <w:divBdr>
                                                                                                                    <w:top w:val="none" w:sz="0" w:space="0" w:color="auto"/>
                                                                                                                    <w:left w:val="none" w:sz="0" w:space="0" w:color="auto"/>
                                                                                                                    <w:bottom w:val="none" w:sz="0" w:space="0" w:color="auto"/>
                                                                                                                    <w:right w:val="none" w:sz="0" w:space="0" w:color="auto"/>
                                                                                                                  </w:divBdr>
                                                                                                                  <w:divsChild>
                                                                                                                    <w:div w:id="786586647">
                                                                                                                      <w:marLeft w:val="0"/>
                                                                                                                      <w:marRight w:val="0"/>
                                                                                                                      <w:marTop w:val="0"/>
                                                                                                                      <w:marBottom w:val="0"/>
                                                                                                                      <w:divBdr>
                                                                                                                        <w:top w:val="none" w:sz="0" w:space="0" w:color="auto"/>
                                                                                                                        <w:left w:val="none" w:sz="0" w:space="0" w:color="auto"/>
                                                                                                                        <w:bottom w:val="none" w:sz="0" w:space="0" w:color="auto"/>
                                                                                                                        <w:right w:val="none" w:sz="0" w:space="0" w:color="auto"/>
                                                                                                                      </w:divBdr>
                                                                                                                      <w:divsChild>
                                                                                                                        <w:div w:id="1238053406">
                                                                                                                          <w:marLeft w:val="0"/>
                                                                                                                          <w:marRight w:val="0"/>
                                                                                                                          <w:marTop w:val="0"/>
                                                                                                                          <w:marBottom w:val="0"/>
                                                                                                                          <w:divBdr>
                                                                                                                            <w:top w:val="none" w:sz="0" w:space="0" w:color="auto"/>
                                                                                                                            <w:left w:val="none" w:sz="0" w:space="0" w:color="auto"/>
                                                                                                                            <w:bottom w:val="none" w:sz="0" w:space="0" w:color="auto"/>
                                                                                                                            <w:right w:val="none" w:sz="0" w:space="0" w:color="auto"/>
                                                                                                                          </w:divBdr>
                                                                                                                          <w:divsChild>
                                                                                                                            <w:div w:id="2114982568">
                                                                                                                              <w:marLeft w:val="0"/>
                                                                                                                              <w:marRight w:val="0"/>
                                                                                                                              <w:marTop w:val="0"/>
                                                                                                                              <w:marBottom w:val="0"/>
                                                                                                                              <w:divBdr>
                                                                                                                                <w:top w:val="none" w:sz="0" w:space="0" w:color="auto"/>
                                                                                                                                <w:left w:val="none" w:sz="0" w:space="0" w:color="auto"/>
                                                                                                                                <w:bottom w:val="none" w:sz="0" w:space="0" w:color="auto"/>
                                                                                                                                <w:right w:val="none" w:sz="0" w:space="0" w:color="auto"/>
                                                                                                                              </w:divBdr>
                                                                                                                              <w:divsChild>
                                                                                                                                <w:div w:id="524908018">
                                                                                                                                  <w:marLeft w:val="0"/>
                                                                                                                                  <w:marRight w:val="0"/>
                                                                                                                                  <w:marTop w:val="0"/>
                                                                                                                                  <w:marBottom w:val="0"/>
                                                                                                                                  <w:divBdr>
                                                                                                                                    <w:top w:val="none" w:sz="0" w:space="0" w:color="auto"/>
                                                                                                                                    <w:left w:val="none" w:sz="0" w:space="0" w:color="auto"/>
                                                                                                                                    <w:bottom w:val="none" w:sz="0" w:space="0" w:color="auto"/>
                                                                                                                                    <w:right w:val="none" w:sz="0" w:space="0" w:color="auto"/>
                                                                                                                                  </w:divBdr>
                                                                                                                                  <w:divsChild>
                                                                                                                                    <w:div w:id="1379012213">
                                                                                                                                      <w:marLeft w:val="0"/>
                                                                                                                                      <w:marRight w:val="0"/>
                                                                                                                                      <w:marTop w:val="0"/>
                                                                                                                                      <w:marBottom w:val="0"/>
                                                                                                                                      <w:divBdr>
                                                                                                                                        <w:top w:val="none" w:sz="0" w:space="0" w:color="auto"/>
                                                                                                                                        <w:left w:val="none" w:sz="0" w:space="0" w:color="auto"/>
                                                                                                                                        <w:bottom w:val="none" w:sz="0" w:space="0" w:color="auto"/>
                                                                                                                                        <w:right w:val="none" w:sz="0" w:space="0" w:color="auto"/>
                                                                                                                                      </w:divBdr>
                                                                                                                                      <w:divsChild>
                                                                                                                                        <w:div w:id="904605945">
                                                                                                                                          <w:marLeft w:val="0"/>
                                                                                                                                          <w:marRight w:val="0"/>
                                                                                                                                          <w:marTop w:val="0"/>
                                                                                                                                          <w:marBottom w:val="0"/>
                                                                                                                                          <w:divBdr>
                                                                                                                                            <w:top w:val="none" w:sz="0" w:space="0" w:color="auto"/>
                                                                                                                                            <w:left w:val="none" w:sz="0" w:space="0" w:color="auto"/>
                                                                                                                                            <w:bottom w:val="none" w:sz="0" w:space="0" w:color="auto"/>
                                                                                                                                            <w:right w:val="none" w:sz="0" w:space="0" w:color="auto"/>
                                                                                                                                          </w:divBdr>
                                                                                                                                          <w:divsChild>
                                                                                                                                            <w:div w:id="1384139222">
                                                                                                                                              <w:marLeft w:val="0"/>
                                                                                                                                              <w:marRight w:val="0"/>
                                                                                                                                              <w:marTop w:val="0"/>
                                                                                                                                              <w:marBottom w:val="0"/>
                                                                                                                                              <w:divBdr>
                                                                                                                                                <w:top w:val="none" w:sz="0" w:space="0" w:color="auto"/>
                                                                                                                                                <w:left w:val="none" w:sz="0" w:space="0" w:color="auto"/>
                                                                                                                                                <w:bottom w:val="none" w:sz="0" w:space="0" w:color="auto"/>
                                                                                                                                                <w:right w:val="none" w:sz="0" w:space="0" w:color="auto"/>
                                                                                                                                              </w:divBdr>
                                                                                                                                              <w:divsChild>
                                                                                                                                                <w:div w:id="466440150">
                                                                                                                                                  <w:marLeft w:val="0"/>
                                                                                                                                                  <w:marRight w:val="0"/>
                                                                                                                                                  <w:marTop w:val="0"/>
                                                                                                                                                  <w:marBottom w:val="0"/>
                                                                                                                                                  <w:divBdr>
                                                                                                                                                    <w:top w:val="none" w:sz="0" w:space="0" w:color="auto"/>
                                                                                                                                                    <w:left w:val="none" w:sz="0" w:space="0" w:color="auto"/>
                                                                                                                                                    <w:bottom w:val="none" w:sz="0" w:space="0" w:color="auto"/>
                                                                                                                                                    <w:right w:val="none" w:sz="0" w:space="0" w:color="auto"/>
                                                                                                                                                  </w:divBdr>
                                                                                                                                                  <w:divsChild>
                                                                                                                                                    <w:div w:id="1871412554">
                                                                                                                                                      <w:marLeft w:val="0"/>
                                                                                                                                                      <w:marRight w:val="0"/>
                                                                                                                                                      <w:marTop w:val="0"/>
                                                                                                                                                      <w:marBottom w:val="0"/>
                                                                                                                                                      <w:divBdr>
                                                                                                                                                        <w:top w:val="none" w:sz="0" w:space="0" w:color="auto"/>
                                                                                                                                                        <w:left w:val="none" w:sz="0" w:space="0" w:color="auto"/>
                                                                                                                                                        <w:bottom w:val="none" w:sz="0" w:space="0" w:color="auto"/>
                                                                                                                                                        <w:right w:val="none" w:sz="0" w:space="0" w:color="auto"/>
                                                                                                                                                      </w:divBdr>
                                                                                                                                                      <w:divsChild>
                                                                                                                                                        <w:div w:id="427845428">
                                                                                                                                                          <w:marLeft w:val="0"/>
                                                                                                                                                          <w:marRight w:val="0"/>
                                                                                                                                                          <w:marTop w:val="0"/>
                                                                                                                                                          <w:marBottom w:val="0"/>
                                                                                                                                                          <w:divBdr>
                                                                                                                                                            <w:top w:val="none" w:sz="0" w:space="0" w:color="auto"/>
                                                                                                                                                            <w:left w:val="none" w:sz="0" w:space="0" w:color="auto"/>
                                                                                                                                                            <w:bottom w:val="none" w:sz="0" w:space="0" w:color="auto"/>
                                                                                                                                                            <w:right w:val="none" w:sz="0" w:space="0" w:color="auto"/>
                                                                                                                                                          </w:divBdr>
                                                                                                                                                          <w:divsChild>
                                                                                                                                                            <w:div w:id="1469205119">
                                                                                                                                                              <w:marLeft w:val="0"/>
                                                                                                                                                              <w:marRight w:val="0"/>
                                                                                                                                                              <w:marTop w:val="0"/>
                                                                                                                                                              <w:marBottom w:val="0"/>
                                                                                                                                                              <w:divBdr>
                                                                                                                                                                <w:top w:val="none" w:sz="0" w:space="0" w:color="auto"/>
                                                                                                                                                                <w:left w:val="none" w:sz="0" w:space="0" w:color="auto"/>
                                                                                                                                                                <w:bottom w:val="none" w:sz="0" w:space="0" w:color="auto"/>
                                                                                                                                                                <w:right w:val="none" w:sz="0" w:space="0" w:color="auto"/>
                                                                                                                                                              </w:divBdr>
                                                                                                                                                              <w:divsChild>
                                                                                                                                                                <w:div w:id="729036052">
                                                                                                                                                                  <w:marLeft w:val="0"/>
                                                                                                                                                                  <w:marRight w:val="0"/>
                                                                                                                                                                  <w:marTop w:val="0"/>
                                                                                                                                                                  <w:marBottom w:val="0"/>
                                                                                                                                                                  <w:divBdr>
                                                                                                                                                                    <w:top w:val="none" w:sz="0" w:space="0" w:color="auto"/>
                                                                                                                                                                    <w:left w:val="none" w:sz="0" w:space="0" w:color="auto"/>
                                                                                                                                                                    <w:bottom w:val="none" w:sz="0" w:space="0" w:color="auto"/>
                                                                                                                                                                    <w:right w:val="none" w:sz="0" w:space="0" w:color="auto"/>
                                                                                                                                                                  </w:divBdr>
                                                                                                                                                                  <w:divsChild>
                                                                                                                                                                    <w:div w:id="1526210316">
                                                                                                                                                                      <w:marLeft w:val="0"/>
                                                                                                                                                                      <w:marRight w:val="0"/>
                                                                                                                                                                      <w:marTop w:val="0"/>
                                                                                                                                                                      <w:marBottom w:val="0"/>
                                                                                                                                                                      <w:divBdr>
                                                                                                                                                                        <w:top w:val="none" w:sz="0" w:space="0" w:color="auto"/>
                                                                                                                                                                        <w:left w:val="none" w:sz="0" w:space="0" w:color="auto"/>
                                                                                                                                                                        <w:bottom w:val="none" w:sz="0" w:space="0" w:color="auto"/>
                                                                                                                                                                        <w:right w:val="none" w:sz="0" w:space="0" w:color="auto"/>
                                                                                                                                                                      </w:divBdr>
                                                                                                                                                                      <w:divsChild>
                                                                                                                                                                        <w:div w:id="1269120320">
                                                                                                                                                                          <w:marLeft w:val="0"/>
                                                                                                                                                                          <w:marRight w:val="0"/>
                                                                                                                                                                          <w:marTop w:val="0"/>
                                                                                                                                                                          <w:marBottom w:val="0"/>
                                                                                                                                                                          <w:divBdr>
                                                                                                                                                                            <w:top w:val="none" w:sz="0" w:space="0" w:color="auto"/>
                                                                                                                                                                            <w:left w:val="none" w:sz="0" w:space="0" w:color="auto"/>
                                                                                                                                                                            <w:bottom w:val="none" w:sz="0" w:space="0" w:color="auto"/>
                                                                                                                                                                            <w:right w:val="none" w:sz="0" w:space="0" w:color="auto"/>
                                                                                                                                                                          </w:divBdr>
                                                                                                                                                                          <w:divsChild>
                                                                                                                                                                            <w:div w:id="1948855094">
                                                                                                                                                                              <w:marLeft w:val="0"/>
                                                                                                                                                                              <w:marRight w:val="0"/>
                                                                                                                                                                              <w:marTop w:val="0"/>
                                                                                                                                                                              <w:marBottom w:val="0"/>
                                                                                                                                                                              <w:divBdr>
                                                                                                                                                                                <w:top w:val="none" w:sz="0" w:space="0" w:color="auto"/>
                                                                                                                                                                                <w:left w:val="none" w:sz="0" w:space="0" w:color="auto"/>
                                                                                                                                                                                <w:bottom w:val="none" w:sz="0" w:space="0" w:color="auto"/>
                                                                                                                                                                                <w:right w:val="none" w:sz="0" w:space="0" w:color="auto"/>
                                                                                                                                                                              </w:divBdr>
                                                                                                                                                                              <w:divsChild>
                                                                                                                                                                                <w:div w:id="131219730">
                                                                                                                                                                                  <w:marLeft w:val="0"/>
                                                                                                                                                                                  <w:marRight w:val="0"/>
                                                                                                                                                                                  <w:marTop w:val="0"/>
                                                                                                                                                                                  <w:marBottom w:val="0"/>
                                                                                                                                                                                  <w:divBdr>
                                                                                                                                                                                    <w:top w:val="none" w:sz="0" w:space="0" w:color="auto"/>
                                                                                                                                                                                    <w:left w:val="none" w:sz="0" w:space="0" w:color="auto"/>
                                                                                                                                                                                    <w:bottom w:val="none" w:sz="0" w:space="0" w:color="auto"/>
                                                                                                                                                                                    <w:right w:val="none" w:sz="0" w:space="0" w:color="auto"/>
                                                                                                                                                                                  </w:divBdr>
                                                                                                                                                                                  <w:divsChild>
                                                                                                                                                                                    <w:div w:id="1226455468">
                                                                                                                                                                                      <w:marLeft w:val="0"/>
                                                                                                                                                                                      <w:marRight w:val="0"/>
                                                                                                                                                                                      <w:marTop w:val="0"/>
                                                                                                                                                                                      <w:marBottom w:val="0"/>
                                                                                                                                                                                      <w:divBdr>
                                                                                                                                                                                        <w:top w:val="none" w:sz="0" w:space="0" w:color="auto"/>
                                                                                                                                                                                        <w:left w:val="none" w:sz="0" w:space="0" w:color="auto"/>
                                                                                                                                                                                        <w:bottom w:val="none" w:sz="0" w:space="0" w:color="auto"/>
                                                                                                                                                                                        <w:right w:val="none" w:sz="0" w:space="0" w:color="auto"/>
                                                                                                                                                                                      </w:divBdr>
                                                                                                                                                                                      <w:divsChild>
                                                                                                                                                                                        <w:div w:id="1299603725">
                                                                                                                                                                                          <w:marLeft w:val="0"/>
                                                                                                                                                                                          <w:marRight w:val="0"/>
                                                                                                                                                                                          <w:marTop w:val="0"/>
                                                                                                                                                                                          <w:marBottom w:val="0"/>
                                                                                                                                                                                          <w:divBdr>
                                                                                                                                                                                            <w:top w:val="none" w:sz="0" w:space="0" w:color="auto"/>
                                                                                                                                                                                            <w:left w:val="none" w:sz="0" w:space="0" w:color="auto"/>
                                                                                                                                                                                            <w:bottom w:val="none" w:sz="0" w:space="0" w:color="auto"/>
                                                                                                                                                                                            <w:right w:val="none" w:sz="0" w:space="0" w:color="auto"/>
                                                                                                                                                                                          </w:divBdr>
                                                                                                                                                                                          <w:divsChild>
                                                                                                                                                                                            <w:div w:id="1593080112">
                                                                                                                                                                                              <w:marLeft w:val="0"/>
                                                                                                                                                                                              <w:marRight w:val="0"/>
                                                                                                                                                                                              <w:marTop w:val="0"/>
                                                                                                                                                                                              <w:marBottom w:val="0"/>
                                                                                                                                                                                              <w:divBdr>
                                                                                                                                                                                                <w:top w:val="none" w:sz="0" w:space="0" w:color="auto"/>
                                                                                                                                                                                                <w:left w:val="none" w:sz="0" w:space="0" w:color="auto"/>
                                                                                                                                                                                                <w:bottom w:val="none" w:sz="0" w:space="0" w:color="auto"/>
                                                                                                                                                                                                <w:right w:val="none" w:sz="0" w:space="0" w:color="auto"/>
                                                                                                                                                                                              </w:divBdr>
                                                                                                                                                                                              <w:divsChild>
                                                                                                                                                                                                <w:div w:id="502013913">
                                                                                                                                                                                                  <w:marLeft w:val="0"/>
                                                                                                                                                                                                  <w:marRight w:val="0"/>
                                                                                                                                                                                                  <w:marTop w:val="0"/>
                                                                                                                                                                                                  <w:marBottom w:val="0"/>
                                                                                                                                                                                                  <w:divBdr>
                                                                                                                                                                                                    <w:top w:val="none" w:sz="0" w:space="0" w:color="auto"/>
                                                                                                                                                                                                    <w:left w:val="none" w:sz="0" w:space="0" w:color="auto"/>
                                                                                                                                                                                                    <w:bottom w:val="none" w:sz="0" w:space="0" w:color="auto"/>
                                                                                                                                                                                                    <w:right w:val="none" w:sz="0" w:space="0" w:color="auto"/>
                                                                                                                                                                                                  </w:divBdr>
                                                                                                                                                                                                  <w:divsChild>
                                                                                                                                                                                                    <w:div w:id="352341925">
                                                                                                                                                                                                      <w:marLeft w:val="0"/>
                                                                                                                                                                                                      <w:marRight w:val="0"/>
                                                                                                                                                                                                      <w:marTop w:val="0"/>
                                                                                                                                                                                                      <w:marBottom w:val="0"/>
                                                                                                                                                                                                      <w:divBdr>
                                                                                                                                                                                                        <w:top w:val="none" w:sz="0" w:space="0" w:color="auto"/>
                                                                                                                                                                                                        <w:left w:val="none" w:sz="0" w:space="0" w:color="auto"/>
                                                                                                                                                                                                        <w:bottom w:val="none" w:sz="0" w:space="0" w:color="auto"/>
                                                                                                                                                                                                        <w:right w:val="none" w:sz="0" w:space="0" w:color="auto"/>
                                                                                                                                                                                                      </w:divBdr>
                                                                                                                                                                                                      <w:divsChild>
                                                                                                                                                                                                        <w:div w:id="779108777">
                                                                                                                                                                                                          <w:marLeft w:val="0"/>
                                                                                                                                                                                                          <w:marRight w:val="0"/>
                                                                                                                                                                                                          <w:marTop w:val="0"/>
                                                                                                                                                                                                          <w:marBottom w:val="0"/>
                                                                                                                                                                                                          <w:divBdr>
                                                                                                                                                                                                            <w:top w:val="none" w:sz="0" w:space="0" w:color="auto"/>
                                                                                                                                                                                                            <w:left w:val="none" w:sz="0" w:space="0" w:color="auto"/>
                                                                                                                                                                                                            <w:bottom w:val="none" w:sz="0" w:space="0" w:color="auto"/>
                                                                                                                                                                                                            <w:right w:val="none" w:sz="0" w:space="0" w:color="auto"/>
                                                                                                                                                                                                          </w:divBdr>
                                                                                                                                                                                                          <w:divsChild>
                                                                                                                                                                                                            <w:div w:id="1495415679">
                                                                                                                                                                                                              <w:marLeft w:val="0"/>
                                                                                                                                                                                                              <w:marRight w:val="0"/>
                                                                                                                                                                                                              <w:marTop w:val="0"/>
                                                                                                                                                                                                              <w:marBottom w:val="0"/>
                                                                                                                                                                                                              <w:divBdr>
                                                                                                                                                                                                                <w:top w:val="none" w:sz="0" w:space="0" w:color="auto"/>
                                                                                                                                                                                                                <w:left w:val="none" w:sz="0" w:space="0" w:color="auto"/>
                                                                                                                                                                                                                <w:bottom w:val="none" w:sz="0" w:space="0" w:color="auto"/>
                                                                                                                                                                                                                <w:right w:val="none" w:sz="0" w:space="0" w:color="auto"/>
                                                                                                                                                                                                              </w:divBdr>
                                                                                                                                                                                                            </w:div>
                                                                                                                                                                                                            <w:div w:id="290673928">
                                                                                                                                                                                                              <w:marLeft w:val="0"/>
                                                                                                                                                                                                              <w:marRight w:val="0"/>
                                                                                                                                                                                                              <w:marTop w:val="0"/>
                                                                                                                                                                                                              <w:marBottom w:val="0"/>
                                                                                                                                                                                                              <w:divBdr>
                                                                                                                                                                                                                <w:top w:val="none" w:sz="0" w:space="0" w:color="auto"/>
                                                                                                                                                                                                                <w:left w:val="none" w:sz="0" w:space="0" w:color="auto"/>
                                                                                                                                                                                                                <w:bottom w:val="none" w:sz="0" w:space="0" w:color="auto"/>
                                                                                                                                                                                                                <w:right w:val="none" w:sz="0" w:space="0" w:color="auto"/>
                                                                                                                                                                                                              </w:divBdr>
                                                                                                                                                                                                              <w:divsChild>
                                                                                                                                                                                                                <w:div w:id="255552298">
                                                                                                                                                                                                                  <w:marLeft w:val="0"/>
                                                                                                                                                                                                                  <w:marRight w:val="0"/>
                                                                                                                                                                                                                  <w:marTop w:val="0"/>
                                                                                                                                                                                                                  <w:marBottom w:val="0"/>
                                                                                                                                                                                                                  <w:divBdr>
                                                                                                                                                                                                                    <w:top w:val="none" w:sz="0" w:space="0" w:color="auto"/>
                                                                                                                                                                                                                    <w:left w:val="none" w:sz="0" w:space="0" w:color="auto"/>
                                                                                                                                                                                                                    <w:bottom w:val="none" w:sz="0" w:space="0" w:color="auto"/>
                                                                                                                                                                                                                    <w:right w:val="none" w:sz="0" w:space="0" w:color="auto"/>
                                                                                                                                                                                                                  </w:divBdr>
                                                                                                                                                                                                                  <w:divsChild>
                                                                                                                                                                                                                    <w:div w:id="216624746">
                                                                                                                                                                                                                      <w:marLeft w:val="0"/>
                                                                                                                                                                                                                      <w:marRight w:val="0"/>
                                                                                                                                                                                                                      <w:marTop w:val="0"/>
                                                                                                                                                                                                                      <w:marBottom w:val="0"/>
                                                                                                                                                                                                                      <w:divBdr>
                                                                                                                                                                                                                        <w:top w:val="none" w:sz="0" w:space="0" w:color="auto"/>
                                                                                                                                                                                                                        <w:left w:val="none" w:sz="0" w:space="0" w:color="auto"/>
                                                                                                                                                                                                                        <w:bottom w:val="none" w:sz="0" w:space="0" w:color="auto"/>
                                                                                                                                                                                                                        <w:right w:val="none" w:sz="0" w:space="0" w:color="auto"/>
                                                                                                                                                                                                                      </w:divBdr>
                                                                                                                                                                                                                    </w:div>
                                                                                                                                                                                                                    <w:div w:id="1929264514">
                                                                                                                                                                                                                      <w:marLeft w:val="0"/>
                                                                                                                                                                                                                      <w:marRight w:val="0"/>
                                                                                                                                                                                                                      <w:marTop w:val="0"/>
                                                                                                                                                                                                                      <w:marBottom w:val="0"/>
                                                                                                                                                                                                                      <w:divBdr>
                                                                                                                                                                                                                        <w:top w:val="none" w:sz="0" w:space="0" w:color="auto"/>
                                                                                                                                                                                                                        <w:left w:val="none" w:sz="0" w:space="0" w:color="auto"/>
                                                                                                                                                                                                                        <w:bottom w:val="none" w:sz="0" w:space="0" w:color="auto"/>
                                                                                                                                                                                                                        <w:right w:val="none" w:sz="0" w:space="0" w:color="auto"/>
                                                                                                                                                                                                                      </w:divBdr>
                                                                                                                                                                                                                    </w:div>
                                                                                                                                                                                                                    <w:div w:id="1028919237">
                                                                                                                                                                                                                      <w:marLeft w:val="0"/>
                                                                                                                                                                                                                      <w:marRight w:val="0"/>
                                                                                                                                                                                                                      <w:marTop w:val="0"/>
                                                                                                                                                                                                                      <w:marBottom w:val="0"/>
                                                                                                                                                                                                                      <w:divBdr>
                                                                                                                                                                                                                        <w:top w:val="none" w:sz="0" w:space="0" w:color="auto"/>
                                                                                                                                                                                                                        <w:left w:val="none" w:sz="0" w:space="0" w:color="auto"/>
                                                                                                                                                                                                                        <w:bottom w:val="none" w:sz="0" w:space="0" w:color="auto"/>
                                                                                                                                                                                                                        <w:right w:val="none" w:sz="0" w:space="0" w:color="auto"/>
                                                                                                                                                                                                                      </w:divBdr>
                                                                                                                                                                                                                    </w:div>
                                                                                                                                                                                                                    <w:div w:id="323243394">
                                                                                                                                                                                                                      <w:marLeft w:val="0"/>
                                                                                                                                                                                                                      <w:marRight w:val="0"/>
                                                                                                                                                                                                                      <w:marTop w:val="0"/>
                                                                                                                                                                                                                      <w:marBottom w:val="0"/>
                                                                                                                                                                                                                      <w:divBdr>
                                                                                                                                                                                                                        <w:top w:val="none" w:sz="0" w:space="0" w:color="auto"/>
                                                                                                                                                                                                                        <w:left w:val="none" w:sz="0" w:space="0" w:color="auto"/>
                                                                                                                                                                                                                        <w:bottom w:val="none" w:sz="0" w:space="0" w:color="auto"/>
                                                                                                                                                                                                                        <w:right w:val="none" w:sz="0" w:space="0" w:color="auto"/>
                                                                                                                                                                                                                      </w:divBdr>
                                                                                                                                                                                                                    </w:div>
                                                                                                                                                                                                                  </w:divsChild>
                                                                                                                                                                                                                </w:div>
                                                                                                                                                                                                                <w:div w:id="823665360">
                                                                                                                                                                                                                  <w:marLeft w:val="0"/>
                                                                                                                                                                                                                  <w:marRight w:val="0"/>
                                                                                                                                                                                                                  <w:marTop w:val="0"/>
                                                                                                                                                                                                                  <w:marBottom w:val="0"/>
                                                                                                                                                                                                                  <w:divBdr>
                                                                                                                                                                                                                    <w:top w:val="none" w:sz="0" w:space="0" w:color="auto"/>
                                                                                                                                                                                                                    <w:left w:val="none" w:sz="0" w:space="0" w:color="auto"/>
                                                                                                                                                                                                                    <w:bottom w:val="none" w:sz="0" w:space="0" w:color="auto"/>
                                                                                                                                                                                                                    <w:right w:val="none" w:sz="0" w:space="0" w:color="auto"/>
                                                                                                                                                                                                                  </w:divBdr>
                                                                                                                                                                                                                  <w:divsChild>
                                                                                                                                                                                                                    <w:div w:id="96483530">
                                                                                                                                                                                                                      <w:marLeft w:val="0"/>
                                                                                                                                                                                                                      <w:marRight w:val="0"/>
                                                                                                                                                                                                                      <w:marTop w:val="0"/>
                                                                                                                                                                                                                      <w:marBottom w:val="0"/>
                                                                                                                                                                                                                      <w:divBdr>
                                                                                                                                                                                                                        <w:top w:val="none" w:sz="0" w:space="0" w:color="auto"/>
                                                                                                                                                                                                                        <w:left w:val="none" w:sz="0" w:space="0" w:color="auto"/>
                                                                                                                                                                                                                        <w:bottom w:val="none" w:sz="0" w:space="0" w:color="auto"/>
                                                                                                                                                                                                                        <w:right w:val="none" w:sz="0" w:space="0" w:color="auto"/>
                                                                                                                                                                                                                      </w:divBdr>
                                                                                                                                                                                                                      <w:divsChild>
                                                                                                                                                                                                                        <w:div w:id="1207336389">
                                                                                                                                                                                                                          <w:marLeft w:val="0"/>
                                                                                                                                                                                                                          <w:marRight w:val="0"/>
                                                                                                                                                                                                                          <w:marTop w:val="0"/>
                                                                                                                                                                                                                          <w:marBottom w:val="0"/>
                                                                                                                                                                                                                          <w:divBdr>
                                                                                                                                                                                                                            <w:top w:val="none" w:sz="0" w:space="0" w:color="auto"/>
                                                                                                                                                                                                                            <w:left w:val="none" w:sz="0" w:space="0" w:color="auto"/>
                                                                                                                                                                                                                            <w:bottom w:val="none" w:sz="0" w:space="0" w:color="auto"/>
                                                                                                                                                                                                                            <w:right w:val="none" w:sz="0" w:space="0" w:color="auto"/>
                                                                                                                                                                                                                          </w:divBdr>
                                                                                                                                                                                                                        </w:div>
                                                                                                                                                                                                                        <w:div w:id="66782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3552641">
      <w:bodyDiv w:val="1"/>
      <w:marLeft w:val="0"/>
      <w:marRight w:val="0"/>
      <w:marTop w:val="0"/>
      <w:marBottom w:val="0"/>
      <w:divBdr>
        <w:top w:val="none" w:sz="0" w:space="0" w:color="auto"/>
        <w:left w:val="none" w:sz="0" w:space="0" w:color="auto"/>
        <w:bottom w:val="none" w:sz="0" w:space="0" w:color="auto"/>
        <w:right w:val="none" w:sz="0" w:space="0" w:color="auto"/>
      </w:divBdr>
      <w:divsChild>
        <w:div w:id="135830881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1847491">
      <w:bodyDiv w:val="1"/>
      <w:marLeft w:val="0"/>
      <w:marRight w:val="0"/>
      <w:marTop w:val="0"/>
      <w:marBottom w:val="0"/>
      <w:divBdr>
        <w:top w:val="none" w:sz="0" w:space="0" w:color="auto"/>
        <w:left w:val="none" w:sz="0" w:space="0" w:color="auto"/>
        <w:bottom w:val="none" w:sz="0" w:space="0" w:color="auto"/>
        <w:right w:val="none" w:sz="0" w:space="0" w:color="auto"/>
      </w:divBdr>
    </w:div>
    <w:div w:id="1875194785">
      <w:bodyDiv w:val="1"/>
      <w:marLeft w:val="0"/>
      <w:marRight w:val="0"/>
      <w:marTop w:val="0"/>
      <w:marBottom w:val="0"/>
      <w:divBdr>
        <w:top w:val="none" w:sz="0" w:space="0" w:color="auto"/>
        <w:left w:val="none" w:sz="0" w:space="0" w:color="auto"/>
        <w:bottom w:val="none" w:sz="0" w:space="0" w:color="auto"/>
        <w:right w:val="none" w:sz="0" w:space="0" w:color="auto"/>
      </w:divBdr>
      <w:divsChild>
        <w:div w:id="650407810">
          <w:marLeft w:val="0"/>
          <w:marRight w:val="0"/>
          <w:marTop w:val="0"/>
          <w:marBottom w:val="0"/>
          <w:divBdr>
            <w:top w:val="none" w:sz="0" w:space="0" w:color="auto"/>
            <w:left w:val="none" w:sz="0" w:space="0" w:color="auto"/>
            <w:bottom w:val="none" w:sz="0" w:space="0" w:color="auto"/>
            <w:right w:val="none" w:sz="0" w:space="0" w:color="auto"/>
          </w:divBdr>
          <w:divsChild>
            <w:div w:id="301617782">
              <w:marLeft w:val="0"/>
              <w:marRight w:val="0"/>
              <w:marTop w:val="0"/>
              <w:marBottom w:val="0"/>
              <w:divBdr>
                <w:top w:val="none" w:sz="0" w:space="0" w:color="auto"/>
                <w:left w:val="none" w:sz="0" w:space="0" w:color="auto"/>
                <w:bottom w:val="none" w:sz="0" w:space="0" w:color="auto"/>
                <w:right w:val="none" w:sz="0" w:space="0" w:color="auto"/>
              </w:divBdr>
              <w:divsChild>
                <w:div w:id="1914122551">
                  <w:marLeft w:val="0"/>
                  <w:marRight w:val="0"/>
                  <w:marTop w:val="0"/>
                  <w:marBottom w:val="0"/>
                  <w:divBdr>
                    <w:top w:val="none" w:sz="0" w:space="0" w:color="auto"/>
                    <w:left w:val="none" w:sz="0" w:space="0" w:color="auto"/>
                    <w:bottom w:val="none" w:sz="0" w:space="0" w:color="auto"/>
                    <w:right w:val="none" w:sz="0" w:space="0" w:color="auto"/>
                  </w:divBdr>
                  <w:divsChild>
                    <w:div w:id="2095279448">
                      <w:marLeft w:val="0"/>
                      <w:marRight w:val="0"/>
                      <w:marTop w:val="0"/>
                      <w:marBottom w:val="0"/>
                      <w:divBdr>
                        <w:top w:val="none" w:sz="0" w:space="0" w:color="auto"/>
                        <w:left w:val="none" w:sz="0" w:space="0" w:color="auto"/>
                        <w:bottom w:val="none" w:sz="0" w:space="0" w:color="auto"/>
                        <w:right w:val="none" w:sz="0" w:space="0" w:color="auto"/>
                      </w:divBdr>
                      <w:divsChild>
                        <w:div w:id="920025186">
                          <w:marLeft w:val="0"/>
                          <w:marRight w:val="0"/>
                          <w:marTop w:val="0"/>
                          <w:marBottom w:val="0"/>
                          <w:divBdr>
                            <w:top w:val="none" w:sz="0" w:space="0" w:color="auto"/>
                            <w:left w:val="none" w:sz="0" w:space="0" w:color="auto"/>
                            <w:bottom w:val="none" w:sz="0" w:space="0" w:color="auto"/>
                            <w:right w:val="none" w:sz="0" w:space="0" w:color="auto"/>
                          </w:divBdr>
                          <w:divsChild>
                            <w:div w:id="964697371">
                              <w:marLeft w:val="0"/>
                              <w:marRight w:val="0"/>
                              <w:marTop w:val="0"/>
                              <w:marBottom w:val="0"/>
                              <w:divBdr>
                                <w:top w:val="none" w:sz="0" w:space="0" w:color="auto"/>
                                <w:left w:val="none" w:sz="0" w:space="0" w:color="auto"/>
                                <w:bottom w:val="none" w:sz="0" w:space="0" w:color="auto"/>
                                <w:right w:val="none" w:sz="0" w:space="0" w:color="auto"/>
                              </w:divBdr>
                              <w:divsChild>
                                <w:div w:id="538782975">
                                  <w:marLeft w:val="0"/>
                                  <w:marRight w:val="0"/>
                                  <w:marTop w:val="0"/>
                                  <w:marBottom w:val="0"/>
                                  <w:divBdr>
                                    <w:top w:val="none" w:sz="0" w:space="0" w:color="auto"/>
                                    <w:left w:val="none" w:sz="0" w:space="0" w:color="auto"/>
                                    <w:bottom w:val="none" w:sz="0" w:space="0" w:color="auto"/>
                                    <w:right w:val="none" w:sz="0" w:space="0" w:color="auto"/>
                                  </w:divBdr>
                                  <w:divsChild>
                                    <w:div w:id="1189294191">
                                      <w:marLeft w:val="0"/>
                                      <w:marRight w:val="0"/>
                                      <w:marTop w:val="0"/>
                                      <w:marBottom w:val="0"/>
                                      <w:divBdr>
                                        <w:top w:val="none" w:sz="0" w:space="0" w:color="auto"/>
                                        <w:left w:val="none" w:sz="0" w:space="0" w:color="auto"/>
                                        <w:bottom w:val="none" w:sz="0" w:space="0" w:color="auto"/>
                                        <w:right w:val="none" w:sz="0" w:space="0" w:color="auto"/>
                                      </w:divBdr>
                                      <w:divsChild>
                                        <w:div w:id="1407142338">
                                          <w:marLeft w:val="0"/>
                                          <w:marRight w:val="0"/>
                                          <w:marTop w:val="0"/>
                                          <w:marBottom w:val="0"/>
                                          <w:divBdr>
                                            <w:top w:val="none" w:sz="0" w:space="0" w:color="auto"/>
                                            <w:left w:val="none" w:sz="0" w:space="0" w:color="auto"/>
                                            <w:bottom w:val="none" w:sz="0" w:space="0" w:color="auto"/>
                                            <w:right w:val="none" w:sz="0" w:space="0" w:color="auto"/>
                                          </w:divBdr>
                                          <w:divsChild>
                                            <w:div w:id="2057659625">
                                              <w:marLeft w:val="0"/>
                                              <w:marRight w:val="0"/>
                                              <w:marTop w:val="0"/>
                                              <w:marBottom w:val="0"/>
                                              <w:divBdr>
                                                <w:top w:val="none" w:sz="0" w:space="0" w:color="auto"/>
                                                <w:left w:val="none" w:sz="0" w:space="0" w:color="auto"/>
                                                <w:bottom w:val="none" w:sz="0" w:space="0" w:color="auto"/>
                                                <w:right w:val="none" w:sz="0" w:space="0" w:color="auto"/>
                                              </w:divBdr>
                                              <w:divsChild>
                                                <w:div w:id="2145804445">
                                                  <w:marLeft w:val="0"/>
                                                  <w:marRight w:val="0"/>
                                                  <w:marTop w:val="0"/>
                                                  <w:marBottom w:val="0"/>
                                                  <w:divBdr>
                                                    <w:top w:val="none" w:sz="0" w:space="0" w:color="auto"/>
                                                    <w:left w:val="none" w:sz="0" w:space="0" w:color="auto"/>
                                                    <w:bottom w:val="none" w:sz="0" w:space="0" w:color="auto"/>
                                                    <w:right w:val="none" w:sz="0" w:space="0" w:color="auto"/>
                                                  </w:divBdr>
                                                  <w:divsChild>
                                                    <w:div w:id="1963994869">
                                                      <w:marLeft w:val="0"/>
                                                      <w:marRight w:val="0"/>
                                                      <w:marTop w:val="0"/>
                                                      <w:marBottom w:val="0"/>
                                                      <w:divBdr>
                                                        <w:top w:val="none" w:sz="0" w:space="0" w:color="auto"/>
                                                        <w:left w:val="none" w:sz="0" w:space="0" w:color="auto"/>
                                                        <w:bottom w:val="none" w:sz="0" w:space="0" w:color="auto"/>
                                                        <w:right w:val="none" w:sz="0" w:space="0" w:color="auto"/>
                                                      </w:divBdr>
                                                      <w:divsChild>
                                                        <w:div w:id="2561552">
                                                          <w:marLeft w:val="0"/>
                                                          <w:marRight w:val="0"/>
                                                          <w:marTop w:val="0"/>
                                                          <w:marBottom w:val="0"/>
                                                          <w:divBdr>
                                                            <w:top w:val="none" w:sz="0" w:space="0" w:color="auto"/>
                                                            <w:left w:val="none" w:sz="0" w:space="0" w:color="auto"/>
                                                            <w:bottom w:val="none" w:sz="0" w:space="0" w:color="auto"/>
                                                            <w:right w:val="none" w:sz="0" w:space="0" w:color="auto"/>
                                                          </w:divBdr>
                                                          <w:divsChild>
                                                            <w:div w:id="147944986">
                                                              <w:marLeft w:val="0"/>
                                                              <w:marRight w:val="0"/>
                                                              <w:marTop w:val="0"/>
                                                              <w:marBottom w:val="0"/>
                                                              <w:divBdr>
                                                                <w:top w:val="none" w:sz="0" w:space="0" w:color="auto"/>
                                                                <w:left w:val="none" w:sz="0" w:space="0" w:color="auto"/>
                                                                <w:bottom w:val="none" w:sz="0" w:space="0" w:color="auto"/>
                                                                <w:right w:val="none" w:sz="0" w:space="0" w:color="auto"/>
                                                              </w:divBdr>
                                                              <w:divsChild>
                                                                <w:div w:id="827862176">
                                                                  <w:marLeft w:val="0"/>
                                                                  <w:marRight w:val="0"/>
                                                                  <w:marTop w:val="0"/>
                                                                  <w:marBottom w:val="0"/>
                                                                  <w:divBdr>
                                                                    <w:top w:val="none" w:sz="0" w:space="0" w:color="auto"/>
                                                                    <w:left w:val="none" w:sz="0" w:space="0" w:color="auto"/>
                                                                    <w:bottom w:val="none" w:sz="0" w:space="0" w:color="auto"/>
                                                                    <w:right w:val="none" w:sz="0" w:space="0" w:color="auto"/>
                                                                  </w:divBdr>
                                                                  <w:divsChild>
                                                                    <w:div w:id="1079672148">
                                                                      <w:marLeft w:val="0"/>
                                                                      <w:marRight w:val="0"/>
                                                                      <w:marTop w:val="0"/>
                                                                      <w:marBottom w:val="0"/>
                                                                      <w:divBdr>
                                                                        <w:top w:val="none" w:sz="0" w:space="0" w:color="auto"/>
                                                                        <w:left w:val="none" w:sz="0" w:space="0" w:color="auto"/>
                                                                        <w:bottom w:val="none" w:sz="0" w:space="0" w:color="auto"/>
                                                                        <w:right w:val="none" w:sz="0" w:space="0" w:color="auto"/>
                                                                      </w:divBdr>
                                                                      <w:divsChild>
                                                                        <w:div w:id="1895660844">
                                                                          <w:marLeft w:val="0"/>
                                                                          <w:marRight w:val="0"/>
                                                                          <w:marTop w:val="0"/>
                                                                          <w:marBottom w:val="0"/>
                                                                          <w:divBdr>
                                                                            <w:top w:val="none" w:sz="0" w:space="0" w:color="auto"/>
                                                                            <w:left w:val="none" w:sz="0" w:space="0" w:color="auto"/>
                                                                            <w:bottom w:val="none" w:sz="0" w:space="0" w:color="auto"/>
                                                                            <w:right w:val="none" w:sz="0" w:space="0" w:color="auto"/>
                                                                          </w:divBdr>
                                                                          <w:divsChild>
                                                                            <w:div w:id="1289043291">
                                                                              <w:marLeft w:val="0"/>
                                                                              <w:marRight w:val="0"/>
                                                                              <w:marTop w:val="0"/>
                                                                              <w:marBottom w:val="0"/>
                                                                              <w:divBdr>
                                                                                <w:top w:val="none" w:sz="0" w:space="0" w:color="auto"/>
                                                                                <w:left w:val="none" w:sz="0" w:space="0" w:color="auto"/>
                                                                                <w:bottom w:val="none" w:sz="0" w:space="0" w:color="auto"/>
                                                                                <w:right w:val="none" w:sz="0" w:space="0" w:color="auto"/>
                                                                              </w:divBdr>
                                                                              <w:divsChild>
                                                                                <w:div w:id="988940157">
                                                                                  <w:marLeft w:val="0"/>
                                                                                  <w:marRight w:val="0"/>
                                                                                  <w:marTop w:val="0"/>
                                                                                  <w:marBottom w:val="0"/>
                                                                                  <w:divBdr>
                                                                                    <w:top w:val="none" w:sz="0" w:space="0" w:color="auto"/>
                                                                                    <w:left w:val="none" w:sz="0" w:space="0" w:color="auto"/>
                                                                                    <w:bottom w:val="none" w:sz="0" w:space="0" w:color="auto"/>
                                                                                    <w:right w:val="none" w:sz="0" w:space="0" w:color="auto"/>
                                                                                  </w:divBdr>
                                                                                  <w:divsChild>
                                                                                    <w:div w:id="1385447473">
                                                                                      <w:marLeft w:val="0"/>
                                                                                      <w:marRight w:val="0"/>
                                                                                      <w:marTop w:val="0"/>
                                                                                      <w:marBottom w:val="0"/>
                                                                                      <w:divBdr>
                                                                                        <w:top w:val="none" w:sz="0" w:space="0" w:color="auto"/>
                                                                                        <w:left w:val="none" w:sz="0" w:space="0" w:color="auto"/>
                                                                                        <w:bottom w:val="none" w:sz="0" w:space="0" w:color="auto"/>
                                                                                        <w:right w:val="none" w:sz="0" w:space="0" w:color="auto"/>
                                                                                      </w:divBdr>
                                                                                      <w:divsChild>
                                                                                        <w:div w:id="1053309418">
                                                                                          <w:marLeft w:val="0"/>
                                                                                          <w:marRight w:val="0"/>
                                                                                          <w:marTop w:val="0"/>
                                                                                          <w:marBottom w:val="0"/>
                                                                                          <w:divBdr>
                                                                                            <w:top w:val="none" w:sz="0" w:space="0" w:color="auto"/>
                                                                                            <w:left w:val="none" w:sz="0" w:space="0" w:color="auto"/>
                                                                                            <w:bottom w:val="none" w:sz="0" w:space="0" w:color="auto"/>
                                                                                            <w:right w:val="none" w:sz="0" w:space="0" w:color="auto"/>
                                                                                          </w:divBdr>
                                                                                          <w:divsChild>
                                                                                            <w:div w:id="1577205069">
                                                                                              <w:marLeft w:val="0"/>
                                                                                              <w:marRight w:val="0"/>
                                                                                              <w:marTop w:val="0"/>
                                                                                              <w:marBottom w:val="0"/>
                                                                                              <w:divBdr>
                                                                                                <w:top w:val="none" w:sz="0" w:space="0" w:color="auto"/>
                                                                                                <w:left w:val="none" w:sz="0" w:space="0" w:color="auto"/>
                                                                                                <w:bottom w:val="none" w:sz="0" w:space="0" w:color="auto"/>
                                                                                                <w:right w:val="none" w:sz="0" w:space="0" w:color="auto"/>
                                                                                              </w:divBdr>
                                                                                              <w:divsChild>
                                                                                                <w:div w:id="78255745">
                                                                                                  <w:marLeft w:val="0"/>
                                                                                                  <w:marRight w:val="0"/>
                                                                                                  <w:marTop w:val="0"/>
                                                                                                  <w:marBottom w:val="0"/>
                                                                                                  <w:divBdr>
                                                                                                    <w:top w:val="none" w:sz="0" w:space="0" w:color="auto"/>
                                                                                                    <w:left w:val="none" w:sz="0" w:space="0" w:color="auto"/>
                                                                                                    <w:bottom w:val="none" w:sz="0" w:space="0" w:color="auto"/>
                                                                                                    <w:right w:val="none" w:sz="0" w:space="0" w:color="auto"/>
                                                                                                  </w:divBdr>
                                                                                                  <w:divsChild>
                                                                                                    <w:div w:id="1269777927">
                                                                                                      <w:marLeft w:val="0"/>
                                                                                                      <w:marRight w:val="0"/>
                                                                                                      <w:marTop w:val="0"/>
                                                                                                      <w:marBottom w:val="0"/>
                                                                                                      <w:divBdr>
                                                                                                        <w:top w:val="none" w:sz="0" w:space="0" w:color="auto"/>
                                                                                                        <w:left w:val="none" w:sz="0" w:space="0" w:color="auto"/>
                                                                                                        <w:bottom w:val="none" w:sz="0" w:space="0" w:color="auto"/>
                                                                                                        <w:right w:val="none" w:sz="0" w:space="0" w:color="auto"/>
                                                                                                      </w:divBdr>
                                                                                                      <w:divsChild>
                                                                                                        <w:div w:id="1129593231">
                                                                                                          <w:marLeft w:val="0"/>
                                                                                                          <w:marRight w:val="0"/>
                                                                                                          <w:marTop w:val="0"/>
                                                                                                          <w:marBottom w:val="0"/>
                                                                                                          <w:divBdr>
                                                                                                            <w:top w:val="none" w:sz="0" w:space="0" w:color="auto"/>
                                                                                                            <w:left w:val="none" w:sz="0" w:space="0" w:color="auto"/>
                                                                                                            <w:bottom w:val="none" w:sz="0" w:space="0" w:color="auto"/>
                                                                                                            <w:right w:val="none" w:sz="0" w:space="0" w:color="auto"/>
                                                                                                          </w:divBdr>
                                                                                                          <w:divsChild>
                                                                                                            <w:div w:id="172258881">
                                                                                                              <w:marLeft w:val="0"/>
                                                                                                              <w:marRight w:val="0"/>
                                                                                                              <w:marTop w:val="0"/>
                                                                                                              <w:marBottom w:val="0"/>
                                                                                                              <w:divBdr>
                                                                                                                <w:top w:val="none" w:sz="0" w:space="0" w:color="auto"/>
                                                                                                                <w:left w:val="none" w:sz="0" w:space="0" w:color="auto"/>
                                                                                                                <w:bottom w:val="none" w:sz="0" w:space="0" w:color="auto"/>
                                                                                                                <w:right w:val="none" w:sz="0" w:space="0" w:color="auto"/>
                                                                                                              </w:divBdr>
                                                                                                              <w:divsChild>
                                                                                                                <w:div w:id="1175340818">
                                                                                                                  <w:marLeft w:val="0"/>
                                                                                                                  <w:marRight w:val="0"/>
                                                                                                                  <w:marTop w:val="0"/>
                                                                                                                  <w:marBottom w:val="0"/>
                                                                                                                  <w:divBdr>
                                                                                                                    <w:top w:val="none" w:sz="0" w:space="0" w:color="auto"/>
                                                                                                                    <w:left w:val="none" w:sz="0" w:space="0" w:color="auto"/>
                                                                                                                    <w:bottom w:val="none" w:sz="0" w:space="0" w:color="auto"/>
                                                                                                                    <w:right w:val="none" w:sz="0" w:space="0" w:color="auto"/>
                                                                                                                  </w:divBdr>
                                                                                                                  <w:divsChild>
                                                                                                                    <w:div w:id="531648936">
                                                                                                                      <w:marLeft w:val="0"/>
                                                                                                                      <w:marRight w:val="0"/>
                                                                                                                      <w:marTop w:val="0"/>
                                                                                                                      <w:marBottom w:val="0"/>
                                                                                                                      <w:divBdr>
                                                                                                                        <w:top w:val="none" w:sz="0" w:space="0" w:color="auto"/>
                                                                                                                        <w:left w:val="none" w:sz="0" w:space="0" w:color="auto"/>
                                                                                                                        <w:bottom w:val="none" w:sz="0" w:space="0" w:color="auto"/>
                                                                                                                        <w:right w:val="none" w:sz="0" w:space="0" w:color="auto"/>
                                                                                                                      </w:divBdr>
                                                                                                                      <w:divsChild>
                                                                                                                        <w:div w:id="1545174282">
                                                                                                                          <w:marLeft w:val="0"/>
                                                                                                                          <w:marRight w:val="0"/>
                                                                                                                          <w:marTop w:val="0"/>
                                                                                                                          <w:marBottom w:val="0"/>
                                                                                                                          <w:divBdr>
                                                                                                                            <w:top w:val="none" w:sz="0" w:space="0" w:color="auto"/>
                                                                                                                            <w:left w:val="none" w:sz="0" w:space="0" w:color="auto"/>
                                                                                                                            <w:bottom w:val="none" w:sz="0" w:space="0" w:color="auto"/>
                                                                                                                            <w:right w:val="none" w:sz="0" w:space="0" w:color="auto"/>
                                                                                                                          </w:divBdr>
                                                                                                                          <w:divsChild>
                                                                                                                            <w:div w:id="831675134">
                                                                                                                              <w:marLeft w:val="0"/>
                                                                                                                              <w:marRight w:val="0"/>
                                                                                                                              <w:marTop w:val="0"/>
                                                                                                                              <w:marBottom w:val="0"/>
                                                                                                                              <w:divBdr>
                                                                                                                                <w:top w:val="none" w:sz="0" w:space="0" w:color="auto"/>
                                                                                                                                <w:left w:val="none" w:sz="0" w:space="0" w:color="auto"/>
                                                                                                                                <w:bottom w:val="none" w:sz="0" w:space="0" w:color="auto"/>
                                                                                                                                <w:right w:val="none" w:sz="0" w:space="0" w:color="auto"/>
                                                                                                                              </w:divBdr>
                                                                                                                              <w:divsChild>
                                                                                                                                <w:div w:id="1489857641">
                                                                                                                                  <w:marLeft w:val="0"/>
                                                                                                                                  <w:marRight w:val="0"/>
                                                                                                                                  <w:marTop w:val="0"/>
                                                                                                                                  <w:marBottom w:val="0"/>
                                                                                                                                  <w:divBdr>
                                                                                                                                    <w:top w:val="none" w:sz="0" w:space="0" w:color="auto"/>
                                                                                                                                    <w:left w:val="none" w:sz="0" w:space="0" w:color="auto"/>
                                                                                                                                    <w:bottom w:val="none" w:sz="0" w:space="0" w:color="auto"/>
                                                                                                                                    <w:right w:val="none" w:sz="0" w:space="0" w:color="auto"/>
                                                                                                                                  </w:divBdr>
                                                                                                                                  <w:divsChild>
                                                                                                                                    <w:div w:id="785469725">
                                                                                                                                      <w:marLeft w:val="0"/>
                                                                                                                                      <w:marRight w:val="0"/>
                                                                                                                                      <w:marTop w:val="0"/>
                                                                                                                                      <w:marBottom w:val="0"/>
                                                                                                                                      <w:divBdr>
                                                                                                                                        <w:top w:val="none" w:sz="0" w:space="0" w:color="auto"/>
                                                                                                                                        <w:left w:val="none" w:sz="0" w:space="0" w:color="auto"/>
                                                                                                                                        <w:bottom w:val="none" w:sz="0" w:space="0" w:color="auto"/>
                                                                                                                                        <w:right w:val="none" w:sz="0" w:space="0" w:color="auto"/>
                                                                                                                                      </w:divBdr>
                                                                                                                                      <w:divsChild>
                                                                                                                                        <w:div w:id="573466105">
                                                                                                                                          <w:marLeft w:val="0"/>
                                                                                                                                          <w:marRight w:val="0"/>
                                                                                                                                          <w:marTop w:val="0"/>
                                                                                                                                          <w:marBottom w:val="0"/>
                                                                                                                                          <w:divBdr>
                                                                                                                                            <w:top w:val="none" w:sz="0" w:space="0" w:color="auto"/>
                                                                                                                                            <w:left w:val="none" w:sz="0" w:space="0" w:color="auto"/>
                                                                                                                                            <w:bottom w:val="none" w:sz="0" w:space="0" w:color="auto"/>
                                                                                                                                            <w:right w:val="none" w:sz="0" w:space="0" w:color="auto"/>
                                                                                                                                          </w:divBdr>
                                                                                                                                          <w:divsChild>
                                                                                                                                            <w:div w:id="629019744">
                                                                                                                                              <w:marLeft w:val="0"/>
                                                                                                                                              <w:marRight w:val="0"/>
                                                                                                                                              <w:marTop w:val="0"/>
                                                                                                                                              <w:marBottom w:val="0"/>
                                                                                                                                              <w:divBdr>
                                                                                                                                                <w:top w:val="none" w:sz="0" w:space="0" w:color="auto"/>
                                                                                                                                                <w:left w:val="none" w:sz="0" w:space="0" w:color="auto"/>
                                                                                                                                                <w:bottom w:val="none" w:sz="0" w:space="0" w:color="auto"/>
                                                                                                                                                <w:right w:val="none" w:sz="0" w:space="0" w:color="auto"/>
                                                                                                                                              </w:divBdr>
                                                                                                                                              <w:divsChild>
                                                                                                                                                <w:div w:id="2102943071">
                                                                                                                                                  <w:marLeft w:val="0"/>
                                                                                                                                                  <w:marRight w:val="0"/>
                                                                                                                                                  <w:marTop w:val="0"/>
                                                                                                                                                  <w:marBottom w:val="0"/>
                                                                                                                                                  <w:divBdr>
                                                                                                                                                    <w:top w:val="none" w:sz="0" w:space="0" w:color="auto"/>
                                                                                                                                                    <w:left w:val="none" w:sz="0" w:space="0" w:color="auto"/>
                                                                                                                                                    <w:bottom w:val="none" w:sz="0" w:space="0" w:color="auto"/>
                                                                                                                                                    <w:right w:val="none" w:sz="0" w:space="0" w:color="auto"/>
                                                                                                                                                  </w:divBdr>
                                                                                                                                                  <w:divsChild>
                                                                                                                                                    <w:div w:id="645550669">
                                                                                                                                                      <w:marLeft w:val="0"/>
                                                                                                                                                      <w:marRight w:val="0"/>
                                                                                                                                                      <w:marTop w:val="0"/>
                                                                                                                                                      <w:marBottom w:val="0"/>
                                                                                                                                                      <w:divBdr>
                                                                                                                                                        <w:top w:val="none" w:sz="0" w:space="0" w:color="auto"/>
                                                                                                                                                        <w:left w:val="none" w:sz="0" w:space="0" w:color="auto"/>
                                                                                                                                                        <w:bottom w:val="none" w:sz="0" w:space="0" w:color="auto"/>
                                                                                                                                                        <w:right w:val="none" w:sz="0" w:space="0" w:color="auto"/>
                                                                                                                                                      </w:divBdr>
                                                                                                                                                      <w:divsChild>
                                                                                                                                                        <w:div w:id="615214776">
                                                                                                                                                          <w:marLeft w:val="0"/>
                                                                                                                                                          <w:marRight w:val="0"/>
                                                                                                                                                          <w:marTop w:val="0"/>
                                                                                                                                                          <w:marBottom w:val="0"/>
                                                                                                                                                          <w:divBdr>
                                                                                                                                                            <w:top w:val="none" w:sz="0" w:space="0" w:color="auto"/>
                                                                                                                                                            <w:left w:val="none" w:sz="0" w:space="0" w:color="auto"/>
                                                                                                                                                            <w:bottom w:val="none" w:sz="0" w:space="0" w:color="auto"/>
                                                                                                                                                            <w:right w:val="none" w:sz="0" w:space="0" w:color="auto"/>
                                                                                                                                                          </w:divBdr>
                                                                                                                                                          <w:divsChild>
                                                                                                                                                            <w:div w:id="760299428">
                                                                                                                                                              <w:marLeft w:val="0"/>
                                                                                                                                                              <w:marRight w:val="0"/>
                                                                                                                                                              <w:marTop w:val="0"/>
                                                                                                                                                              <w:marBottom w:val="0"/>
                                                                                                                                                              <w:divBdr>
                                                                                                                                                                <w:top w:val="none" w:sz="0" w:space="0" w:color="auto"/>
                                                                                                                                                                <w:left w:val="none" w:sz="0" w:space="0" w:color="auto"/>
                                                                                                                                                                <w:bottom w:val="none" w:sz="0" w:space="0" w:color="auto"/>
                                                                                                                                                                <w:right w:val="none" w:sz="0" w:space="0" w:color="auto"/>
                                                                                                                                                              </w:divBdr>
                                                                                                                                                              <w:divsChild>
                                                                                                                                                                <w:div w:id="901914701">
                                                                                                                                                                  <w:marLeft w:val="0"/>
                                                                                                                                                                  <w:marRight w:val="0"/>
                                                                                                                                                                  <w:marTop w:val="0"/>
                                                                                                                                                                  <w:marBottom w:val="0"/>
                                                                                                                                                                  <w:divBdr>
                                                                                                                                                                    <w:top w:val="none" w:sz="0" w:space="0" w:color="auto"/>
                                                                                                                                                                    <w:left w:val="none" w:sz="0" w:space="0" w:color="auto"/>
                                                                                                                                                                    <w:bottom w:val="none" w:sz="0" w:space="0" w:color="auto"/>
                                                                                                                                                                    <w:right w:val="none" w:sz="0" w:space="0" w:color="auto"/>
                                                                                                                                                                  </w:divBdr>
                                                                                                                                                                  <w:divsChild>
                                                                                                                                                                    <w:div w:id="149716495">
                                                                                                                                                                      <w:marLeft w:val="0"/>
                                                                                                                                                                      <w:marRight w:val="0"/>
                                                                                                                                                                      <w:marTop w:val="0"/>
                                                                                                                                                                      <w:marBottom w:val="0"/>
                                                                                                                                                                      <w:divBdr>
                                                                                                                                                                        <w:top w:val="none" w:sz="0" w:space="0" w:color="auto"/>
                                                                                                                                                                        <w:left w:val="none" w:sz="0" w:space="0" w:color="auto"/>
                                                                                                                                                                        <w:bottom w:val="none" w:sz="0" w:space="0" w:color="auto"/>
                                                                                                                                                                        <w:right w:val="none" w:sz="0" w:space="0" w:color="auto"/>
                                                                                                                                                                      </w:divBdr>
                                                                                                                                                                      <w:divsChild>
                                                                                                                                                                        <w:div w:id="527255183">
                                                                                                                                                                          <w:marLeft w:val="0"/>
                                                                                                                                                                          <w:marRight w:val="0"/>
                                                                                                                                                                          <w:marTop w:val="0"/>
                                                                                                                                                                          <w:marBottom w:val="0"/>
                                                                                                                                                                          <w:divBdr>
                                                                                                                                                                            <w:top w:val="none" w:sz="0" w:space="0" w:color="auto"/>
                                                                                                                                                                            <w:left w:val="none" w:sz="0" w:space="0" w:color="auto"/>
                                                                                                                                                                            <w:bottom w:val="none" w:sz="0" w:space="0" w:color="auto"/>
                                                                                                                                                                            <w:right w:val="none" w:sz="0" w:space="0" w:color="auto"/>
                                                                                                                                                                          </w:divBdr>
                                                                                                                                                                          <w:divsChild>
                                                                                                                                                                            <w:div w:id="1031033896">
                                                                                                                                                                              <w:marLeft w:val="0"/>
                                                                                                                                                                              <w:marRight w:val="0"/>
                                                                                                                                                                              <w:marTop w:val="0"/>
                                                                                                                                                                              <w:marBottom w:val="0"/>
                                                                                                                                                                              <w:divBdr>
                                                                                                                                                                                <w:top w:val="none" w:sz="0" w:space="0" w:color="auto"/>
                                                                                                                                                                                <w:left w:val="none" w:sz="0" w:space="0" w:color="auto"/>
                                                                                                                                                                                <w:bottom w:val="none" w:sz="0" w:space="0" w:color="auto"/>
                                                                                                                                                                                <w:right w:val="none" w:sz="0" w:space="0" w:color="auto"/>
                                                                                                                                                                              </w:divBdr>
                                                                                                                                                                              <w:divsChild>
                                                                                                                                                                                <w:div w:id="714158956">
                                                                                                                                                                                  <w:marLeft w:val="0"/>
                                                                                                                                                                                  <w:marRight w:val="0"/>
                                                                                                                                                                                  <w:marTop w:val="0"/>
                                                                                                                                                                                  <w:marBottom w:val="0"/>
                                                                                                                                                                                  <w:divBdr>
                                                                                                                                                                                    <w:top w:val="none" w:sz="0" w:space="0" w:color="auto"/>
                                                                                                                                                                                    <w:left w:val="none" w:sz="0" w:space="0" w:color="auto"/>
                                                                                                                                                                                    <w:bottom w:val="none" w:sz="0" w:space="0" w:color="auto"/>
                                                                                                                                                                                    <w:right w:val="none" w:sz="0" w:space="0" w:color="auto"/>
                                                                                                                                                                                  </w:divBdr>
                                                                                                                                                                                  <w:divsChild>
                                                                                                                                                                                    <w:div w:id="1762949773">
                                                                                                                                                                                      <w:marLeft w:val="0"/>
                                                                                                                                                                                      <w:marRight w:val="0"/>
                                                                                                                                                                                      <w:marTop w:val="0"/>
                                                                                                                                                                                      <w:marBottom w:val="0"/>
                                                                                                                                                                                      <w:divBdr>
                                                                                                                                                                                        <w:top w:val="none" w:sz="0" w:space="0" w:color="auto"/>
                                                                                                                                                                                        <w:left w:val="none" w:sz="0" w:space="0" w:color="auto"/>
                                                                                                                                                                                        <w:bottom w:val="none" w:sz="0" w:space="0" w:color="auto"/>
                                                                                                                                                                                        <w:right w:val="none" w:sz="0" w:space="0" w:color="auto"/>
                                                                                                                                                                                      </w:divBdr>
                                                                                                                                                                                      <w:divsChild>
                                                                                                                                                                                        <w:div w:id="225722118">
                                                                                                                                                                                          <w:marLeft w:val="0"/>
                                                                                                                                                                                          <w:marRight w:val="0"/>
                                                                                                                                                                                          <w:marTop w:val="0"/>
                                                                                                                                                                                          <w:marBottom w:val="0"/>
                                                                                                                                                                                          <w:divBdr>
                                                                                                                                                                                            <w:top w:val="none" w:sz="0" w:space="0" w:color="auto"/>
                                                                                                                                                                                            <w:left w:val="none" w:sz="0" w:space="0" w:color="auto"/>
                                                                                                                                                                                            <w:bottom w:val="none" w:sz="0" w:space="0" w:color="auto"/>
                                                                                                                                                                                            <w:right w:val="none" w:sz="0" w:space="0" w:color="auto"/>
                                                                                                                                                                                          </w:divBdr>
                                                                                                                                                                                          <w:divsChild>
                                                                                                                                                                                            <w:div w:id="1733502405">
                                                                                                                                                                                              <w:marLeft w:val="0"/>
                                                                                                                                                                                              <w:marRight w:val="0"/>
                                                                                                                                                                                              <w:marTop w:val="0"/>
                                                                                                                                                                                              <w:marBottom w:val="0"/>
                                                                                                                                                                                              <w:divBdr>
                                                                                                                                                                                                <w:top w:val="none" w:sz="0" w:space="0" w:color="auto"/>
                                                                                                                                                                                                <w:left w:val="none" w:sz="0" w:space="0" w:color="auto"/>
                                                                                                                                                                                                <w:bottom w:val="none" w:sz="0" w:space="0" w:color="auto"/>
                                                                                                                                                                                                <w:right w:val="none" w:sz="0" w:space="0" w:color="auto"/>
                                                                                                                                                                                              </w:divBdr>
                                                                                                                                                                                              <w:divsChild>
                                                                                                                                                                                                <w:div w:id="109983714">
                                                                                                                                                                                                  <w:marLeft w:val="0"/>
                                                                                                                                                                                                  <w:marRight w:val="0"/>
                                                                                                                                                                                                  <w:marTop w:val="0"/>
                                                                                                                                                                                                  <w:marBottom w:val="0"/>
                                                                                                                                                                                                  <w:divBdr>
                                                                                                                                                                                                    <w:top w:val="none" w:sz="0" w:space="0" w:color="auto"/>
                                                                                                                                                                                                    <w:left w:val="none" w:sz="0" w:space="0" w:color="auto"/>
                                                                                                                                                                                                    <w:bottom w:val="none" w:sz="0" w:space="0" w:color="auto"/>
                                                                                                                                                                                                    <w:right w:val="none" w:sz="0" w:space="0" w:color="auto"/>
                                                                                                                                                                                                  </w:divBdr>
                                                                                                                                                                                                  <w:divsChild>
                                                                                                                                                                                                    <w:div w:id="1494294206">
                                                                                                                                                                                                      <w:marLeft w:val="0"/>
                                                                                                                                                                                                      <w:marRight w:val="0"/>
                                                                                                                                                                                                      <w:marTop w:val="0"/>
                                                                                                                                                                                                      <w:marBottom w:val="0"/>
                                                                                                                                                                                                      <w:divBdr>
                                                                                                                                                                                                        <w:top w:val="none" w:sz="0" w:space="0" w:color="auto"/>
                                                                                                                                                                                                        <w:left w:val="none" w:sz="0" w:space="0" w:color="auto"/>
                                                                                                                                                                                                        <w:bottom w:val="none" w:sz="0" w:space="0" w:color="auto"/>
                                                                                                                                                                                                        <w:right w:val="none" w:sz="0" w:space="0" w:color="auto"/>
                                                                                                                                                                                                      </w:divBdr>
                                                                                                                                                                                                    </w:div>
                                                                                                                                                                                                    <w:div w:id="212784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5B146D-F38C-4F20-B134-F39985FB7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2229</TotalTime>
  <Pages>3</Pages>
  <Words>3614</Words>
  <Characters>20606</Characters>
  <Application>Microsoft Office Word</Application>
  <DocSecurity>0</DocSecurity>
  <Lines>171</Lines>
  <Paragraphs>48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Municipality</Company>
  <LinksUpToDate>false</LinksUpToDate>
  <CharactersWithSpaces>24172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Stefka Kaleva</dc:creator>
  <cp:keywords/>
  <dc:description/>
  <cp:lastModifiedBy>Zlatan Hristov</cp:lastModifiedBy>
  <cp:revision>587</cp:revision>
  <cp:lastPrinted>2016-01-28T16:09:00Z</cp:lastPrinted>
  <dcterms:created xsi:type="dcterms:W3CDTF">2014-11-11T06:18:00Z</dcterms:created>
  <dcterms:modified xsi:type="dcterms:W3CDTF">2016-04-08T13:23:00Z</dcterms:modified>
</cp:coreProperties>
</file>