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43F" w:rsidRPr="00A46378" w:rsidRDefault="001F343F" w:rsidP="001F343F">
      <w:pPr>
        <w:jc w:val="center"/>
        <w:rPr>
          <w:rFonts w:cs="Times New Roman"/>
          <w:sz w:val="24"/>
          <w:szCs w:val="24"/>
        </w:rPr>
      </w:pPr>
      <w:r w:rsidRPr="00A46378">
        <w:rPr>
          <w:rFonts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cs="Times New Roman"/>
          <w:sz w:val="24"/>
          <w:szCs w:val="24"/>
        </w:rPr>
        <w:t xml:space="preserve">      </w:t>
      </w:r>
      <w:r w:rsidRPr="00A46378">
        <w:rPr>
          <w:rFonts w:cs="Times New Roman"/>
          <w:sz w:val="24"/>
          <w:szCs w:val="24"/>
        </w:rPr>
        <w:t xml:space="preserve">  До г-н </w:t>
      </w:r>
      <w:proofErr w:type="spellStart"/>
      <w:r w:rsidRPr="00A46378">
        <w:rPr>
          <w:rFonts w:cs="Times New Roman"/>
          <w:sz w:val="24"/>
          <w:szCs w:val="24"/>
        </w:rPr>
        <w:t>Костантин</w:t>
      </w:r>
      <w:proofErr w:type="spellEnd"/>
      <w:r w:rsidRPr="00A46378">
        <w:rPr>
          <w:rFonts w:cs="Times New Roman"/>
          <w:sz w:val="24"/>
          <w:szCs w:val="24"/>
        </w:rPr>
        <w:t xml:space="preserve"> Луков</w:t>
      </w:r>
    </w:p>
    <w:p w:rsidR="001F343F" w:rsidRPr="00A46378" w:rsidRDefault="001F343F" w:rsidP="001F343F">
      <w:pPr>
        <w:jc w:val="right"/>
        <w:rPr>
          <w:rFonts w:cs="Times New Roman"/>
          <w:sz w:val="24"/>
          <w:szCs w:val="24"/>
        </w:rPr>
      </w:pPr>
      <w:r w:rsidRPr="00A46378">
        <w:rPr>
          <w:rFonts w:cs="Times New Roman"/>
          <w:sz w:val="24"/>
          <w:szCs w:val="24"/>
        </w:rPr>
        <w:t>Председател на ОС – Бургас</w:t>
      </w: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  <w:r w:rsidRPr="00A46378">
        <w:rPr>
          <w:rFonts w:cs="Times New Roman"/>
          <w:sz w:val="24"/>
          <w:szCs w:val="24"/>
        </w:rPr>
        <w:t>Уважаеми господин Председател,</w:t>
      </w:r>
    </w:p>
    <w:p w:rsidR="001F343F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pStyle w:val="a4"/>
        <w:jc w:val="both"/>
        <w:rPr>
          <w:sz w:val="24"/>
          <w:szCs w:val="24"/>
        </w:rPr>
      </w:pPr>
      <w:r w:rsidRPr="00A46378">
        <w:rPr>
          <w:sz w:val="24"/>
          <w:szCs w:val="24"/>
        </w:rPr>
        <w:t xml:space="preserve">Изпращам Ви проект за Наредба за изменение на Наредбата </w:t>
      </w:r>
      <w:r w:rsidRPr="00A46378">
        <w:rPr>
          <w:rStyle w:val="hps"/>
          <w:sz w:val="24"/>
          <w:szCs w:val="24"/>
        </w:rPr>
        <w:t>за опазване на обществения ред на територията на Община Бургас</w:t>
      </w:r>
      <w:r>
        <w:rPr>
          <w:rStyle w:val="hps"/>
          <w:sz w:val="24"/>
          <w:szCs w:val="24"/>
        </w:rPr>
        <w:t xml:space="preserve">, за публикуване в интернет –страницата на Общински съвет – Бургас, съгласно изискванията на чл.64 ал.2 от  Правилника за организацията и дейността на Общинския съвет и взаимодействието му с Общинската администрация на Община Бургас. Проектът съдържа подробни мотиви, обосновка, анализ и конкретен проект за решение. </w:t>
      </w: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Приложение:</w:t>
      </w:r>
    </w:p>
    <w:p w:rsidR="001F343F" w:rsidRDefault="001F343F" w:rsidP="001F343F">
      <w:pPr>
        <w:jc w:val="both"/>
      </w:pPr>
      <w:r>
        <w:t xml:space="preserve"> </w:t>
      </w:r>
    </w:p>
    <w:p w:rsidR="001F343F" w:rsidRDefault="001F343F" w:rsidP="001F343F">
      <w:pPr>
        <w:pStyle w:val="a6"/>
        <w:numPr>
          <w:ilvl w:val="0"/>
          <w:numId w:val="5"/>
        </w:numPr>
        <w:jc w:val="both"/>
      </w:pPr>
      <w:r>
        <w:t>Мотиви;</w:t>
      </w:r>
    </w:p>
    <w:p w:rsidR="001F343F" w:rsidRDefault="001F343F" w:rsidP="001F343F">
      <w:pPr>
        <w:pStyle w:val="a6"/>
        <w:numPr>
          <w:ilvl w:val="0"/>
          <w:numId w:val="5"/>
        </w:numPr>
        <w:jc w:val="both"/>
      </w:pPr>
      <w:r>
        <w:t>Проект за решение.</w:t>
      </w:r>
    </w:p>
    <w:p w:rsidR="001F343F" w:rsidRPr="00A46378" w:rsidRDefault="001F343F" w:rsidP="001F343F">
      <w:pPr>
        <w:jc w:val="both"/>
        <w:rPr>
          <w:rFonts w:cs="Times New Roman"/>
          <w:sz w:val="24"/>
          <w:szCs w:val="24"/>
        </w:rPr>
      </w:pPr>
    </w:p>
    <w:p w:rsidR="001F343F" w:rsidRDefault="001F343F" w:rsidP="001F343F">
      <w:pPr>
        <w:jc w:val="center"/>
        <w:rPr>
          <w:rFonts w:cs="Times New Roman"/>
          <w:sz w:val="24"/>
          <w:szCs w:val="24"/>
        </w:rPr>
      </w:pPr>
    </w:p>
    <w:p w:rsidR="001F343F" w:rsidRDefault="001F343F" w:rsidP="001F343F">
      <w:pPr>
        <w:jc w:val="center"/>
        <w:rPr>
          <w:rFonts w:cs="Times New Roman"/>
          <w:sz w:val="24"/>
          <w:szCs w:val="24"/>
        </w:rPr>
      </w:pPr>
    </w:p>
    <w:p w:rsidR="0073657B" w:rsidRDefault="0073657B" w:rsidP="001F343F">
      <w:pPr>
        <w:jc w:val="center"/>
        <w:rPr>
          <w:rFonts w:cs="Times New Roman"/>
          <w:sz w:val="24"/>
          <w:szCs w:val="24"/>
        </w:rPr>
      </w:pPr>
    </w:p>
    <w:p w:rsidR="001F343F" w:rsidRDefault="001F343F" w:rsidP="007D0E11">
      <w:pPr>
        <w:pStyle w:val="a4"/>
        <w:jc w:val="right"/>
        <w:rPr>
          <w:sz w:val="24"/>
          <w:szCs w:val="24"/>
        </w:rPr>
      </w:pPr>
    </w:p>
    <w:p w:rsidR="001F343F" w:rsidRDefault="001F343F" w:rsidP="007D0E11">
      <w:pPr>
        <w:pStyle w:val="a4"/>
        <w:jc w:val="right"/>
        <w:rPr>
          <w:sz w:val="24"/>
          <w:szCs w:val="24"/>
        </w:rPr>
      </w:pPr>
    </w:p>
    <w:p w:rsidR="0073657B" w:rsidRDefault="0073657B" w:rsidP="007D0E11">
      <w:pPr>
        <w:pStyle w:val="a4"/>
        <w:jc w:val="right"/>
        <w:rPr>
          <w:sz w:val="24"/>
          <w:szCs w:val="24"/>
        </w:rPr>
      </w:pPr>
    </w:p>
    <w:p w:rsidR="0073657B" w:rsidRDefault="0073657B" w:rsidP="007D0E11">
      <w:pPr>
        <w:pStyle w:val="a4"/>
        <w:jc w:val="right"/>
        <w:rPr>
          <w:sz w:val="24"/>
          <w:szCs w:val="24"/>
        </w:rPr>
      </w:pPr>
    </w:p>
    <w:p w:rsidR="0073657B" w:rsidRDefault="0073657B" w:rsidP="007D0E11">
      <w:pPr>
        <w:pStyle w:val="a4"/>
        <w:jc w:val="right"/>
        <w:rPr>
          <w:sz w:val="24"/>
          <w:szCs w:val="24"/>
        </w:rPr>
      </w:pPr>
    </w:p>
    <w:p w:rsidR="0073657B" w:rsidRDefault="00B86B56" w:rsidP="00B86B56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Георги </w:t>
      </w:r>
      <w:proofErr w:type="spellStart"/>
      <w:r>
        <w:rPr>
          <w:sz w:val="24"/>
          <w:szCs w:val="24"/>
        </w:rPr>
        <w:t>Дракалиев</w:t>
      </w:r>
      <w:proofErr w:type="spellEnd"/>
    </w:p>
    <w:p w:rsidR="0073657B" w:rsidRDefault="0073657B" w:rsidP="007D0E11">
      <w:pPr>
        <w:pStyle w:val="a4"/>
        <w:jc w:val="right"/>
        <w:rPr>
          <w:sz w:val="24"/>
          <w:szCs w:val="24"/>
        </w:rPr>
      </w:pPr>
    </w:p>
    <w:p w:rsidR="00437275" w:rsidRDefault="00437275" w:rsidP="007D0E11">
      <w:pPr>
        <w:pStyle w:val="a4"/>
        <w:jc w:val="right"/>
        <w:rPr>
          <w:sz w:val="24"/>
          <w:szCs w:val="24"/>
        </w:rPr>
      </w:pPr>
    </w:p>
    <w:p w:rsidR="00437275" w:rsidRDefault="00437275" w:rsidP="007D0E11">
      <w:pPr>
        <w:pStyle w:val="a4"/>
        <w:jc w:val="right"/>
        <w:rPr>
          <w:sz w:val="24"/>
          <w:szCs w:val="24"/>
        </w:rPr>
      </w:pPr>
    </w:p>
    <w:p w:rsidR="001F343F" w:rsidRDefault="00D14976" w:rsidP="00437275">
      <w:pPr>
        <w:pStyle w:val="a4"/>
        <w:jc w:val="left"/>
        <w:rPr>
          <w:sz w:val="24"/>
          <w:szCs w:val="24"/>
        </w:rPr>
      </w:pPr>
      <w:r>
        <w:rPr>
          <w:sz w:val="24"/>
          <w:szCs w:val="24"/>
        </w:rPr>
        <w:t>31.01.2017</w:t>
      </w:r>
      <w:r w:rsidR="001F343F">
        <w:rPr>
          <w:sz w:val="24"/>
          <w:szCs w:val="24"/>
        </w:rPr>
        <w:t xml:space="preserve"> г.                                                                   </w:t>
      </w:r>
    </w:p>
    <w:p w:rsidR="001F343F" w:rsidRDefault="001F343F" w:rsidP="007D0E11">
      <w:pPr>
        <w:pStyle w:val="a4"/>
        <w:jc w:val="right"/>
        <w:rPr>
          <w:sz w:val="24"/>
          <w:szCs w:val="24"/>
        </w:rPr>
      </w:pPr>
    </w:p>
    <w:p w:rsidR="001F343F" w:rsidRDefault="001F343F" w:rsidP="007D0E11">
      <w:pPr>
        <w:pStyle w:val="a4"/>
        <w:jc w:val="right"/>
        <w:rPr>
          <w:sz w:val="24"/>
          <w:szCs w:val="24"/>
        </w:rPr>
      </w:pPr>
    </w:p>
    <w:p w:rsidR="001F343F" w:rsidRDefault="001F343F" w:rsidP="007D0E11">
      <w:pPr>
        <w:pStyle w:val="a4"/>
        <w:jc w:val="right"/>
        <w:rPr>
          <w:sz w:val="24"/>
          <w:szCs w:val="24"/>
        </w:rPr>
      </w:pPr>
    </w:p>
    <w:p w:rsidR="001F343F" w:rsidRDefault="001F343F" w:rsidP="007D0E11">
      <w:pPr>
        <w:pStyle w:val="a4"/>
        <w:jc w:val="right"/>
        <w:rPr>
          <w:sz w:val="24"/>
          <w:szCs w:val="24"/>
        </w:rPr>
      </w:pPr>
    </w:p>
    <w:p w:rsidR="001F343F" w:rsidRDefault="001F343F" w:rsidP="007D0E11">
      <w:pPr>
        <w:pStyle w:val="a4"/>
        <w:jc w:val="right"/>
        <w:rPr>
          <w:sz w:val="24"/>
          <w:szCs w:val="24"/>
        </w:rPr>
      </w:pPr>
      <w:bookmarkStart w:id="0" w:name="_GoBack"/>
      <w:bookmarkEnd w:id="0"/>
    </w:p>
    <w:p w:rsidR="001F343F" w:rsidRDefault="001F343F" w:rsidP="007D0E11">
      <w:pPr>
        <w:pStyle w:val="a4"/>
        <w:jc w:val="right"/>
        <w:rPr>
          <w:sz w:val="24"/>
          <w:szCs w:val="24"/>
        </w:rPr>
      </w:pPr>
    </w:p>
    <w:p w:rsidR="001F343F" w:rsidRDefault="001F343F" w:rsidP="001F343F">
      <w:pPr>
        <w:pStyle w:val="a4"/>
        <w:jc w:val="left"/>
        <w:rPr>
          <w:sz w:val="24"/>
          <w:szCs w:val="24"/>
        </w:rPr>
      </w:pPr>
    </w:p>
    <w:p w:rsidR="001F343F" w:rsidRDefault="001F343F" w:rsidP="001F343F">
      <w:pPr>
        <w:pStyle w:val="a4"/>
        <w:jc w:val="left"/>
        <w:rPr>
          <w:sz w:val="24"/>
          <w:szCs w:val="24"/>
        </w:rPr>
      </w:pPr>
    </w:p>
    <w:p w:rsidR="00437275" w:rsidRDefault="00437275" w:rsidP="001F343F">
      <w:pPr>
        <w:pStyle w:val="a4"/>
        <w:jc w:val="left"/>
        <w:rPr>
          <w:sz w:val="24"/>
          <w:szCs w:val="24"/>
        </w:rPr>
      </w:pPr>
    </w:p>
    <w:p w:rsidR="00437275" w:rsidRDefault="00437275" w:rsidP="001F343F">
      <w:pPr>
        <w:pStyle w:val="a4"/>
        <w:jc w:val="left"/>
        <w:rPr>
          <w:sz w:val="24"/>
          <w:szCs w:val="24"/>
        </w:rPr>
      </w:pPr>
    </w:p>
    <w:p w:rsidR="00437275" w:rsidRPr="00437275" w:rsidRDefault="00437275" w:rsidP="00437275">
      <w:pPr>
        <w:pStyle w:val="a4"/>
        <w:jc w:val="both"/>
        <w:rPr>
          <w:sz w:val="24"/>
          <w:szCs w:val="24"/>
        </w:rPr>
      </w:pPr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lastRenderedPageBreak/>
        <w:t>На заинтересованите лица се предостав</w:t>
      </w:r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t>я 30-дневен срок, считано от 01.02.2017 г.</w:t>
      </w:r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t>, за предложения  и становища по настоящия проект на </w:t>
      </w:r>
      <w:r w:rsidRPr="00437275">
        <w:rPr>
          <w:bCs/>
          <w:color w:val="000000"/>
          <w:sz w:val="24"/>
          <w:szCs w:val="24"/>
          <w:shd w:val="clear" w:color="auto" w:fill="FFFFFF"/>
        </w:rPr>
        <w:t>Наредба за изменение</w:t>
      </w:r>
      <w:r w:rsidRPr="00437275">
        <w:rPr>
          <w:bCs/>
          <w:color w:val="000000"/>
          <w:sz w:val="24"/>
          <w:szCs w:val="24"/>
          <w:shd w:val="clear" w:color="auto" w:fill="FFFFFF"/>
        </w:rPr>
        <w:t xml:space="preserve"> на </w:t>
      </w:r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t>Наредба</w:t>
      </w:r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t>та</w:t>
      </w:r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t xml:space="preserve"> за опазване на обществения ред на територията на Община Бургас. Предложенията могат да бъдат депозирани в Центъра за административно обслужване на граждани при община Бургас, на адрес – гр. Бургас, ул. „</w:t>
      </w:r>
      <w:proofErr w:type="spellStart"/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t>Александровска</w:t>
      </w:r>
      <w:proofErr w:type="spellEnd"/>
      <w:r w:rsidRPr="00437275">
        <w:rPr>
          <w:rFonts w:eastAsia="Arial Unicode MS"/>
          <w:bCs/>
          <w:color w:val="000000"/>
          <w:sz w:val="24"/>
          <w:szCs w:val="24"/>
          <w:bdr w:val="nil"/>
          <w:shd w:val="clear" w:color="auto" w:fill="FFFFFF"/>
        </w:rPr>
        <w:t>“ № 26 или на следния електронен адрес:  </w:t>
      </w:r>
      <w:hyperlink r:id="rId7" w:history="1">
        <w:r w:rsidRPr="00437275">
          <w:rPr>
            <w:rFonts w:eastAsia="Arial Unicode MS"/>
            <w:bCs/>
            <w:color w:val="0000FF"/>
            <w:sz w:val="24"/>
            <w:szCs w:val="24"/>
            <w:u w:val="single"/>
            <w:bdr w:val="nil"/>
            <w:shd w:val="clear" w:color="auto" w:fill="FFFFFF"/>
          </w:rPr>
          <w:t>drakaliev@abv.bg</w:t>
        </w:r>
      </w:hyperlink>
      <w:r w:rsidR="0073657B" w:rsidRPr="00437275">
        <w:rPr>
          <w:sz w:val="24"/>
          <w:szCs w:val="24"/>
        </w:rPr>
        <w:t xml:space="preserve">             </w:t>
      </w:r>
    </w:p>
    <w:p w:rsidR="00437275" w:rsidRPr="00437275" w:rsidRDefault="00437275" w:rsidP="0073657B">
      <w:pPr>
        <w:pStyle w:val="a4"/>
        <w:rPr>
          <w:sz w:val="24"/>
          <w:szCs w:val="24"/>
        </w:rPr>
      </w:pPr>
    </w:p>
    <w:p w:rsidR="00437275" w:rsidRDefault="0073657B" w:rsidP="0073657B">
      <w:pPr>
        <w:pStyle w:val="a4"/>
        <w:rPr>
          <w:sz w:val="24"/>
          <w:szCs w:val="24"/>
        </w:rPr>
      </w:pPr>
      <w:r w:rsidRPr="00437275"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437275" w:rsidRDefault="00437275" w:rsidP="0073657B">
      <w:pPr>
        <w:pStyle w:val="a4"/>
        <w:rPr>
          <w:sz w:val="24"/>
          <w:szCs w:val="24"/>
        </w:rPr>
      </w:pPr>
    </w:p>
    <w:p w:rsidR="007D0E11" w:rsidRPr="00437275" w:rsidRDefault="0073657B" w:rsidP="00437275">
      <w:pPr>
        <w:pStyle w:val="a4"/>
        <w:jc w:val="right"/>
        <w:rPr>
          <w:sz w:val="24"/>
          <w:szCs w:val="24"/>
        </w:rPr>
      </w:pPr>
      <w:r w:rsidRPr="00437275">
        <w:rPr>
          <w:sz w:val="24"/>
          <w:szCs w:val="24"/>
        </w:rPr>
        <w:t xml:space="preserve">         </w:t>
      </w:r>
      <w:r w:rsidR="007D0E11" w:rsidRPr="00437275">
        <w:rPr>
          <w:sz w:val="24"/>
          <w:szCs w:val="24"/>
        </w:rPr>
        <w:t>Проект</w:t>
      </w:r>
    </w:p>
    <w:p w:rsidR="007D0E11" w:rsidRPr="00437275" w:rsidRDefault="007D0E11" w:rsidP="006A278A">
      <w:pPr>
        <w:pStyle w:val="a4"/>
        <w:rPr>
          <w:sz w:val="24"/>
          <w:szCs w:val="24"/>
        </w:rPr>
      </w:pPr>
    </w:p>
    <w:p w:rsidR="007D0E11" w:rsidRPr="00437275" w:rsidRDefault="007D0E11" w:rsidP="007D0E11">
      <w:pPr>
        <w:pStyle w:val="a4"/>
        <w:jc w:val="left"/>
        <w:rPr>
          <w:sz w:val="24"/>
          <w:szCs w:val="24"/>
        </w:rPr>
      </w:pPr>
    </w:p>
    <w:p w:rsidR="007D0E11" w:rsidRPr="00437275" w:rsidRDefault="007D0E11" w:rsidP="006A278A">
      <w:pPr>
        <w:pStyle w:val="a4"/>
        <w:rPr>
          <w:sz w:val="24"/>
          <w:szCs w:val="24"/>
        </w:rPr>
      </w:pPr>
    </w:p>
    <w:p w:rsidR="007D0E11" w:rsidRPr="00437275" w:rsidRDefault="007D0E11" w:rsidP="006A278A">
      <w:pPr>
        <w:pStyle w:val="a4"/>
        <w:rPr>
          <w:sz w:val="24"/>
          <w:szCs w:val="24"/>
        </w:rPr>
      </w:pPr>
    </w:p>
    <w:p w:rsidR="005E3721" w:rsidRPr="00437275" w:rsidRDefault="005E3721" w:rsidP="006A278A">
      <w:pPr>
        <w:pStyle w:val="a4"/>
        <w:rPr>
          <w:sz w:val="24"/>
          <w:szCs w:val="24"/>
        </w:rPr>
      </w:pPr>
      <w:r w:rsidRPr="00437275">
        <w:rPr>
          <w:sz w:val="24"/>
          <w:szCs w:val="24"/>
        </w:rPr>
        <w:t xml:space="preserve">Наредба за изменение на Наредбата </w:t>
      </w:r>
      <w:r w:rsidRPr="00437275">
        <w:rPr>
          <w:rStyle w:val="hps"/>
          <w:sz w:val="24"/>
          <w:szCs w:val="24"/>
        </w:rPr>
        <w:t>за опазване на обществения ред на територията на Община Бургас</w:t>
      </w:r>
    </w:p>
    <w:p w:rsidR="005E3721" w:rsidRPr="00437275" w:rsidRDefault="005E3721" w:rsidP="006A278A">
      <w:pPr>
        <w:jc w:val="both"/>
        <w:rPr>
          <w:rStyle w:val="null"/>
          <w:rFonts w:cs="Times New Roman"/>
          <w:sz w:val="24"/>
          <w:szCs w:val="24"/>
        </w:rPr>
      </w:pPr>
    </w:p>
    <w:p w:rsidR="005E3721" w:rsidRPr="00437275" w:rsidRDefault="005E3721" w:rsidP="006A278A">
      <w:pPr>
        <w:jc w:val="both"/>
        <w:rPr>
          <w:rStyle w:val="null"/>
          <w:rFonts w:cs="Times New Roman"/>
          <w:sz w:val="24"/>
          <w:szCs w:val="24"/>
        </w:rPr>
      </w:pPr>
    </w:p>
    <w:p w:rsidR="005E3721" w:rsidRPr="00437275" w:rsidRDefault="005E3721" w:rsidP="006A278A">
      <w:pPr>
        <w:pStyle w:val="HTML"/>
        <w:tabs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992"/>
          <w:tab w:val="left" w:pos="8992"/>
          <w:tab w:val="left" w:pos="8992"/>
          <w:tab w:val="left" w:pos="8992"/>
          <w:tab w:val="left" w:pos="8992"/>
          <w:tab w:val="left" w:pos="8992"/>
          <w:tab w:val="left" w:pos="8992"/>
        </w:tabs>
        <w:jc w:val="both"/>
        <w:rPr>
          <w:rStyle w:val="hps"/>
          <w:rFonts w:ascii="Times New Roman" w:hAnsi="Times New Roman" w:cs="Times New Roman"/>
          <w:b/>
          <w:bCs/>
          <w:spacing w:val="8"/>
          <w:sz w:val="24"/>
          <w:szCs w:val="24"/>
        </w:rPr>
      </w:pPr>
    </w:p>
    <w:p w:rsidR="00B95355" w:rsidRPr="00437275" w:rsidRDefault="00E84033" w:rsidP="006A278A">
      <w:pPr>
        <w:pStyle w:val="HTML"/>
        <w:tabs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992"/>
          <w:tab w:val="left" w:pos="8992"/>
          <w:tab w:val="left" w:pos="8992"/>
          <w:tab w:val="left" w:pos="8992"/>
          <w:tab w:val="left" w:pos="8992"/>
          <w:tab w:val="left" w:pos="8992"/>
          <w:tab w:val="left" w:pos="8992"/>
        </w:tabs>
        <w:jc w:val="both"/>
        <w:rPr>
          <w:rStyle w:val="hps"/>
          <w:rFonts w:ascii="Times New Roman" w:eastAsia="Times New Roman" w:hAnsi="Times New Roman" w:cs="Times New Roman"/>
          <w:sz w:val="24"/>
          <w:szCs w:val="24"/>
        </w:rPr>
      </w:pPr>
      <w:r w:rsidRPr="00437275">
        <w:rPr>
          <w:rStyle w:val="hps"/>
          <w:rFonts w:ascii="Times New Roman" w:hAnsi="Times New Roman" w:cs="Times New Roman"/>
          <w:b/>
          <w:bCs/>
          <w:spacing w:val="8"/>
          <w:sz w:val="24"/>
          <w:szCs w:val="24"/>
        </w:rPr>
        <w:t>М</w:t>
      </w:r>
      <w:r w:rsidR="00B35F1A" w:rsidRPr="00437275">
        <w:rPr>
          <w:rStyle w:val="hps"/>
          <w:rFonts w:ascii="Times New Roman" w:hAnsi="Times New Roman" w:cs="Times New Roman"/>
          <w:b/>
          <w:bCs/>
          <w:spacing w:val="8"/>
          <w:sz w:val="24"/>
          <w:szCs w:val="24"/>
        </w:rPr>
        <w:t>отиви</w:t>
      </w:r>
    </w:p>
    <w:p w:rsidR="00B633A6" w:rsidRPr="00437275" w:rsidRDefault="002C1B89" w:rsidP="006A278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992"/>
          <w:tab w:val="left" w:pos="8992"/>
          <w:tab w:val="left" w:pos="8992"/>
          <w:tab w:val="left" w:pos="8992"/>
          <w:tab w:val="left" w:pos="8992"/>
        </w:tabs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437275">
        <w:rPr>
          <w:rStyle w:val="hps"/>
          <w:rFonts w:ascii="Times New Roman" w:eastAsia="Times New Roman" w:hAnsi="Times New Roman" w:cs="Times New Roman"/>
          <w:sz w:val="24"/>
          <w:szCs w:val="24"/>
        </w:rPr>
        <w:t xml:space="preserve">На свое заседание от 01 юни 2016 г. Общински съвет – Бургас прие </w:t>
      </w:r>
      <w:r w:rsidRPr="00437275">
        <w:rPr>
          <w:rFonts w:ascii="Times New Roman" w:hAnsi="Times New Roman" w:cs="Times New Roman"/>
          <w:sz w:val="24"/>
          <w:szCs w:val="24"/>
        </w:rPr>
        <w:t xml:space="preserve">Наредба за изменение и допълнение на Наредбата </w:t>
      </w:r>
      <w:r w:rsidRPr="00437275">
        <w:rPr>
          <w:rStyle w:val="hps"/>
          <w:rFonts w:ascii="Times New Roman" w:hAnsi="Times New Roman" w:cs="Times New Roman"/>
          <w:sz w:val="24"/>
          <w:szCs w:val="24"/>
        </w:rPr>
        <w:t xml:space="preserve">за опазване на обществения ред на територията на Община Бургас. </w:t>
      </w:r>
      <w:r w:rsidR="00FE423C" w:rsidRPr="00437275">
        <w:rPr>
          <w:rStyle w:val="hps"/>
          <w:rFonts w:ascii="Times New Roman" w:hAnsi="Times New Roman" w:cs="Times New Roman"/>
          <w:sz w:val="24"/>
          <w:szCs w:val="24"/>
        </w:rPr>
        <w:t>По-конкретно</w:t>
      </w:r>
      <w:r w:rsidR="009826F1" w:rsidRPr="00437275">
        <w:rPr>
          <w:rStyle w:val="hps"/>
          <w:rFonts w:ascii="Times New Roman" w:hAnsi="Times New Roman" w:cs="Times New Roman"/>
          <w:sz w:val="24"/>
          <w:szCs w:val="24"/>
        </w:rPr>
        <w:t xml:space="preserve"> в</w:t>
      </w:r>
      <w:r w:rsidRPr="00437275">
        <w:rPr>
          <w:rStyle w:val="hps"/>
          <w:rFonts w:ascii="Times New Roman" w:hAnsi="Times New Roman" w:cs="Times New Roman"/>
          <w:sz w:val="24"/>
          <w:szCs w:val="24"/>
        </w:rPr>
        <w:t xml:space="preserve"> Наредбата бе създаден нов чл. 4а, чийто текст забранява:</w:t>
      </w:r>
    </w:p>
    <w:p w:rsidR="002C1B89" w:rsidRPr="00437275" w:rsidRDefault="002C1B89" w:rsidP="006A278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992"/>
          <w:tab w:val="left" w:pos="8992"/>
          <w:tab w:val="left" w:pos="8992"/>
          <w:tab w:val="left" w:pos="8992"/>
          <w:tab w:val="left" w:pos="8992"/>
        </w:tabs>
        <w:jc w:val="both"/>
        <w:rPr>
          <w:rStyle w:val="hps"/>
          <w:rFonts w:ascii="Times New Roman" w:hAnsi="Times New Roman" w:cs="Times New Roman"/>
          <w:sz w:val="24"/>
          <w:szCs w:val="24"/>
        </w:rPr>
      </w:pPr>
    </w:p>
    <w:p w:rsidR="002C1B89" w:rsidRPr="00437275" w:rsidRDefault="002C1B89" w:rsidP="002C1B89">
      <w:pPr>
        <w:pStyle w:val="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992"/>
          <w:tab w:val="left" w:pos="8992"/>
          <w:tab w:val="left" w:pos="8992"/>
          <w:tab w:val="left" w:pos="8992"/>
          <w:tab w:val="left" w:pos="899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7275">
        <w:rPr>
          <w:rFonts w:ascii="Times New Roman" w:hAnsi="Times New Roman" w:cs="Times New Roman"/>
          <w:sz w:val="24"/>
          <w:szCs w:val="24"/>
        </w:rPr>
        <w:t xml:space="preserve">На публични места да бъде </w:t>
      </w:r>
      <w:proofErr w:type="spellStart"/>
      <w:r w:rsidRPr="00437275">
        <w:rPr>
          <w:rFonts w:ascii="Times New Roman" w:hAnsi="Times New Roman" w:cs="Times New Roman"/>
          <w:sz w:val="24"/>
          <w:szCs w:val="24"/>
          <w:lang w:val="en-US"/>
        </w:rPr>
        <w:t>носено</w:t>
      </w:r>
      <w:proofErr w:type="spellEnd"/>
      <w:r w:rsidRPr="004372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ascii="Times New Roman" w:hAnsi="Times New Roman" w:cs="Times New Roman"/>
          <w:sz w:val="24"/>
          <w:szCs w:val="24"/>
          <w:lang w:val="en-US"/>
        </w:rPr>
        <w:t>облекло</w:t>
      </w:r>
      <w:proofErr w:type="spellEnd"/>
      <w:r w:rsidRPr="00437275">
        <w:rPr>
          <w:rFonts w:ascii="Times New Roman" w:hAnsi="Times New Roman" w:cs="Times New Roman"/>
          <w:sz w:val="24"/>
          <w:szCs w:val="24"/>
        </w:rPr>
        <w:t>, което напълно или частично скрива</w:t>
      </w:r>
      <w:r w:rsidRPr="004372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ascii="Times New Roman" w:hAnsi="Times New Roman" w:cs="Times New Roman"/>
          <w:sz w:val="24"/>
          <w:szCs w:val="24"/>
          <w:lang w:val="en-US"/>
        </w:rPr>
        <w:t>лицето</w:t>
      </w:r>
      <w:proofErr w:type="spellEnd"/>
      <w:r w:rsidRPr="00437275">
        <w:rPr>
          <w:rFonts w:ascii="Times New Roman" w:hAnsi="Times New Roman" w:cs="Times New Roman"/>
          <w:sz w:val="24"/>
          <w:szCs w:val="24"/>
        </w:rPr>
        <w:t xml:space="preserve"> на човек;</w:t>
      </w:r>
    </w:p>
    <w:p w:rsidR="002C1B89" w:rsidRPr="00437275" w:rsidRDefault="002C1B89" w:rsidP="002C1B8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992"/>
          <w:tab w:val="left" w:pos="8992"/>
          <w:tab w:val="left" w:pos="8992"/>
          <w:tab w:val="left" w:pos="8992"/>
          <w:tab w:val="left" w:pos="8992"/>
        </w:tabs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1B89" w:rsidRPr="00437275" w:rsidRDefault="00C956CF" w:rsidP="002C1B89">
      <w:pPr>
        <w:pStyle w:val="21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437275">
        <w:rPr>
          <w:rFonts w:cs="Times New Roman"/>
          <w:sz w:val="24"/>
          <w:szCs w:val="24"/>
        </w:rPr>
        <w:t>Н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осенето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на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вс</w:t>
      </w:r>
      <w:r w:rsidR="002C1B89" w:rsidRPr="00437275">
        <w:rPr>
          <w:rFonts w:cs="Times New Roman"/>
          <w:sz w:val="24"/>
          <w:szCs w:val="24"/>
        </w:rPr>
        <w:t>якакви</w:t>
      </w:r>
      <w:proofErr w:type="spellEnd"/>
      <w:r w:rsidR="002C1B89" w:rsidRPr="00437275">
        <w:rPr>
          <w:rFonts w:cs="Times New Roman"/>
          <w:sz w:val="24"/>
          <w:szCs w:val="24"/>
        </w:rPr>
        <w:t xml:space="preserve">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религиозн</w:t>
      </w:r>
      <w:proofErr w:type="spellEnd"/>
      <w:r w:rsidR="002C1B89" w:rsidRPr="00437275">
        <w:rPr>
          <w:rFonts w:cs="Times New Roman"/>
          <w:sz w:val="24"/>
          <w:szCs w:val="24"/>
        </w:rPr>
        <w:t>и</w:t>
      </w:r>
      <w:r w:rsidR="002C1B89"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облекл</w:t>
      </w:r>
      <w:proofErr w:type="spellEnd"/>
      <w:r w:rsidR="002C1B89" w:rsidRPr="00437275">
        <w:rPr>
          <w:rFonts w:cs="Times New Roman"/>
          <w:sz w:val="24"/>
          <w:szCs w:val="24"/>
        </w:rPr>
        <w:t>а</w:t>
      </w:r>
      <w:r w:rsidR="002C1B89" w:rsidRPr="00437275">
        <w:rPr>
          <w:rFonts w:cs="Times New Roman"/>
          <w:sz w:val="24"/>
          <w:szCs w:val="24"/>
          <w:lang w:val="en-US"/>
        </w:rPr>
        <w:t xml:space="preserve"> и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символи</w:t>
      </w:r>
      <w:proofErr w:type="spellEnd"/>
      <w:r w:rsidR="002C1B89" w:rsidRPr="00437275">
        <w:rPr>
          <w:rFonts w:cs="Times New Roman"/>
          <w:sz w:val="24"/>
          <w:szCs w:val="24"/>
        </w:rPr>
        <w:t xml:space="preserve"> на нерегистрирани у нас вероизповедания, включително и такива,</w:t>
      </w:r>
      <w:r w:rsidR="002C1B89"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които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са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в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разрез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с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морала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и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традициите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на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религиозните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общности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в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Република</w:t>
      </w:r>
      <w:proofErr w:type="spellEnd"/>
      <w:r w:rsidR="002C1B89"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2C1B89" w:rsidRPr="00437275">
        <w:rPr>
          <w:rFonts w:cs="Times New Roman"/>
          <w:sz w:val="24"/>
          <w:szCs w:val="24"/>
          <w:lang w:val="en-US"/>
        </w:rPr>
        <w:t>България</w:t>
      </w:r>
      <w:proofErr w:type="spellEnd"/>
      <w:r w:rsidR="002C1B89" w:rsidRPr="00437275">
        <w:rPr>
          <w:rFonts w:cs="Times New Roman"/>
          <w:sz w:val="24"/>
          <w:szCs w:val="24"/>
        </w:rPr>
        <w:t>;</w:t>
      </w:r>
      <w:r w:rsidR="002C1B89" w:rsidRPr="00437275">
        <w:rPr>
          <w:rFonts w:cs="Times New Roman"/>
          <w:sz w:val="24"/>
          <w:szCs w:val="24"/>
          <w:lang w:val="en-US"/>
        </w:rPr>
        <w:t xml:space="preserve"> </w:t>
      </w:r>
    </w:p>
    <w:p w:rsidR="002C1B89" w:rsidRPr="00437275" w:rsidRDefault="002C1B89" w:rsidP="002C1B89">
      <w:pPr>
        <w:pStyle w:val="21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437275">
        <w:rPr>
          <w:rFonts w:cs="Times New Roman"/>
          <w:sz w:val="24"/>
          <w:szCs w:val="24"/>
        </w:rPr>
        <w:t xml:space="preserve">Използването на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психотропни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вещества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или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cs="Times New Roman"/>
          <w:sz w:val="24"/>
          <w:szCs w:val="24"/>
          <w:lang w:val="en-US"/>
        </w:rPr>
        <w:t>хипнотични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и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други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методи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водещи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до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437275">
        <w:rPr>
          <w:rFonts w:cs="Times New Roman"/>
          <w:sz w:val="24"/>
          <w:szCs w:val="24"/>
          <w:lang w:val="en-US"/>
        </w:rPr>
        <w:t>промяна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в </w:t>
      </w:r>
      <w:proofErr w:type="spellStart"/>
      <w:r w:rsidRPr="00437275">
        <w:rPr>
          <w:rFonts w:cs="Times New Roman"/>
          <w:sz w:val="24"/>
          <w:szCs w:val="24"/>
          <w:lang w:val="en-US"/>
        </w:rPr>
        <w:t>съзнанието</w:t>
      </w:r>
      <w:proofErr w:type="spellEnd"/>
      <w:r w:rsidRPr="00437275">
        <w:rPr>
          <w:rFonts w:cs="Times New Roman"/>
          <w:sz w:val="24"/>
          <w:szCs w:val="24"/>
          <w:lang w:val="en-US"/>
        </w:rPr>
        <w:t xml:space="preserve"> на </w:t>
      </w:r>
      <w:proofErr w:type="spellStart"/>
      <w:r w:rsidRPr="00437275">
        <w:rPr>
          <w:rFonts w:cs="Times New Roman"/>
          <w:sz w:val="24"/>
          <w:szCs w:val="24"/>
          <w:lang w:val="en-US"/>
        </w:rPr>
        <w:t>човека</w:t>
      </w:r>
      <w:proofErr w:type="spellEnd"/>
      <w:r w:rsidRPr="00437275">
        <w:rPr>
          <w:rFonts w:cs="Times New Roman"/>
          <w:sz w:val="24"/>
          <w:szCs w:val="24"/>
          <w:lang w:val="en-US"/>
        </w:rPr>
        <w:t>.</w:t>
      </w:r>
    </w:p>
    <w:p w:rsidR="009826F1" w:rsidRPr="00437275" w:rsidRDefault="009B5B66" w:rsidP="009826F1">
      <w:pPr>
        <w:jc w:val="both"/>
        <w:rPr>
          <w:rStyle w:val="hps"/>
          <w:rFonts w:cs="Times New Roman"/>
          <w:sz w:val="24"/>
          <w:szCs w:val="24"/>
        </w:rPr>
      </w:pPr>
      <w:r w:rsidRPr="00437275">
        <w:rPr>
          <w:rStyle w:val="hps"/>
          <w:rFonts w:cs="Times New Roman"/>
          <w:sz w:val="24"/>
          <w:szCs w:val="24"/>
        </w:rPr>
        <w:t>Този акт на О</w:t>
      </w:r>
      <w:r w:rsidR="009826F1" w:rsidRPr="00437275">
        <w:rPr>
          <w:rStyle w:val="hps"/>
          <w:rFonts w:cs="Times New Roman"/>
          <w:sz w:val="24"/>
          <w:szCs w:val="24"/>
        </w:rPr>
        <w:t xml:space="preserve">бщинският съвет имаше за цел да се въведе ред и контрол при дейността на нетрадиционни за България, религиозни общности и да се вземат превантивни мерки срещу разпространението на радикален ислям на територията на Община Бургас. </w:t>
      </w:r>
      <w:r w:rsidR="00C956CF" w:rsidRPr="00437275">
        <w:rPr>
          <w:rStyle w:val="hps"/>
          <w:rFonts w:cs="Times New Roman"/>
          <w:sz w:val="24"/>
          <w:szCs w:val="24"/>
        </w:rPr>
        <w:t>С това си решение</w:t>
      </w:r>
      <w:r w:rsidRPr="00437275">
        <w:rPr>
          <w:rStyle w:val="hps"/>
          <w:rFonts w:cs="Times New Roman"/>
          <w:sz w:val="24"/>
          <w:szCs w:val="24"/>
        </w:rPr>
        <w:t xml:space="preserve"> бургаските общински съветници, освен загриженост и решителност, показаха и далновидност. Това бе потвърдено ч</w:t>
      </w:r>
      <w:r w:rsidR="009826F1" w:rsidRPr="00437275">
        <w:rPr>
          <w:rStyle w:val="hps"/>
          <w:rFonts w:cs="Times New Roman"/>
          <w:sz w:val="24"/>
          <w:szCs w:val="24"/>
        </w:rPr>
        <w:t xml:space="preserve">етири месеца </w:t>
      </w:r>
      <w:r w:rsidRPr="00437275">
        <w:rPr>
          <w:rStyle w:val="hps"/>
          <w:rFonts w:cs="Times New Roman"/>
          <w:sz w:val="24"/>
          <w:szCs w:val="24"/>
        </w:rPr>
        <w:t xml:space="preserve">по-късно от </w:t>
      </w:r>
      <w:r w:rsidR="009826F1" w:rsidRPr="00437275">
        <w:rPr>
          <w:rStyle w:val="hps"/>
          <w:rFonts w:cs="Times New Roman"/>
          <w:sz w:val="24"/>
          <w:szCs w:val="24"/>
        </w:rPr>
        <w:t>Народното събрание на Република България</w:t>
      </w:r>
      <w:r w:rsidRPr="00437275">
        <w:rPr>
          <w:rStyle w:val="hps"/>
          <w:rFonts w:cs="Times New Roman"/>
          <w:sz w:val="24"/>
          <w:szCs w:val="24"/>
        </w:rPr>
        <w:t>, което на 30 септември 2016 г.</w:t>
      </w:r>
      <w:r w:rsidR="009826F1" w:rsidRPr="00437275">
        <w:rPr>
          <w:rStyle w:val="hps"/>
          <w:rFonts w:cs="Times New Roman"/>
          <w:sz w:val="24"/>
          <w:szCs w:val="24"/>
        </w:rPr>
        <w:t xml:space="preserve"> прие Закон за ограничаване носенето на облекло, прикриващо или скриващо лицето.</w:t>
      </w:r>
      <w:r w:rsidR="00FD29C7" w:rsidRPr="00437275">
        <w:rPr>
          <w:rStyle w:val="hps"/>
          <w:rFonts w:cs="Times New Roman"/>
          <w:sz w:val="24"/>
          <w:szCs w:val="24"/>
        </w:rPr>
        <w:t xml:space="preserve"> </w:t>
      </w:r>
      <w:r w:rsidR="00FE423C" w:rsidRPr="00437275">
        <w:rPr>
          <w:rStyle w:val="hps"/>
          <w:rFonts w:cs="Times New Roman"/>
          <w:sz w:val="24"/>
          <w:szCs w:val="24"/>
        </w:rPr>
        <w:t>Законът регламентира забраната по горната т.1,  санкциите за първо и последващи нарушения и възлага контрола по спазването му на Министерството на вътрешните работи. Това налага да се направи промяна в чл.4а от Наредбата за опазване на обществения ред на територията на Община Бургас.</w:t>
      </w:r>
    </w:p>
    <w:p w:rsidR="00B95355" w:rsidRPr="00437275" w:rsidRDefault="00E84033" w:rsidP="006A278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992"/>
          <w:tab w:val="left" w:pos="8992"/>
          <w:tab w:val="left" w:pos="8992"/>
          <w:tab w:val="left" w:pos="8992"/>
          <w:tab w:val="left" w:pos="8992"/>
        </w:tabs>
        <w:jc w:val="both"/>
        <w:rPr>
          <w:rStyle w:val="hps"/>
          <w:rFonts w:ascii="Times New Roman" w:eastAsia="Times New Roman" w:hAnsi="Times New Roman" w:cs="Times New Roman"/>
          <w:sz w:val="24"/>
          <w:szCs w:val="24"/>
        </w:rPr>
      </w:pPr>
      <w:r w:rsidRPr="00437275">
        <w:rPr>
          <w:rStyle w:val="hps"/>
          <w:rFonts w:ascii="Times New Roman" w:eastAsia="Times New Roman" w:hAnsi="Times New Roman" w:cs="Times New Roman"/>
          <w:sz w:val="24"/>
          <w:szCs w:val="24"/>
        </w:rPr>
        <w:tab/>
      </w:r>
      <w:r w:rsidRPr="00437275">
        <w:rPr>
          <w:rStyle w:val="hps"/>
          <w:rFonts w:ascii="Times New Roman" w:eastAsia="Times New Roman" w:hAnsi="Times New Roman" w:cs="Times New Roman"/>
          <w:sz w:val="24"/>
          <w:szCs w:val="24"/>
        </w:rPr>
        <w:tab/>
      </w:r>
      <w:r w:rsidRPr="00437275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</w:p>
    <w:p w:rsidR="00B95355" w:rsidRPr="00437275" w:rsidRDefault="00E84033" w:rsidP="006A278A">
      <w:pPr>
        <w:shd w:val="clear" w:color="auto" w:fill="FFFFFF"/>
        <w:jc w:val="both"/>
        <w:rPr>
          <w:rStyle w:val="hps"/>
          <w:rFonts w:cs="Times New Roman"/>
          <w:b/>
          <w:bCs/>
          <w:spacing w:val="-2"/>
          <w:sz w:val="24"/>
          <w:szCs w:val="24"/>
        </w:rPr>
      </w:pPr>
      <w:r w:rsidRPr="00437275">
        <w:rPr>
          <w:rStyle w:val="hps"/>
          <w:rFonts w:cs="Times New Roman"/>
          <w:b/>
          <w:bCs/>
          <w:spacing w:val="-2"/>
          <w:sz w:val="24"/>
          <w:szCs w:val="24"/>
        </w:rPr>
        <w:t xml:space="preserve">Цел на </w:t>
      </w:r>
      <w:r w:rsidR="00FD29C7" w:rsidRPr="00437275">
        <w:rPr>
          <w:rStyle w:val="hps"/>
          <w:rFonts w:cs="Times New Roman"/>
          <w:b/>
          <w:bCs/>
          <w:spacing w:val="-2"/>
          <w:sz w:val="24"/>
          <w:szCs w:val="24"/>
        </w:rPr>
        <w:t>предлаганото изменение:</w:t>
      </w:r>
      <w:r w:rsidRPr="00437275">
        <w:rPr>
          <w:rStyle w:val="hps"/>
          <w:rFonts w:cs="Times New Roman"/>
          <w:b/>
          <w:bCs/>
          <w:spacing w:val="-2"/>
          <w:sz w:val="24"/>
          <w:szCs w:val="24"/>
        </w:rPr>
        <w:t xml:space="preserve"> </w:t>
      </w:r>
    </w:p>
    <w:p w:rsidR="00B95355" w:rsidRPr="00437275" w:rsidRDefault="00FD29C7" w:rsidP="006A278A">
      <w:pPr>
        <w:jc w:val="both"/>
        <w:rPr>
          <w:rStyle w:val="hps"/>
          <w:rFonts w:cs="Times New Roman"/>
          <w:sz w:val="24"/>
          <w:szCs w:val="24"/>
        </w:rPr>
      </w:pPr>
      <w:r w:rsidRPr="00437275">
        <w:rPr>
          <w:rStyle w:val="hps"/>
          <w:rFonts w:cs="Times New Roman"/>
          <w:sz w:val="24"/>
          <w:szCs w:val="24"/>
        </w:rPr>
        <w:t xml:space="preserve">Да се променят текстовете на </w:t>
      </w:r>
      <w:r w:rsidRPr="00437275">
        <w:rPr>
          <w:rFonts w:cs="Times New Roman"/>
          <w:sz w:val="24"/>
          <w:szCs w:val="24"/>
        </w:rPr>
        <w:t xml:space="preserve">Наредбата </w:t>
      </w:r>
      <w:r w:rsidRPr="00437275">
        <w:rPr>
          <w:rStyle w:val="hps"/>
          <w:rFonts w:cs="Times New Roman"/>
          <w:sz w:val="24"/>
          <w:szCs w:val="24"/>
        </w:rPr>
        <w:t xml:space="preserve">за опазване на обществения ред на територията на Община Бургас така, че да не </w:t>
      </w:r>
      <w:r w:rsidR="00C956CF" w:rsidRPr="00437275">
        <w:rPr>
          <w:rStyle w:val="hps"/>
          <w:rFonts w:cs="Times New Roman"/>
          <w:sz w:val="24"/>
          <w:szCs w:val="24"/>
        </w:rPr>
        <w:t xml:space="preserve">повтарят или </w:t>
      </w:r>
      <w:r w:rsidRPr="00437275">
        <w:rPr>
          <w:rStyle w:val="hps"/>
          <w:rFonts w:cs="Times New Roman"/>
          <w:sz w:val="24"/>
          <w:szCs w:val="24"/>
        </w:rPr>
        <w:t>противоречат</w:t>
      </w:r>
      <w:r w:rsidR="00C956CF" w:rsidRPr="00437275">
        <w:rPr>
          <w:rStyle w:val="hps"/>
          <w:rFonts w:cs="Times New Roman"/>
          <w:sz w:val="24"/>
          <w:szCs w:val="24"/>
        </w:rPr>
        <w:t xml:space="preserve"> на</w:t>
      </w:r>
      <w:r w:rsidRPr="00437275">
        <w:rPr>
          <w:rStyle w:val="hps"/>
          <w:rFonts w:cs="Times New Roman"/>
          <w:sz w:val="24"/>
          <w:szCs w:val="24"/>
        </w:rPr>
        <w:t xml:space="preserve"> Закона за ограничаване </w:t>
      </w:r>
      <w:r w:rsidRPr="00437275">
        <w:rPr>
          <w:rStyle w:val="hps"/>
          <w:rFonts w:cs="Times New Roman"/>
          <w:sz w:val="24"/>
          <w:szCs w:val="24"/>
        </w:rPr>
        <w:lastRenderedPageBreak/>
        <w:t>носенето на облекло, прикриващо или скриващо лицето.</w:t>
      </w:r>
    </w:p>
    <w:p w:rsidR="00B95355" w:rsidRPr="00437275" w:rsidRDefault="00B95355" w:rsidP="006A278A">
      <w:pPr>
        <w:widowControl/>
        <w:jc w:val="both"/>
        <w:rPr>
          <w:rStyle w:val="hps"/>
          <w:rFonts w:cs="Times New Roman"/>
          <w:b/>
          <w:bCs/>
          <w:spacing w:val="-2"/>
          <w:sz w:val="24"/>
          <w:szCs w:val="24"/>
        </w:rPr>
      </w:pPr>
    </w:p>
    <w:p w:rsidR="00B95355" w:rsidRPr="00437275" w:rsidRDefault="00E84033" w:rsidP="006A278A">
      <w:pPr>
        <w:shd w:val="clear" w:color="auto" w:fill="FFFFFF"/>
        <w:jc w:val="both"/>
        <w:rPr>
          <w:rStyle w:val="hps"/>
          <w:rFonts w:cs="Times New Roman"/>
          <w:b/>
          <w:bCs/>
          <w:spacing w:val="-2"/>
          <w:sz w:val="24"/>
          <w:szCs w:val="24"/>
        </w:rPr>
      </w:pPr>
      <w:r w:rsidRPr="00437275">
        <w:rPr>
          <w:rStyle w:val="hps"/>
          <w:rFonts w:cs="Times New Roman"/>
          <w:b/>
          <w:bCs/>
          <w:sz w:val="24"/>
          <w:szCs w:val="24"/>
        </w:rPr>
        <w:t xml:space="preserve">Финансови средства, необходими за прилагането на </w:t>
      </w:r>
      <w:r w:rsidRPr="00437275">
        <w:rPr>
          <w:rStyle w:val="hps"/>
          <w:rFonts w:cs="Times New Roman"/>
          <w:b/>
          <w:bCs/>
          <w:spacing w:val="-2"/>
          <w:sz w:val="24"/>
          <w:szCs w:val="24"/>
        </w:rPr>
        <w:t xml:space="preserve">наредбата  </w:t>
      </w:r>
    </w:p>
    <w:p w:rsidR="00B95355" w:rsidRPr="00437275" w:rsidRDefault="00E84033" w:rsidP="006A278A">
      <w:pPr>
        <w:shd w:val="clear" w:color="auto" w:fill="FFFFFF"/>
        <w:jc w:val="both"/>
        <w:rPr>
          <w:rStyle w:val="hps"/>
          <w:rFonts w:cs="Times New Roman"/>
          <w:sz w:val="24"/>
          <w:szCs w:val="24"/>
        </w:rPr>
      </w:pPr>
      <w:r w:rsidRPr="00437275">
        <w:rPr>
          <w:rStyle w:val="hps"/>
          <w:rFonts w:cs="Times New Roman"/>
          <w:sz w:val="24"/>
          <w:szCs w:val="24"/>
        </w:rPr>
        <w:t>За прилагане на измененията в Наредбата не е необходимо разходването на бюджетни средства.</w:t>
      </w:r>
    </w:p>
    <w:p w:rsidR="00B95355" w:rsidRPr="00437275" w:rsidRDefault="00B95355" w:rsidP="006A278A">
      <w:pPr>
        <w:shd w:val="clear" w:color="auto" w:fill="FFFFFF"/>
        <w:jc w:val="both"/>
        <w:rPr>
          <w:rFonts w:cs="Times New Roman"/>
          <w:b/>
          <w:bCs/>
          <w:sz w:val="24"/>
          <w:szCs w:val="24"/>
        </w:rPr>
      </w:pPr>
    </w:p>
    <w:p w:rsidR="00B95355" w:rsidRPr="00437275" w:rsidRDefault="00E84033" w:rsidP="006A278A">
      <w:pPr>
        <w:shd w:val="clear" w:color="auto" w:fill="FFFFFF"/>
        <w:jc w:val="both"/>
        <w:rPr>
          <w:rStyle w:val="hps"/>
          <w:rFonts w:cs="Times New Roman"/>
          <w:b/>
          <w:bCs/>
          <w:spacing w:val="-2"/>
          <w:sz w:val="24"/>
          <w:szCs w:val="24"/>
        </w:rPr>
      </w:pPr>
      <w:r w:rsidRPr="00437275">
        <w:rPr>
          <w:rStyle w:val="hps"/>
          <w:rFonts w:cs="Times New Roman"/>
          <w:b/>
          <w:bCs/>
          <w:spacing w:val="-2"/>
          <w:sz w:val="24"/>
          <w:szCs w:val="24"/>
        </w:rPr>
        <w:t>Очаквани резултати</w:t>
      </w:r>
    </w:p>
    <w:p w:rsidR="00B95355" w:rsidRPr="00437275" w:rsidRDefault="00C956CF" w:rsidP="006A278A">
      <w:pPr>
        <w:widowControl/>
        <w:jc w:val="both"/>
        <w:rPr>
          <w:rStyle w:val="hps"/>
          <w:rFonts w:cs="Times New Roman"/>
          <w:sz w:val="24"/>
          <w:szCs w:val="24"/>
        </w:rPr>
      </w:pPr>
      <w:r w:rsidRPr="00437275">
        <w:rPr>
          <w:rStyle w:val="hps"/>
          <w:rFonts w:cs="Times New Roman"/>
          <w:sz w:val="24"/>
          <w:szCs w:val="24"/>
        </w:rPr>
        <w:t>Отпадане задължението на общински служители да съставят актове и наказателни постановления на лица, носещи облекло, прикриващо или скриващо лицето.</w:t>
      </w:r>
    </w:p>
    <w:p w:rsidR="00B95355" w:rsidRPr="00437275" w:rsidRDefault="00B95355" w:rsidP="006A278A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B95355" w:rsidRPr="00437275" w:rsidRDefault="00E84033" w:rsidP="006A278A">
      <w:pPr>
        <w:shd w:val="clear" w:color="auto" w:fill="FFFFFF"/>
        <w:ind w:right="19"/>
        <w:jc w:val="both"/>
        <w:rPr>
          <w:rStyle w:val="hps"/>
          <w:rFonts w:cs="Times New Roman"/>
          <w:b/>
          <w:bCs/>
          <w:sz w:val="24"/>
          <w:szCs w:val="24"/>
        </w:rPr>
      </w:pPr>
      <w:r w:rsidRPr="00437275">
        <w:rPr>
          <w:rStyle w:val="hps"/>
          <w:rFonts w:cs="Times New Roman"/>
          <w:b/>
          <w:bCs/>
          <w:sz w:val="24"/>
          <w:szCs w:val="24"/>
        </w:rPr>
        <w:t>Анализ за съответствие с правото на Европейския съюз</w:t>
      </w:r>
    </w:p>
    <w:p w:rsidR="00B95355" w:rsidRDefault="00E84033" w:rsidP="006A278A">
      <w:pPr>
        <w:shd w:val="clear" w:color="auto" w:fill="FFFFFF"/>
        <w:ind w:right="19"/>
        <w:jc w:val="both"/>
        <w:rPr>
          <w:rStyle w:val="hps"/>
          <w:rFonts w:cs="Times New Roman"/>
          <w:sz w:val="24"/>
          <w:szCs w:val="24"/>
        </w:rPr>
      </w:pPr>
      <w:r w:rsidRPr="00437275">
        <w:rPr>
          <w:rStyle w:val="hps"/>
          <w:rFonts w:cs="Times New Roman"/>
          <w:sz w:val="24"/>
          <w:szCs w:val="24"/>
        </w:rPr>
        <w:t xml:space="preserve">Предлаганото изменение на Наредбата за </w:t>
      </w:r>
      <w:r w:rsidR="007128E4" w:rsidRPr="00437275">
        <w:rPr>
          <w:rStyle w:val="hps"/>
          <w:rFonts w:cs="Times New Roman"/>
          <w:sz w:val="24"/>
          <w:szCs w:val="24"/>
        </w:rPr>
        <w:t xml:space="preserve">опазване </w:t>
      </w:r>
      <w:r w:rsidRPr="00437275">
        <w:rPr>
          <w:rStyle w:val="hps"/>
          <w:rFonts w:cs="Times New Roman"/>
          <w:sz w:val="24"/>
          <w:szCs w:val="24"/>
        </w:rPr>
        <w:t xml:space="preserve">на обществения ред е в съответствие с нормативните актове от по-висока степен, както и с тези на европейското законодателство. </w:t>
      </w:r>
    </w:p>
    <w:p w:rsidR="00480FE2" w:rsidRDefault="00480FE2" w:rsidP="006A278A">
      <w:pPr>
        <w:shd w:val="clear" w:color="auto" w:fill="FFFFFF"/>
        <w:ind w:right="19"/>
        <w:jc w:val="both"/>
        <w:rPr>
          <w:rStyle w:val="hps"/>
          <w:rFonts w:cs="Times New Roman"/>
          <w:sz w:val="24"/>
          <w:szCs w:val="24"/>
        </w:rPr>
      </w:pPr>
    </w:p>
    <w:p w:rsidR="00480FE2" w:rsidRDefault="00480FE2" w:rsidP="006A278A">
      <w:pPr>
        <w:shd w:val="clear" w:color="auto" w:fill="FFFFFF"/>
        <w:ind w:right="19"/>
        <w:jc w:val="both"/>
        <w:rPr>
          <w:rStyle w:val="hps"/>
          <w:rFonts w:cs="Times New Roman"/>
          <w:sz w:val="24"/>
          <w:szCs w:val="24"/>
        </w:rPr>
      </w:pPr>
    </w:p>
    <w:p w:rsidR="00480FE2" w:rsidRPr="00437275" w:rsidRDefault="00480FE2" w:rsidP="006A278A">
      <w:pPr>
        <w:shd w:val="clear" w:color="auto" w:fill="FFFFFF"/>
        <w:ind w:right="19"/>
        <w:jc w:val="both"/>
        <w:rPr>
          <w:rStyle w:val="hps"/>
          <w:rFonts w:cs="Times New Roman"/>
          <w:sz w:val="24"/>
          <w:szCs w:val="24"/>
        </w:rPr>
      </w:pPr>
    </w:p>
    <w:p w:rsidR="00B95355" w:rsidRPr="00437275" w:rsidRDefault="00B95355" w:rsidP="006A278A">
      <w:pPr>
        <w:shd w:val="clear" w:color="auto" w:fill="FFFFFF"/>
        <w:ind w:right="10" w:firstLine="720"/>
        <w:jc w:val="both"/>
        <w:rPr>
          <w:rFonts w:cs="Times New Roman"/>
          <w:sz w:val="24"/>
          <w:szCs w:val="24"/>
        </w:rPr>
      </w:pPr>
    </w:p>
    <w:p w:rsidR="007D0E11" w:rsidRPr="00437275" w:rsidRDefault="007D0E11" w:rsidP="006A278A">
      <w:pPr>
        <w:widowControl/>
        <w:jc w:val="both"/>
        <w:rPr>
          <w:rStyle w:val="hps"/>
          <w:rFonts w:cs="Times New Roman"/>
          <w:bCs/>
          <w:sz w:val="24"/>
          <w:szCs w:val="24"/>
        </w:rPr>
      </w:pPr>
      <w:r w:rsidRPr="00437275">
        <w:rPr>
          <w:rStyle w:val="hps"/>
          <w:rFonts w:cs="Times New Roman"/>
          <w:bCs/>
          <w:sz w:val="24"/>
          <w:szCs w:val="24"/>
        </w:rPr>
        <w:t>Проект за решение:</w:t>
      </w:r>
    </w:p>
    <w:p w:rsidR="007D0E11" w:rsidRPr="00437275" w:rsidRDefault="007D0E11" w:rsidP="006A278A">
      <w:pPr>
        <w:widowControl/>
        <w:jc w:val="both"/>
        <w:rPr>
          <w:rStyle w:val="hps"/>
          <w:rFonts w:cs="Times New Roman"/>
          <w:bCs/>
          <w:sz w:val="24"/>
          <w:szCs w:val="24"/>
        </w:rPr>
      </w:pPr>
    </w:p>
    <w:p w:rsidR="007D0E11" w:rsidRPr="00437275" w:rsidRDefault="007D0E11" w:rsidP="006A278A">
      <w:pPr>
        <w:widowControl/>
        <w:jc w:val="both"/>
        <w:rPr>
          <w:rStyle w:val="hps"/>
          <w:rFonts w:cs="Times New Roman"/>
          <w:bCs/>
          <w:sz w:val="24"/>
          <w:szCs w:val="24"/>
        </w:rPr>
      </w:pPr>
    </w:p>
    <w:p w:rsidR="007D0E11" w:rsidRPr="00437275" w:rsidRDefault="007D0E11" w:rsidP="006A278A">
      <w:pPr>
        <w:widowControl/>
        <w:jc w:val="both"/>
        <w:rPr>
          <w:rStyle w:val="hps"/>
          <w:rFonts w:cs="Times New Roman"/>
          <w:bCs/>
          <w:sz w:val="24"/>
          <w:szCs w:val="24"/>
        </w:rPr>
      </w:pPr>
    </w:p>
    <w:p w:rsidR="00B95355" w:rsidRPr="00437275" w:rsidRDefault="007D0E11" w:rsidP="006A278A">
      <w:pPr>
        <w:widowControl/>
        <w:jc w:val="both"/>
        <w:rPr>
          <w:rStyle w:val="hps"/>
          <w:rFonts w:cs="Times New Roman"/>
          <w:spacing w:val="10"/>
          <w:sz w:val="24"/>
          <w:szCs w:val="24"/>
        </w:rPr>
      </w:pPr>
      <w:r w:rsidRPr="00437275">
        <w:rPr>
          <w:rStyle w:val="hps"/>
          <w:rFonts w:cs="Times New Roman"/>
          <w:sz w:val="24"/>
          <w:szCs w:val="24"/>
        </w:rPr>
        <w:t xml:space="preserve">Предлага на Общински съвет – Бургас, </w:t>
      </w:r>
      <w:r w:rsidR="00E85915" w:rsidRPr="00437275">
        <w:rPr>
          <w:rStyle w:val="hps"/>
          <w:rFonts w:cs="Times New Roman"/>
          <w:bCs/>
          <w:sz w:val="24"/>
          <w:szCs w:val="24"/>
        </w:rPr>
        <w:t>на основание</w:t>
      </w:r>
      <w:r w:rsidR="000608D7" w:rsidRPr="00437275">
        <w:rPr>
          <w:rStyle w:val="hps"/>
          <w:rFonts w:cs="Times New Roman"/>
          <w:b/>
          <w:bCs/>
          <w:sz w:val="24"/>
          <w:szCs w:val="24"/>
        </w:rPr>
        <w:t xml:space="preserve"> </w:t>
      </w:r>
      <w:r w:rsidR="000608D7" w:rsidRPr="00437275">
        <w:rPr>
          <w:rStyle w:val="hps"/>
          <w:rFonts w:cs="Times New Roman"/>
          <w:bCs/>
          <w:sz w:val="24"/>
          <w:szCs w:val="24"/>
        </w:rPr>
        <w:t xml:space="preserve">на </w:t>
      </w:r>
      <w:r w:rsidR="00E84033" w:rsidRPr="00437275">
        <w:rPr>
          <w:rStyle w:val="hps"/>
          <w:rFonts w:cs="Times New Roman"/>
          <w:sz w:val="24"/>
          <w:szCs w:val="24"/>
        </w:rPr>
        <w:t>чл.21, ал.1, т.23 и т.24, и ал.2 от ЗМСМА</w:t>
      </w:r>
      <w:r w:rsidR="00E85915" w:rsidRPr="00437275">
        <w:rPr>
          <w:rStyle w:val="hps"/>
          <w:rFonts w:cs="Times New Roman"/>
          <w:sz w:val="24"/>
          <w:szCs w:val="24"/>
        </w:rPr>
        <w:t>, да приеме:</w:t>
      </w:r>
    </w:p>
    <w:p w:rsidR="00B95355" w:rsidRPr="00437275" w:rsidRDefault="00B95355" w:rsidP="006A278A">
      <w:pPr>
        <w:shd w:val="clear" w:color="auto" w:fill="FFFFFF"/>
        <w:jc w:val="both"/>
        <w:rPr>
          <w:rStyle w:val="hps"/>
          <w:rFonts w:cs="Times New Roman"/>
          <w:spacing w:val="10"/>
          <w:sz w:val="24"/>
          <w:szCs w:val="24"/>
        </w:rPr>
      </w:pPr>
    </w:p>
    <w:p w:rsidR="00B95355" w:rsidRPr="00437275" w:rsidRDefault="00E84033" w:rsidP="006A278A">
      <w:pPr>
        <w:jc w:val="both"/>
        <w:rPr>
          <w:rStyle w:val="hps"/>
          <w:rFonts w:cs="Times New Roman"/>
          <w:sz w:val="24"/>
          <w:szCs w:val="24"/>
        </w:rPr>
      </w:pPr>
      <w:r w:rsidRPr="00437275">
        <w:rPr>
          <w:rStyle w:val="hps"/>
          <w:rFonts w:cs="Times New Roman"/>
          <w:sz w:val="24"/>
          <w:szCs w:val="24"/>
        </w:rPr>
        <w:t>Наредба за изменение</w:t>
      </w:r>
      <w:r w:rsidR="005E3721" w:rsidRPr="00437275">
        <w:rPr>
          <w:rStyle w:val="hps"/>
          <w:rFonts w:cs="Times New Roman"/>
          <w:sz w:val="24"/>
          <w:szCs w:val="24"/>
        </w:rPr>
        <w:t xml:space="preserve"> на Наредбата за опазване на обществения ред на територията на Община Бургас</w:t>
      </w:r>
      <w:r w:rsidR="00E85915" w:rsidRPr="00437275">
        <w:rPr>
          <w:rStyle w:val="hps"/>
          <w:rFonts w:cs="Times New Roman"/>
          <w:sz w:val="24"/>
          <w:szCs w:val="24"/>
        </w:rPr>
        <w:t>,</w:t>
      </w:r>
      <w:r w:rsidRPr="00437275">
        <w:rPr>
          <w:rStyle w:val="hps"/>
          <w:rFonts w:cs="Times New Roman"/>
          <w:sz w:val="24"/>
          <w:szCs w:val="24"/>
        </w:rPr>
        <w:t xml:space="preserve"> </w:t>
      </w:r>
      <w:r w:rsidR="00E85915" w:rsidRPr="00437275">
        <w:rPr>
          <w:rStyle w:val="hps"/>
          <w:rFonts w:cs="Times New Roman"/>
          <w:sz w:val="24"/>
          <w:szCs w:val="24"/>
        </w:rPr>
        <w:t>както следва:</w:t>
      </w:r>
    </w:p>
    <w:p w:rsidR="005E3721" w:rsidRPr="00437275" w:rsidRDefault="005E3721" w:rsidP="006A278A">
      <w:pPr>
        <w:jc w:val="both"/>
        <w:rPr>
          <w:rStyle w:val="hps"/>
          <w:rFonts w:cs="Times New Roman"/>
          <w:sz w:val="24"/>
          <w:szCs w:val="24"/>
        </w:rPr>
      </w:pPr>
    </w:p>
    <w:p w:rsidR="007D0E11" w:rsidRPr="00437275" w:rsidRDefault="007D0E11" w:rsidP="006A278A">
      <w:pPr>
        <w:jc w:val="both"/>
        <w:rPr>
          <w:rStyle w:val="hps"/>
          <w:rFonts w:cs="Times New Roman"/>
          <w:sz w:val="24"/>
          <w:szCs w:val="24"/>
        </w:rPr>
      </w:pPr>
    </w:p>
    <w:p w:rsidR="007D0E11" w:rsidRPr="00437275" w:rsidRDefault="007D0E11" w:rsidP="006A278A">
      <w:pPr>
        <w:jc w:val="both"/>
        <w:rPr>
          <w:rStyle w:val="hps"/>
          <w:rFonts w:cs="Times New Roman"/>
          <w:sz w:val="24"/>
          <w:szCs w:val="24"/>
        </w:rPr>
      </w:pPr>
    </w:p>
    <w:p w:rsidR="00B95355" w:rsidRPr="00437275" w:rsidRDefault="005E3721" w:rsidP="006A278A">
      <w:pPr>
        <w:pStyle w:val="Default"/>
        <w:jc w:val="both"/>
        <w:rPr>
          <w:rStyle w:val="hps"/>
          <w:rFonts w:cs="Times New Roman"/>
          <w:lang w:val="bg-BG"/>
        </w:rPr>
      </w:pPr>
      <w:r w:rsidRPr="00437275">
        <w:rPr>
          <w:rStyle w:val="hps"/>
          <w:rFonts w:cs="Times New Roman"/>
        </w:rPr>
        <w:t xml:space="preserve">§ </w:t>
      </w:r>
      <w:r w:rsidRPr="00437275">
        <w:rPr>
          <w:rStyle w:val="hps"/>
          <w:rFonts w:cs="Times New Roman"/>
          <w:lang w:val="bg-BG"/>
        </w:rPr>
        <w:t>1</w:t>
      </w:r>
      <w:r w:rsidR="00E84033" w:rsidRPr="00437275">
        <w:rPr>
          <w:rStyle w:val="hps"/>
          <w:rFonts w:cs="Times New Roman"/>
        </w:rPr>
        <w:t xml:space="preserve">. </w:t>
      </w:r>
      <w:r w:rsidR="00C956CF" w:rsidRPr="00437275">
        <w:rPr>
          <w:rStyle w:val="hps"/>
          <w:rFonts w:cs="Times New Roman"/>
          <w:lang w:val="bg-BG"/>
        </w:rPr>
        <w:t>В</w:t>
      </w:r>
      <w:r w:rsidR="00E84033" w:rsidRPr="00437275">
        <w:rPr>
          <w:rStyle w:val="hps"/>
          <w:rFonts w:cs="Times New Roman"/>
        </w:rPr>
        <w:t xml:space="preserve"> </w:t>
      </w:r>
      <w:r w:rsidR="006A278A" w:rsidRPr="00437275">
        <w:rPr>
          <w:rStyle w:val="hps"/>
          <w:rFonts w:cs="Times New Roman"/>
          <w:lang w:val="bg-BG"/>
        </w:rPr>
        <w:t>чл.</w:t>
      </w:r>
      <w:r w:rsidRPr="00437275">
        <w:rPr>
          <w:rStyle w:val="hps"/>
          <w:rFonts w:cs="Times New Roman"/>
          <w:lang w:val="bg-BG"/>
        </w:rPr>
        <w:t>4а</w:t>
      </w:r>
      <w:r w:rsidR="00E85915" w:rsidRPr="00437275">
        <w:rPr>
          <w:rStyle w:val="hps"/>
          <w:rFonts w:cs="Times New Roman"/>
          <w:lang w:val="bg-BG"/>
        </w:rPr>
        <w:t xml:space="preserve"> </w:t>
      </w:r>
      <w:r w:rsidR="00C956CF" w:rsidRPr="00437275">
        <w:rPr>
          <w:rStyle w:val="hps"/>
          <w:rFonts w:cs="Times New Roman"/>
          <w:lang w:val="bg-BG"/>
        </w:rPr>
        <w:t>ал.1 отпадат думите „</w:t>
      </w:r>
      <w:proofErr w:type="spellStart"/>
      <w:r w:rsidR="00C956CF" w:rsidRPr="00437275">
        <w:rPr>
          <w:rStyle w:val="hps"/>
          <w:rFonts w:cs="Times New Roman"/>
        </w:rPr>
        <w:t>облекло</w:t>
      </w:r>
      <w:proofErr w:type="spellEnd"/>
      <w:r w:rsidR="00C956CF" w:rsidRPr="00437275">
        <w:rPr>
          <w:rStyle w:val="hps"/>
          <w:rFonts w:cs="Times New Roman"/>
          <w:lang w:val="bg-BG"/>
        </w:rPr>
        <w:t>, което напълно или частично скрива</w:t>
      </w:r>
      <w:r w:rsidR="00C956CF" w:rsidRPr="00437275">
        <w:rPr>
          <w:rStyle w:val="hps"/>
          <w:rFonts w:cs="Times New Roman"/>
        </w:rPr>
        <w:t xml:space="preserve"> </w:t>
      </w:r>
      <w:proofErr w:type="spellStart"/>
      <w:r w:rsidR="00C956CF" w:rsidRPr="00437275">
        <w:rPr>
          <w:rStyle w:val="hps"/>
          <w:rFonts w:cs="Times New Roman"/>
        </w:rPr>
        <w:t>лицето</w:t>
      </w:r>
      <w:proofErr w:type="spellEnd"/>
      <w:r w:rsidR="00C956CF" w:rsidRPr="00437275">
        <w:rPr>
          <w:rStyle w:val="hps"/>
          <w:rFonts w:cs="Times New Roman"/>
        </w:rPr>
        <w:t xml:space="preserve">, </w:t>
      </w:r>
      <w:proofErr w:type="spellStart"/>
      <w:r w:rsidR="00C956CF" w:rsidRPr="00437275">
        <w:rPr>
          <w:rStyle w:val="hps"/>
          <w:rFonts w:cs="Times New Roman"/>
        </w:rPr>
        <w:t>както</w:t>
      </w:r>
      <w:proofErr w:type="spellEnd"/>
      <w:r w:rsidR="00C956CF" w:rsidRPr="00437275">
        <w:rPr>
          <w:rStyle w:val="hps"/>
          <w:rFonts w:cs="Times New Roman"/>
        </w:rPr>
        <w:t xml:space="preserve"> и</w:t>
      </w:r>
      <w:r w:rsidR="00C956CF" w:rsidRPr="00437275">
        <w:rPr>
          <w:rStyle w:val="hps"/>
          <w:rFonts w:cs="Times New Roman"/>
          <w:lang w:val="bg-BG"/>
        </w:rPr>
        <w:t xml:space="preserve">”, </w:t>
      </w:r>
      <w:r w:rsidR="000608D7" w:rsidRPr="00437275">
        <w:rPr>
          <w:rStyle w:val="hps"/>
          <w:rFonts w:cs="Times New Roman"/>
          <w:lang w:val="bg-BG"/>
        </w:rPr>
        <w:t>к</w:t>
      </w:r>
      <w:r w:rsidR="00C956CF" w:rsidRPr="00437275">
        <w:rPr>
          <w:rStyle w:val="hps"/>
          <w:rFonts w:cs="Times New Roman"/>
          <w:lang w:val="bg-BG"/>
        </w:rPr>
        <w:t>а</w:t>
      </w:r>
      <w:r w:rsidR="000608D7" w:rsidRPr="00437275">
        <w:rPr>
          <w:rStyle w:val="hps"/>
          <w:rFonts w:cs="Times New Roman"/>
          <w:lang w:val="bg-BG"/>
        </w:rPr>
        <w:t>то</w:t>
      </w:r>
      <w:r w:rsidR="00C956CF" w:rsidRPr="00437275">
        <w:rPr>
          <w:rStyle w:val="hps"/>
          <w:rFonts w:cs="Times New Roman"/>
          <w:lang w:val="bg-BG"/>
        </w:rPr>
        <w:t xml:space="preserve"> </w:t>
      </w:r>
      <w:r w:rsidR="00E85915" w:rsidRPr="00437275">
        <w:rPr>
          <w:rStyle w:val="hps"/>
          <w:rFonts w:cs="Times New Roman"/>
          <w:lang w:val="bg-BG"/>
        </w:rPr>
        <w:t>текст</w:t>
      </w:r>
      <w:r w:rsidR="00C956CF" w:rsidRPr="00437275">
        <w:rPr>
          <w:rStyle w:val="hps"/>
          <w:rFonts w:cs="Times New Roman"/>
          <w:lang w:val="bg-BG"/>
        </w:rPr>
        <w:t xml:space="preserve">ът на алинеята </w:t>
      </w:r>
      <w:r w:rsidR="000608D7" w:rsidRPr="00437275">
        <w:rPr>
          <w:rStyle w:val="hps"/>
          <w:rFonts w:cs="Times New Roman"/>
          <w:lang w:val="bg-BG"/>
        </w:rPr>
        <w:t>придобива следния вид</w:t>
      </w:r>
      <w:r w:rsidR="00E85915" w:rsidRPr="00437275">
        <w:rPr>
          <w:rStyle w:val="hps"/>
          <w:rFonts w:cs="Times New Roman"/>
          <w:lang w:val="bg-BG"/>
        </w:rPr>
        <w:t>:</w:t>
      </w:r>
    </w:p>
    <w:p w:rsidR="00B95355" w:rsidRPr="00437275" w:rsidRDefault="00B95355" w:rsidP="006A278A">
      <w:pPr>
        <w:pStyle w:val="Default"/>
        <w:jc w:val="both"/>
        <w:rPr>
          <w:rStyle w:val="hps"/>
          <w:rFonts w:cs="Times New Roman"/>
        </w:rPr>
      </w:pPr>
    </w:p>
    <w:p w:rsidR="00B95355" w:rsidRPr="00437275" w:rsidRDefault="005E3721" w:rsidP="006A278A">
      <w:pPr>
        <w:pStyle w:val="Default"/>
        <w:jc w:val="both"/>
        <w:rPr>
          <w:rStyle w:val="hps"/>
          <w:rFonts w:cs="Times New Roman"/>
          <w:lang w:val="bg-BG"/>
        </w:rPr>
      </w:pPr>
      <w:proofErr w:type="spellStart"/>
      <w:r w:rsidRPr="00437275">
        <w:rPr>
          <w:rStyle w:val="hps"/>
          <w:rFonts w:cs="Times New Roman"/>
        </w:rPr>
        <w:t>Чл</w:t>
      </w:r>
      <w:proofErr w:type="spellEnd"/>
      <w:r w:rsidRPr="00437275">
        <w:rPr>
          <w:rStyle w:val="hps"/>
          <w:rFonts w:cs="Times New Roman"/>
        </w:rPr>
        <w:t xml:space="preserve">. </w:t>
      </w:r>
      <w:r w:rsidRPr="00437275">
        <w:rPr>
          <w:rStyle w:val="hps"/>
          <w:rFonts w:cs="Times New Roman"/>
          <w:lang w:val="bg-BG"/>
        </w:rPr>
        <w:t>4а. (1)</w:t>
      </w:r>
      <w:r w:rsidR="00E84033" w:rsidRPr="00437275">
        <w:rPr>
          <w:rStyle w:val="hps"/>
          <w:rFonts w:cs="Times New Roman"/>
        </w:rPr>
        <w:t xml:space="preserve"> </w:t>
      </w:r>
      <w:proofErr w:type="spellStart"/>
      <w:r w:rsidR="00E84033" w:rsidRPr="00437275">
        <w:rPr>
          <w:rStyle w:val="hps"/>
          <w:rFonts w:cs="Times New Roman"/>
        </w:rPr>
        <w:t>З</w:t>
      </w:r>
      <w:r w:rsidR="00E85915" w:rsidRPr="00437275">
        <w:rPr>
          <w:rStyle w:val="hps"/>
          <w:rFonts w:cs="Times New Roman"/>
        </w:rPr>
        <w:t>абранява</w:t>
      </w:r>
      <w:proofErr w:type="spellEnd"/>
      <w:r w:rsidR="00E85915" w:rsidRPr="00437275">
        <w:rPr>
          <w:rStyle w:val="hps"/>
          <w:rFonts w:cs="Times New Roman"/>
        </w:rPr>
        <w:t xml:space="preserve"> </w:t>
      </w:r>
      <w:proofErr w:type="spellStart"/>
      <w:r w:rsidR="00E85915" w:rsidRPr="00437275">
        <w:rPr>
          <w:rStyle w:val="hps"/>
          <w:rFonts w:cs="Times New Roman"/>
        </w:rPr>
        <w:t>се</w:t>
      </w:r>
      <w:proofErr w:type="spellEnd"/>
      <w:r w:rsidR="00E85915" w:rsidRPr="00437275">
        <w:rPr>
          <w:rStyle w:val="hps"/>
          <w:rFonts w:cs="Times New Roman"/>
        </w:rPr>
        <w:t xml:space="preserve"> </w:t>
      </w:r>
      <w:proofErr w:type="spellStart"/>
      <w:r w:rsidR="00E85915" w:rsidRPr="00437275">
        <w:rPr>
          <w:rStyle w:val="hps"/>
          <w:rFonts w:cs="Times New Roman"/>
        </w:rPr>
        <w:t>носенето</w:t>
      </w:r>
      <w:proofErr w:type="spellEnd"/>
      <w:r w:rsidR="00E85915" w:rsidRPr="00437275">
        <w:rPr>
          <w:rStyle w:val="hps"/>
          <w:rFonts w:cs="Times New Roman"/>
        </w:rPr>
        <w:t xml:space="preserve"> на </w:t>
      </w:r>
      <w:proofErr w:type="spellStart"/>
      <w:r w:rsidR="00E84033" w:rsidRPr="00437275">
        <w:rPr>
          <w:rStyle w:val="hps"/>
          <w:rFonts w:cs="Times New Roman"/>
        </w:rPr>
        <w:t>вс</w:t>
      </w:r>
      <w:r w:rsidR="00B86EA3" w:rsidRPr="00437275">
        <w:rPr>
          <w:rStyle w:val="hps"/>
          <w:rFonts w:cs="Times New Roman"/>
          <w:lang w:val="bg-BG"/>
        </w:rPr>
        <w:t>якакви</w:t>
      </w:r>
      <w:proofErr w:type="spellEnd"/>
      <w:r w:rsidR="00B86EA3" w:rsidRPr="00437275">
        <w:rPr>
          <w:rStyle w:val="hps"/>
          <w:rFonts w:cs="Times New Roman"/>
          <w:lang w:val="bg-BG"/>
        </w:rPr>
        <w:t xml:space="preserve"> </w:t>
      </w:r>
      <w:proofErr w:type="spellStart"/>
      <w:r w:rsidR="00B86EA3" w:rsidRPr="00437275">
        <w:rPr>
          <w:rStyle w:val="hps"/>
          <w:rFonts w:cs="Times New Roman"/>
        </w:rPr>
        <w:t>религиозн</w:t>
      </w:r>
      <w:proofErr w:type="spellEnd"/>
      <w:r w:rsidR="00B86EA3" w:rsidRPr="00437275">
        <w:rPr>
          <w:rStyle w:val="hps"/>
          <w:rFonts w:cs="Times New Roman"/>
          <w:lang w:val="bg-BG"/>
        </w:rPr>
        <w:t>и</w:t>
      </w:r>
      <w:r w:rsidR="00B86EA3" w:rsidRPr="00437275">
        <w:rPr>
          <w:rStyle w:val="hps"/>
          <w:rFonts w:cs="Times New Roman"/>
        </w:rPr>
        <w:t xml:space="preserve"> </w:t>
      </w:r>
      <w:proofErr w:type="spellStart"/>
      <w:r w:rsidR="00B86EA3" w:rsidRPr="00437275">
        <w:rPr>
          <w:rStyle w:val="hps"/>
          <w:rFonts w:cs="Times New Roman"/>
        </w:rPr>
        <w:t>облекл</w:t>
      </w:r>
      <w:proofErr w:type="spellEnd"/>
      <w:r w:rsidR="00B86EA3" w:rsidRPr="00437275">
        <w:rPr>
          <w:rStyle w:val="hps"/>
          <w:rFonts w:cs="Times New Roman"/>
          <w:lang w:val="bg-BG"/>
        </w:rPr>
        <w:t>а</w:t>
      </w:r>
      <w:r w:rsidR="00E84033" w:rsidRPr="00437275">
        <w:rPr>
          <w:rStyle w:val="hps"/>
          <w:rFonts w:cs="Times New Roman"/>
        </w:rPr>
        <w:t xml:space="preserve"> и </w:t>
      </w:r>
      <w:proofErr w:type="spellStart"/>
      <w:r w:rsidR="00E84033" w:rsidRPr="00437275">
        <w:rPr>
          <w:rStyle w:val="hps"/>
          <w:rFonts w:cs="Times New Roman"/>
        </w:rPr>
        <w:t>символи</w:t>
      </w:r>
      <w:proofErr w:type="spellEnd"/>
      <w:r w:rsidR="00E85915" w:rsidRPr="00437275">
        <w:rPr>
          <w:rStyle w:val="hps"/>
          <w:rFonts w:cs="Times New Roman"/>
          <w:lang w:val="bg-BG"/>
        </w:rPr>
        <w:t xml:space="preserve"> на нерегистрирани </w:t>
      </w:r>
      <w:r w:rsidR="00B86EA3" w:rsidRPr="00437275">
        <w:rPr>
          <w:rStyle w:val="hps"/>
          <w:rFonts w:cs="Times New Roman"/>
          <w:lang w:val="bg-BG"/>
        </w:rPr>
        <w:t xml:space="preserve">у нас </w:t>
      </w:r>
      <w:r w:rsidR="00E85915" w:rsidRPr="00437275">
        <w:rPr>
          <w:rStyle w:val="hps"/>
          <w:rFonts w:cs="Times New Roman"/>
          <w:lang w:val="bg-BG"/>
        </w:rPr>
        <w:t>вероизповедания</w:t>
      </w:r>
      <w:r w:rsidR="00B86EA3" w:rsidRPr="00437275">
        <w:rPr>
          <w:rStyle w:val="hps"/>
          <w:rFonts w:cs="Times New Roman"/>
          <w:lang w:val="bg-BG"/>
        </w:rPr>
        <w:t>, вкл. и такива,</w:t>
      </w:r>
      <w:r w:rsidR="00E84033" w:rsidRPr="00437275">
        <w:rPr>
          <w:rStyle w:val="hps"/>
          <w:rFonts w:cs="Times New Roman"/>
        </w:rPr>
        <w:t xml:space="preserve"> </w:t>
      </w:r>
      <w:proofErr w:type="spellStart"/>
      <w:r w:rsidR="00E84033" w:rsidRPr="00437275">
        <w:rPr>
          <w:rStyle w:val="hps"/>
          <w:rFonts w:cs="Times New Roman"/>
        </w:rPr>
        <w:t>които</w:t>
      </w:r>
      <w:proofErr w:type="spellEnd"/>
      <w:r w:rsidR="00E84033" w:rsidRPr="00437275">
        <w:rPr>
          <w:rStyle w:val="hps"/>
          <w:rFonts w:cs="Times New Roman"/>
        </w:rPr>
        <w:t xml:space="preserve"> </w:t>
      </w:r>
      <w:proofErr w:type="spellStart"/>
      <w:r w:rsidR="00E84033" w:rsidRPr="00437275">
        <w:rPr>
          <w:rStyle w:val="hps"/>
          <w:rFonts w:cs="Times New Roman"/>
        </w:rPr>
        <w:t>са</w:t>
      </w:r>
      <w:proofErr w:type="spellEnd"/>
      <w:r w:rsidR="00E84033" w:rsidRPr="00437275">
        <w:rPr>
          <w:rStyle w:val="hps"/>
          <w:rFonts w:cs="Times New Roman"/>
        </w:rPr>
        <w:t xml:space="preserve"> в </w:t>
      </w:r>
      <w:proofErr w:type="spellStart"/>
      <w:r w:rsidR="00E84033" w:rsidRPr="00437275">
        <w:rPr>
          <w:rStyle w:val="hps"/>
          <w:rFonts w:cs="Times New Roman"/>
        </w:rPr>
        <w:t>разрез</w:t>
      </w:r>
      <w:proofErr w:type="spellEnd"/>
      <w:r w:rsidR="00E84033" w:rsidRPr="00437275">
        <w:rPr>
          <w:rStyle w:val="hps"/>
          <w:rFonts w:cs="Times New Roman"/>
        </w:rPr>
        <w:t xml:space="preserve"> с </w:t>
      </w:r>
      <w:proofErr w:type="spellStart"/>
      <w:r w:rsidR="00E84033" w:rsidRPr="00437275">
        <w:rPr>
          <w:rStyle w:val="hps"/>
          <w:rFonts w:cs="Times New Roman"/>
        </w:rPr>
        <w:t>морала</w:t>
      </w:r>
      <w:proofErr w:type="spellEnd"/>
      <w:r w:rsidR="00E84033" w:rsidRPr="00437275">
        <w:rPr>
          <w:rStyle w:val="hps"/>
          <w:rFonts w:cs="Times New Roman"/>
        </w:rPr>
        <w:t xml:space="preserve"> и </w:t>
      </w:r>
      <w:proofErr w:type="spellStart"/>
      <w:r w:rsidR="00E84033" w:rsidRPr="00437275">
        <w:rPr>
          <w:rStyle w:val="hps"/>
          <w:rFonts w:cs="Times New Roman"/>
        </w:rPr>
        <w:t>традициите</w:t>
      </w:r>
      <w:proofErr w:type="spellEnd"/>
      <w:r w:rsidR="00E84033" w:rsidRPr="00437275">
        <w:rPr>
          <w:rStyle w:val="hps"/>
          <w:rFonts w:cs="Times New Roman"/>
        </w:rPr>
        <w:t xml:space="preserve"> на </w:t>
      </w:r>
      <w:proofErr w:type="spellStart"/>
      <w:r w:rsidR="00E84033" w:rsidRPr="00437275">
        <w:rPr>
          <w:rStyle w:val="hps"/>
          <w:rFonts w:cs="Times New Roman"/>
        </w:rPr>
        <w:t>религиозните</w:t>
      </w:r>
      <w:proofErr w:type="spellEnd"/>
      <w:r w:rsidR="00E84033" w:rsidRPr="00437275">
        <w:rPr>
          <w:rStyle w:val="hps"/>
          <w:rFonts w:cs="Times New Roman"/>
        </w:rPr>
        <w:t xml:space="preserve"> </w:t>
      </w:r>
      <w:proofErr w:type="spellStart"/>
      <w:r w:rsidR="00E84033" w:rsidRPr="00437275">
        <w:rPr>
          <w:rStyle w:val="hps"/>
          <w:rFonts w:cs="Times New Roman"/>
        </w:rPr>
        <w:t>общности</w:t>
      </w:r>
      <w:proofErr w:type="spellEnd"/>
      <w:r w:rsidR="00E84033" w:rsidRPr="00437275">
        <w:rPr>
          <w:rStyle w:val="hps"/>
          <w:rFonts w:cs="Times New Roman"/>
        </w:rPr>
        <w:t xml:space="preserve"> в </w:t>
      </w:r>
      <w:proofErr w:type="spellStart"/>
      <w:r w:rsidR="00E84033" w:rsidRPr="00437275">
        <w:rPr>
          <w:rStyle w:val="hps"/>
          <w:rFonts w:cs="Times New Roman"/>
        </w:rPr>
        <w:t>Република</w:t>
      </w:r>
      <w:proofErr w:type="spellEnd"/>
      <w:r w:rsidR="00E84033" w:rsidRPr="00437275">
        <w:rPr>
          <w:rStyle w:val="hps"/>
          <w:rFonts w:cs="Times New Roman"/>
        </w:rPr>
        <w:t xml:space="preserve"> </w:t>
      </w:r>
      <w:proofErr w:type="spellStart"/>
      <w:r w:rsidR="00E84033" w:rsidRPr="00437275">
        <w:rPr>
          <w:rStyle w:val="hps"/>
          <w:rFonts w:cs="Times New Roman"/>
        </w:rPr>
        <w:t>България</w:t>
      </w:r>
      <w:proofErr w:type="spellEnd"/>
      <w:r w:rsidR="00E85915" w:rsidRPr="00437275">
        <w:rPr>
          <w:rStyle w:val="hps"/>
          <w:rFonts w:cs="Times New Roman"/>
          <w:lang w:val="bg-BG"/>
        </w:rPr>
        <w:t>.</w:t>
      </w:r>
      <w:r w:rsidR="00E84033" w:rsidRPr="00437275">
        <w:rPr>
          <w:rStyle w:val="hps"/>
          <w:rFonts w:cs="Times New Roman"/>
        </w:rPr>
        <w:t xml:space="preserve">  </w:t>
      </w:r>
    </w:p>
    <w:p w:rsidR="00B86EA3" w:rsidRPr="00437275" w:rsidRDefault="00B86EA3" w:rsidP="006A278A">
      <w:pPr>
        <w:pStyle w:val="Default"/>
        <w:jc w:val="both"/>
        <w:rPr>
          <w:rStyle w:val="hps"/>
          <w:rFonts w:cs="Times New Roman"/>
          <w:lang w:val="bg-BG"/>
        </w:rPr>
      </w:pPr>
    </w:p>
    <w:p w:rsidR="00AA6D37" w:rsidRPr="00437275" w:rsidRDefault="00AA6D37" w:rsidP="006A278A">
      <w:pPr>
        <w:pStyle w:val="Default"/>
        <w:jc w:val="both"/>
        <w:rPr>
          <w:rStyle w:val="hps"/>
          <w:rFonts w:cs="Times New Roman"/>
          <w:lang w:val="bg-BG"/>
        </w:rPr>
      </w:pPr>
      <w:r w:rsidRPr="00437275">
        <w:rPr>
          <w:rStyle w:val="hps"/>
          <w:rFonts w:cs="Times New Roman"/>
          <w:lang w:val="bg-BG"/>
        </w:rPr>
        <w:t>§ 2. Чл.4а ал.3 отпада;</w:t>
      </w:r>
    </w:p>
    <w:p w:rsidR="00AA6D37" w:rsidRPr="00437275" w:rsidRDefault="00AA6D37" w:rsidP="006A278A">
      <w:pPr>
        <w:pStyle w:val="Default"/>
        <w:jc w:val="both"/>
        <w:rPr>
          <w:rStyle w:val="hps"/>
          <w:rFonts w:cs="Times New Roman"/>
          <w:lang w:val="bg-BG"/>
        </w:rPr>
      </w:pPr>
    </w:p>
    <w:p w:rsidR="00B86EA3" w:rsidRPr="00437275" w:rsidRDefault="00AA6D37" w:rsidP="006A278A">
      <w:pPr>
        <w:pStyle w:val="Default"/>
        <w:jc w:val="both"/>
        <w:rPr>
          <w:rStyle w:val="hps"/>
          <w:rFonts w:cs="Times New Roman"/>
          <w:color w:val="FF0000"/>
          <w:u w:val="single"/>
          <w:lang w:val="bg-BG"/>
        </w:rPr>
      </w:pPr>
      <w:r w:rsidRPr="00437275">
        <w:rPr>
          <w:rStyle w:val="hps"/>
          <w:rFonts w:cs="Times New Roman"/>
          <w:lang w:val="bg-BG"/>
        </w:rPr>
        <w:t>$ 3. Чл.4а</w:t>
      </w:r>
      <w:r w:rsidR="00C956CF" w:rsidRPr="00437275">
        <w:rPr>
          <w:rStyle w:val="hps"/>
          <w:rFonts w:cs="Times New Roman"/>
          <w:lang w:val="bg-BG"/>
        </w:rPr>
        <w:t xml:space="preserve"> </w:t>
      </w:r>
      <w:r w:rsidRPr="00437275">
        <w:rPr>
          <w:rStyle w:val="hps"/>
          <w:rFonts w:cs="Times New Roman"/>
          <w:lang w:val="bg-BG"/>
        </w:rPr>
        <w:t>ал.4 става ал.3;</w:t>
      </w:r>
    </w:p>
    <w:p w:rsidR="006A278A" w:rsidRPr="00437275" w:rsidRDefault="006A278A" w:rsidP="006A278A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hps"/>
          <w:rFonts w:ascii="Times New Roman" w:hAnsi="Times New Roman" w:cs="Times New Roman"/>
          <w:sz w:val="24"/>
          <w:szCs w:val="24"/>
          <w:u w:color="000000"/>
        </w:rPr>
      </w:pPr>
    </w:p>
    <w:p w:rsidR="00D14976" w:rsidRPr="00437275" w:rsidRDefault="006A278A" w:rsidP="00C956C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hps"/>
          <w:rFonts w:ascii="Times New Roman" w:hAnsi="Times New Roman" w:cs="Times New Roman"/>
          <w:sz w:val="24"/>
          <w:szCs w:val="24"/>
          <w:u w:color="000000"/>
        </w:rPr>
      </w:pPr>
      <w:r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>$</w:t>
      </w:r>
      <w:r w:rsidR="002A04CF"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D14976"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>4</w:t>
      </w:r>
      <w:r w:rsidR="00C956CF"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 xml:space="preserve">. </w:t>
      </w:r>
      <w:r w:rsidR="00480FE2">
        <w:rPr>
          <w:rStyle w:val="hps"/>
          <w:rFonts w:ascii="Times New Roman" w:hAnsi="Times New Roman" w:cs="Times New Roman"/>
          <w:sz w:val="24"/>
          <w:szCs w:val="24"/>
          <w:u w:color="000000"/>
        </w:rPr>
        <w:t>Ч</w:t>
      </w:r>
      <w:r w:rsidR="00D14976"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>л.4а става чл.4;</w:t>
      </w:r>
    </w:p>
    <w:p w:rsidR="00D14976" w:rsidRPr="00437275" w:rsidRDefault="00D14976" w:rsidP="00C956C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hps"/>
          <w:rFonts w:ascii="Times New Roman" w:hAnsi="Times New Roman" w:cs="Times New Roman"/>
          <w:sz w:val="24"/>
          <w:szCs w:val="24"/>
          <w:u w:color="000000"/>
        </w:rPr>
      </w:pPr>
    </w:p>
    <w:p w:rsidR="00D14976" w:rsidRPr="00437275" w:rsidRDefault="00D14976" w:rsidP="00C956C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hps"/>
          <w:rFonts w:ascii="Times New Roman" w:hAnsi="Times New Roman" w:cs="Times New Roman"/>
          <w:sz w:val="24"/>
          <w:szCs w:val="24"/>
          <w:u w:color="000000"/>
        </w:rPr>
      </w:pPr>
      <w:r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>$ 5. В чл.34 ал.3 т.1 текстът „чл.4а“ се заменя с „чл.4“;</w:t>
      </w:r>
    </w:p>
    <w:p w:rsidR="00D14976" w:rsidRPr="00437275" w:rsidRDefault="00D14976" w:rsidP="00C956C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hps"/>
          <w:rFonts w:ascii="Times New Roman" w:hAnsi="Times New Roman" w:cs="Times New Roman"/>
          <w:sz w:val="24"/>
          <w:szCs w:val="24"/>
          <w:u w:color="000000"/>
        </w:rPr>
      </w:pPr>
    </w:p>
    <w:p w:rsidR="00B35F1A" w:rsidRPr="00437275" w:rsidRDefault="00D14976" w:rsidP="00C956C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hps"/>
          <w:rFonts w:ascii="Times New Roman" w:hAnsi="Times New Roman" w:cs="Times New Roman"/>
          <w:sz w:val="24"/>
          <w:szCs w:val="24"/>
          <w:u w:color="000000"/>
        </w:rPr>
      </w:pPr>
      <w:r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 xml:space="preserve">$ 6. </w:t>
      </w:r>
      <w:r w:rsidR="00C956CF"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>Т.6 от</w:t>
      </w:r>
      <w:r w:rsidR="00B35F1A"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 xml:space="preserve"> Допълнителните разпоредби на Наредбата </w:t>
      </w:r>
      <w:r w:rsidR="00C956CF" w:rsidRPr="00437275">
        <w:rPr>
          <w:rStyle w:val="hps"/>
          <w:rFonts w:ascii="Times New Roman" w:hAnsi="Times New Roman" w:cs="Times New Roman"/>
          <w:sz w:val="24"/>
          <w:szCs w:val="24"/>
          <w:u w:color="000000"/>
        </w:rPr>
        <w:t>отпада.</w:t>
      </w:r>
    </w:p>
    <w:p w:rsidR="00B95355" w:rsidRPr="00437275" w:rsidRDefault="00B95355">
      <w:pPr>
        <w:pStyle w:val="Default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hps"/>
          <w:rFonts w:eastAsia="Helvetica" w:cs="Times New Roman"/>
          <w:sz w:val="28"/>
          <w:szCs w:val="28"/>
        </w:rPr>
      </w:pPr>
    </w:p>
    <w:p w:rsidR="00B95355" w:rsidRPr="00437275" w:rsidRDefault="00B95355" w:rsidP="00E161B4">
      <w:pPr>
        <w:jc w:val="center"/>
        <w:rPr>
          <w:rFonts w:cs="Times New Roman"/>
          <w:sz w:val="28"/>
          <w:szCs w:val="28"/>
        </w:rPr>
      </w:pPr>
    </w:p>
    <w:p w:rsidR="00E161B4" w:rsidRPr="00437275" w:rsidRDefault="00E161B4" w:rsidP="00E161B4">
      <w:pPr>
        <w:jc w:val="center"/>
        <w:rPr>
          <w:rFonts w:cs="Times New Roman"/>
          <w:sz w:val="28"/>
          <w:szCs w:val="28"/>
        </w:rPr>
      </w:pPr>
    </w:p>
    <w:p w:rsidR="002A04CF" w:rsidRPr="00437275" w:rsidRDefault="002A04CF" w:rsidP="00E161B4">
      <w:pPr>
        <w:jc w:val="center"/>
        <w:rPr>
          <w:rFonts w:cs="Times New Roman"/>
          <w:sz w:val="28"/>
          <w:szCs w:val="28"/>
        </w:rPr>
      </w:pPr>
    </w:p>
    <w:p w:rsidR="00B95355" w:rsidRPr="00437275" w:rsidRDefault="00B95355">
      <w:pPr>
        <w:jc w:val="both"/>
        <w:rPr>
          <w:rFonts w:cs="Times New Roman"/>
          <w:sz w:val="28"/>
          <w:szCs w:val="28"/>
        </w:rPr>
      </w:pPr>
    </w:p>
    <w:sectPr w:rsidR="00B95355" w:rsidRPr="00437275" w:rsidSect="00B95355">
      <w:headerReference w:type="default" r:id="rId8"/>
      <w:footerReference w:type="default" r:id="rId9"/>
      <w:pgSz w:w="11900" w:h="16840"/>
      <w:pgMar w:top="1417" w:right="991" w:bottom="45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300" w:rsidRDefault="00B06300" w:rsidP="00B95355">
      <w:r>
        <w:separator/>
      </w:r>
    </w:p>
  </w:endnote>
  <w:endnote w:type="continuationSeparator" w:id="0">
    <w:p w:rsidR="00B06300" w:rsidRDefault="00B06300" w:rsidP="00B95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355" w:rsidRDefault="00B95355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300" w:rsidRDefault="00B06300" w:rsidP="00B95355">
      <w:r>
        <w:separator/>
      </w:r>
    </w:p>
  </w:footnote>
  <w:footnote w:type="continuationSeparator" w:id="0">
    <w:p w:rsidR="00B06300" w:rsidRDefault="00B06300" w:rsidP="00B95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355" w:rsidRDefault="00B95355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B71FF"/>
    <w:multiLevelType w:val="hybridMultilevel"/>
    <w:tmpl w:val="387EBD8A"/>
    <w:lvl w:ilvl="0" w:tplc="EDD8FB5A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264CD8"/>
    <w:multiLevelType w:val="hybridMultilevel"/>
    <w:tmpl w:val="612AF2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B61A4"/>
    <w:multiLevelType w:val="hybridMultilevel"/>
    <w:tmpl w:val="19DA38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D0F0C"/>
    <w:multiLevelType w:val="hybridMultilevel"/>
    <w:tmpl w:val="EF7640CE"/>
    <w:lvl w:ilvl="0" w:tplc="EDD8FB5A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577E9"/>
    <w:multiLevelType w:val="hybridMultilevel"/>
    <w:tmpl w:val="CF9042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95355"/>
    <w:rsid w:val="00060710"/>
    <w:rsid w:val="000608D7"/>
    <w:rsid w:val="000B33C9"/>
    <w:rsid w:val="000E7E26"/>
    <w:rsid w:val="001F343F"/>
    <w:rsid w:val="00286DC3"/>
    <w:rsid w:val="002A04CF"/>
    <w:rsid w:val="002C1B89"/>
    <w:rsid w:val="003619AC"/>
    <w:rsid w:val="00370D1C"/>
    <w:rsid w:val="00437275"/>
    <w:rsid w:val="00480FE2"/>
    <w:rsid w:val="004D73BF"/>
    <w:rsid w:val="005D1BFF"/>
    <w:rsid w:val="005E3721"/>
    <w:rsid w:val="006A278A"/>
    <w:rsid w:val="007128E4"/>
    <w:rsid w:val="0073657B"/>
    <w:rsid w:val="007D0E11"/>
    <w:rsid w:val="009826F1"/>
    <w:rsid w:val="009B5B66"/>
    <w:rsid w:val="00AA6D37"/>
    <w:rsid w:val="00AC05AD"/>
    <w:rsid w:val="00B06300"/>
    <w:rsid w:val="00B35F1A"/>
    <w:rsid w:val="00B633A6"/>
    <w:rsid w:val="00B86B56"/>
    <w:rsid w:val="00B86EA3"/>
    <w:rsid w:val="00B95355"/>
    <w:rsid w:val="00BA18A4"/>
    <w:rsid w:val="00C956CF"/>
    <w:rsid w:val="00CE6773"/>
    <w:rsid w:val="00D14976"/>
    <w:rsid w:val="00D40316"/>
    <w:rsid w:val="00D60D60"/>
    <w:rsid w:val="00E161B4"/>
    <w:rsid w:val="00E2438F"/>
    <w:rsid w:val="00E84033"/>
    <w:rsid w:val="00E85915"/>
    <w:rsid w:val="00F44A06"/>
    <w:rsid w:val="00F8640B"/>
    <w:rsid w:val="00F879A4"/>
    <w:rsid w:val="00F93DC4"/>
    <w:rsid w:val="00FD29C7"/>
    <w:rsid w:val="00FE423C"/>
    <w:rsid w:val="00FE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39E70-B7A6-4657-B1A4-7722C755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95355"/>
    <w:pPr>
      <w:widowControl w:val="0"/>
    </w:pPr>
    <w:rPr>
      <w:rFonts w:cs="Arial Unicode MS"/>
      <w:color w:val="000000"/>
      <w:u w:color="000000"/>
    </w:rPr>
  </w:style>
  <w:style w:type="paragraph" w:styleId="1">
    <w:name w:val="heading 1"/>
    <w:basedOn w:val="a"/>
    <w:next w:val="a"/>
    <w:link w:val="10"/>
    <w:qFormat/>
    <w:rsid w:val="005E3721"/>
    <w:pPr>
      <w:keepNext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eastAsia="Times New Roman" w:cs="Times New Roman"/>
      <w:color w:val="auto"/>
      <w:sz w:val="28"/>
      <w:bdr w:val="none" w:sz="0" w:space="0" w:color="auto"/>
    </w:rPr>
  </w:style>
  <w:style w:type="paragraph" w:styleId="2">
    <w:name w:val="heading 2"/>
    <w:basedOn w:val="a"/>
    <w:next w:val="a"/>
    <w:link w:val="20"/>
    <w:semiHidden/>
    <w:unhideWhenUsed/>
    <w:qFormat/>
    <w:rsid w:val="005E3721"/>
    <w:pPr>
      <w:keepNext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right"/>
      <w:outlineLvl w:val="1"/>
    </w:pPr>
    <w:rPr>
      <w:rFonts w:eastAsia="Times New Roman" w:cs="Times New Roman"/>
      <w:color w:val="auto"/>
      <w:sz w:val="28"/>
      <w:bdr w:val="none" w:sz="0" w:space="0" w:color="auto"/>
    </w:rPr>
  </w:style>
  <w:style w:type="paragraph" w:styleId="3">
    <w:name w:val="heading 3"/>
    <w:basedOn w:val="a"/>
    <w:next w:val="a"/>
    <w:link w:val="30"/>
    <w:semiHidden/>
    <w:unhideWhenUsed/>
    <w:qFormat/>
    <w:rsid w:val="005E3721"/>
    <w:pPr>
      <w:keepNext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2"/>
    </w:pPr>
    <w:rPr>
      <w:rFonts w:eastAsia="Times New Roman" w:cs="Times New Roman"/>
      <w:color w:val="auto"/>
      <w:sz w:val="36"/>
      <w:bdr w:val="none" w:sz="0" w:space="0" w:color="auto"/>
    </w:rPr>
  </w:style>
  <w:style w:type="paragraph" w:styleId="4">
    <w:name w:val="heading 4"/>
    <w:basedOn w:val="a"/>
    <w:next w:val="a"/>
    <w:link w:val="40"/>
    <w:semiHidden/>
    <w:unhideWhenUsed/>
    <w:qFormat/>
    <w:rsid w:val="005E3721"/>
    <w:pPr>
      <w:keepNext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3"/>
    </w:pPr>
    <w:rPr>
      <w:rFonts w:eastAsia="Times New Roman" w:cs="Times New Roman"/>
      <w:color w:val="auto"/>
      <w:sz w:val="28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5355"/>
    <w:rPr>
      <w:u w:val="single"/>
    </w:rPr>
  </w:style>
  <w:style w:type="table" w:customStyle="1" w:styleId="TableNormal">
    <w:name w:val="Table Normal"/>
    <w:rsid w:val="00B953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B95355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hps">
    <w:name w:val="hps"/>
    <w:rsid w:val="00B95355"/>
  </w:style>
  <w:style w:type="character" w:customStyle="1" w:styleId="Hyperlink0">
    <w:name w:val="Hyperlink.0"/>
    <w:basedOn w:val="hps"/>
    <w:rsid w:val="00B95355"/>
    <w:rPr>
      <w:rFonts w:ascii="Times New Roman" w:eastAsia="Times New Roman" w:hAnsi="Times New Roman" w:cs="Times New Roman"/>
      <w:i/>
      <w:iCs/>
      <w:color w:val="0000FF"/>
      <w:spacing w:val="-3"/>
      <w:sz w:val="24"/>
      <w:szCs w:val="24"/>
      <w:u w:val="single" w:color="0000FF"/>
    </w:rPr>
  </w:style>
  <w:style w:type="paragraph" w:styleId="HTML">
    <w:name w:val="HTML Preformatted"/>
    <w:rsid w:val="00B95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Arial Unicode MS"/>
      <w:color w:val="000000"/>
      <w:sz w:val="27"/>
      <w:szCs w:val="27"/>
      <w:u w:color="000000"/>
    </w:rPr>
  </w:style>
  <w:style w:type="paragraph" w:customStyle="1" w:styleId="Default">
    <w:name w:val="Default"/>
    <w:rsid w:val="00B95355"/>
    <w:pPr>
      <w:widowControl w:val="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">
    <w:name w:val="Body"/>
    <w:rsid w:val="00B95355"/>
    <w:rPr>
      <w:rFonts w:ascii="Helvetica" w:hAnsi="Helvetica" w:cs="Arial Unicode MS"/>
      <w:color w:val="000000"/>
      <w:sz w:val="22"/>
      <w:szCs w:val="22"/>
    </w:rPr>
  </w:style>
  <w:style w:type="character" w:customStyle="1" w:styleId="10">
    <w:name w:val="Заглавие 1 Знак"/>
    <w:basedOn w:val="a0"/>
    <w:link w:val="1"/>
    <w:rsid w:val="005E3721"/>
    <w:rPr>
      <w:rFonts w:eastAsia="Times New Roman"/>
      <w:sz w:val="28"/>
      <w:bdr w:val="none" w:sz="0" w:space="0" w:color="auto"/>
    </w:rPr>
  </w:style>
  <w:style w:type="character" w:customStyle="1" w:styleId="20">
    <w:name w:val="Заглавие 2 Знак"/>
    <w:basedOn w:val="a0"/>
    <w:link w:val="2"/>
    <w:semiHidden/>
    <w:rsid w:val="005E3721"/>
    <w:rPr>
      <w:rFonts w:eastAsia="Times New Roman"/>
      <w:sz w:val="28"/>
      <w:bdr w:val="none" w:sz="0" w:space="0" w:color="auto"/>
    </w:rPr>
  </w:style>
  <w:style w:type="character" w:customStyle="1" w:styleId="30">
    <w:name w:val="Заглавие 3 Знак"/>
    <w:basedOn w:val="a0"/>
    <w:link w:val="3"/>
    <w:semiHidden/>
    <w:rsid w:val="005E3721"/>
    <w:rPr>
      <w:rFonts w:eastAsia="Times New Roman"/>
      <w:sz w:val="36"/>
      <w:bdr w:val="none" w:sz="0" w:space="0" w:color="auto"/>
    </w:rPr>
  </w:style>
  <w:style w:type="character" w:customStyle="1" w:styleId="40">
    <w:name w:val="Заглавие 4 Знак"/>
    <w:basedOn w:val="a0"/>
    <w:link w:val="4"/>
    <w:semiHidden/>
    <w:rsid w:val="005E3721"/>
    <w:rPr>
      <w:rFonts w:eastAsia="Times New Roman"/>
      <w:sz w:val="28"/>
      <w:bdr w:val="none" w:sz="0" w:space="0" w:color="auto"/>
    </w:rPr>
  </w:style>
  <w:style w:type="character" w:customStyle="1" w:styleId="null">
    <w:name w:val="null"/>
    <w:basedOn w:val="a0"/>
    <w:rsid w:val="005E3721"/>
  </w:style>
  <w:style w:type="paragraph" w:styleId="a4">
    <w:name w:val="Body Text"/>
    <w:basedOn w:val="a"/>
    <w:link w:val="a5"/>
    <w:unhideWhenUsed/>
    <w:rsid w:val="005E3721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 w:cs="Times New Roman"/>
      <w:color w:val="auto"/>
      <w:sz w:val="28"/>
      <w:bdr w:val="none" w:sz="0" w:space="0" w:color="auto"/>
    </w:rPr>
  </w:style>
  <w:style w:type="character" w:customStyle="1" w:styleId="a5">
    <w:name w:val="Основен текст Знак"/>
    <w:basedOn w:val="a0"/>
    <w:link w:val="a4"/>
    <w:rsid w:val="005E3721"/>
    <w:rPr>
      <w:rFonts w:eastAsia="Times New Roman"/>
      <w:sz w:val="28"/>
      <w:bdr w:val="none" w:sz="0" w:space="0" w:color="auto"/>
    </w:rPr>
  </w:style>
  <w:style w:type="paragraph" w:styleId="21">
    <w:name w:val="Body Text 2"/>
    <w:basedOn w:val="a"/>
    <w:link w:val="22"/>
    <w:uiPriority w:val="99"/>
    <w:semiHidden/>
    <w:unhideWhenUsed/>
    <w:rsid w:val="002C1B89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2C1B89"/>
    <w:rPr>
      <w:rFonts w:cs="Arial Unicode MS"/>
      <w:color w:val="000000"/>
      <w:u w:color="000000"/>
    </w:rPr>
  </w:style>
  <w:style w:type="paragraph" w:styleId="a6">
    <w:name w:val="List Paragraph"/>
    <w:basedOn w:val="a"/>
    <w:uiPriority w:val="34"/>
    <w:qFormat/>
    <w:rsid w:val="001F3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%20internSendMess('drakaliev@abv.bg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Потребител на Windows</cp:lastModifiedBy>
  <cp:revision>15</cp:revision>
  <dcterms:created xsi:type="dcterms:W3CDTF">2016-05-03T16:10:00Z</dcterms:created>
  <dcterms:modified xsi:type="dcterms:W3CDTF">2017-01-31T20:33:00Z</dcterms:modified>
</cp:coreProperties>
</file>