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0C8" w:rsidRDefault="00CE4997" w:rsidP="00CE4997">
      <w:pPr>
        <w:jc w:val="center"/>
        <w:rPr>
          <w:b/>
          <w:sz w:val="24"/>
          <w:szCs w:val="24"/>
          <w:lang w:val="en-US"/>
        </w:rPr>
      </w:pPr>
      <w:r w:rsidRPr="00F455F3">
        <w:rPr>
          <w:b/>
          <w:sz w:val="24"/>
          <w:szCs w:val="24"/>
          <w:lang w:val="bg-BG"/>
        </w:rPr>
        <w:t xml:space="preserve">МОТИВИ </w:t>
      </w:r>
    </w:p>
    <w:p w:rsidR="00CE4997" w:rsidRDefault="00CE4997" w:rsidP="00CE4997">
      <w:pPr>
        <w:jc w:val="center"/>
        <w:rPr>
          <w:b/>
          <w:sz w:val="24"/>
          <w:szCs w:val="24"/>
          <w:lang w:val="en-US"/>
        </w:rPr>
      </w:pPr>
      <w:r w:rsidRPr="00F455F3">
        <w:rPr>
          <w:b/>
          <w:sz w:val="24"/>
          <w:szCs w:val="24"/>
          <w:lang w:val="bg-BG"/>
        </w:rPr>
        <w:t>ЗА ПРИЕМАНЕ НА</w:t>
      </w:r>
    </w:p>
    <w:p w:rsidR="00BB40C8" w:rsidRPr="00BB40C8" w:rsidRDefault="00BB40C8" w:rsidP="00CE4997">
      <w:pPr>
        <w:jc w:val="center"/>
        <w:rPr>
          <w:b/>
          <w:sz w:val="24"/>
          <w:szCs w:val="24"/>
          <w:lang w:val="en-US"/>
        </w:rPr>
      </w:pPr>
    </w:p>
    <w:p w:rsidR="008D13F4" w:rsidRPr="00F455F3" w:rsidRDefault="0086687D" w:rsidP="008D13F4">
      <w:pPr>
        <w:jc w:val="both"/>
        <w:rPr>
          <w:b/>
          <w:bCs/>
          <w:sz w:val="24"/>
          <w:szCs w:val="24"/>
          <w:lang w:val="bg-BG"/>
        </w:rPr>
      </w:pPr>
      <w:r w:rsidRPr="00F455F3">
        <w:rPr>
          <w:b/>
          <w:sz w:val="24"/>
          <w:szCs w:val="24"/>
          <w:lang w:val="bg-BG"/>
        </w:rPr>
        <w:t xml:space="preserve">Правилник за изменение и допълнение на Правилника за организацията и дейността на </w:t>
      </w:r>
      <w:r w:rsidR="00D752DC" w:rsidRPr="00F455F3">
        <w:rPr>
          <w:b/>
          <w:sz w:val="24"/>
          <w:szCs w:val="24"/>
          <w:lang w:val="bg-BG"/>
        </w:rPr>
        <w:t>ОП „Транспорт” Бургас</w:t>
      </w:r>
      <w:r w:rsidRPr="00F455F3">
        <w:rPr>
          <w:b/>
          <w:sz w:val="24"/>
          <w:szCs w:val="24"/>
          <w:lang w:val="bg-BG"/>
        </w:rPr>
        <w:t>, приет с Решен</w:t>
      </w:r>
      <w:r w:rsidR="00D752DC" w:rsidRPr="00F455F3">
        <w:rPr>
          <w:b/>
          <w:sz w:val="24"/>
          <w:szCs w:val="24"/>
          <w:lang w:val="bg-BG"/>
        </w:rPr>
        <w:t xml:space="preserve">ие на Общински съвет Бургас от </w:t>
      </w:r>
      <w:r w:rsidR="00D752DC" w:rsidRPr="00F455F3">
        <w:rPr>
          <w:b/>
          <w:sz w:val="24"/>
          <w:szCs w:val="24"/>
          <w:lang w:val="en-US"/>
        </w:rPr>
        <w:t>1</w:t>
      </w:r>
      <w:r w:rsidR="00D752DC" w:rsidRPr="00F455F3">
        <w:rPr>
          <w:b/>
          <w:sz w:val="24"/>
          <w:szCs w:val="24"/>
          <w:lang w:val="bg-BG"/>
        </w:rPr>
        <w:t>8.1</w:t>
      </w:r>
      <w:r w:rsidR="00D752DC" w:rsidRPr="00F455F3">
        <w:rPr>
          <w:b/>
          <w:sz w:val="24"/>
          <w:szCs w:val="24"/>
          <w:lang w:val="en-US"/>
        </w:rPr>
        <w:t>2</w:t>
      </w:r>
      <w:r w:rsidR="00D752DC" w:rsidRPr="00F455F3">
        <w:rPr>
          <w:b/>
          <w:sz w:val="24"/>
          <w:szCs w:val="24"/>
          <w:lang w:val="bg-BG"/>
        </w:rPr>
        <w:t>.201</w:t>
      </w:r>
      <w:r w:rsidR="00D752DC" w:rsidRPr="00F455F3">
        <w:rPr>
          <w:b/>
          <w:sz w:val="24"/>
          <w:szCs w:val="24"/>
          <w:lang w:val="en-US"/>
        </w:rPr>
        <w:t>2</w:t>
      </w:r>
      <w:r w:rsidR="00D752DC" w:rsidRPr="00F455F3">
        <w:rPr>
          <w:b/>
          <w:sz w:val="24"/>
          <w:szCs w:val="24"/>
          <w:lang w:val="bg-BG"/>
        </w:rPr>
        <w:t>г. по т.</w:t>
      </w:r>
      <w:r w:rsidR="00D752DC" w:rsidRPr="00F455F3">
        <w:rPr>
          <w:b/>
          <w:sz w:val="24"/>
          <w:szCs w:val="24"/>
          <w:lang w:val="en-US"/>
        </w:rPr>
        <w:t>44</w:t>
      </w:r>
      <w:r w:rsidR="00D752DC" w:rsidRPr="00F455F3">
        <w:rPr>
          <w:b/>
          <w:sz w:val="24"/>
          <w:szCs w:val="24"/>
          <w:lang w:val="bg-BG"/>
        </w:rPr>
        <w:t xml:space="preserve"> /Протокол №</w:t>
      </w:r>
      <w:r w:rsidR="00D752DC" w:rsidRPr="00F455F3">
        <w:rPr>
          <w:b/>
          <w:sz w:val="24"/>
          <w:szCs w:val="24"/>
          <w:lang w:val="en-US"/>
        </w:rPr>
        <w:t>17</w:t>
      </w:r>
      <w:r w:rsidRPr="00F455F3">
        <w:rPr>
          <w:b/>
          <w:sz w:val="24"/>
          <w:szCs w:val="24"/>
          <w:lang w:val="bg-BG"/>
        </w:rPr>
        <w:t>/</w:t>
      </w:r>
      <w:r w:rsidR="008D13F4" w:rsidRPr="00F455F3">
        <w:rPr>
          <w:bCs/>
          <w:sz w:val="24"/>
          <w:szCs w:val="24"/>
          <w:lang w:val="bg-BG"/>
        </w:rPr>
        <w:t xml:space="preserve"> </w:t>
      </w:r>
    </w:p>
    <w:p w:rsidR="00CE4997" w:rsidRPr="00F455F3" w:rsidRDefault="00CE4997" w:rsidP="00A80442">
      <w:pPr>
        <w:jc w:val="both"/>
        <w:rPr>
          <w:bCs/>
          <w:sz w:val="24"/>
          <w:szCs w:val="24"/>
          <w:lang w:val="bg-BG"/>
        </w:rPr>
      </w:pPr>
    </w:p>
    <w:p w:rsidR="008D13F4" w:rsidRPr="00867EAD" w:rsidRDefault="00867EAD" w:rsidP="00820EBC">
      <w:pPr>
        <w:ind w:firstLine="708"/>
        <w:jc w:val="both"/>
        <w:rPr>
          <w:b/>
          <w:bCs/>
          <w:sz w:val="24"/>
          <w:szCs w:val="24"/>
          <w:lang w:val="en-US"/>
        </w:rPr>
      </w:pPr>
      <w:r>
        <w:rPr>
          <w:bCs/>
          <w:sz w:val="24"/>
          <w:szCs w:val="24"/>
          <w:lang w:val="bg-BG"/>
        </w:rPr>
        <w:t xml:space="preserve">1. </w:t>
      </w:r>
      <w:r w:rsidR="00CE4997" w:rsidRPr="00867EAD">
        <w:rPr>
          <w:b/>
          <w:bCs/>
          <w:sz w:val="24"/>
          <w:szCs w:val="24"/>
          <w:lang w:val="bg-BG"/>
        </w:rPr>
        <w:t>Причините, които налагат приемането</w:t>
      </w:r>
      <w:r w:rsidR="00A80442" w:rsidRPr="00867EAD">
        <w:rPr>
          <w:b/>
          <w:bCs/>
          <w:sz w:val="24"/>
          <w:szCs w:val="24"/>
          <w:lang w:val="bg-BG"/>
        </w:rPr>
        <w:t xml:space="preserve"> на Правилник за изменение и допълнение на Правилника за организацията и дейността на </w:t>
      </w:r>
      <w:r w:rsidR="00C1487C" w:rsidRPr="00867EAD">
        <w:rPr>
          <w:b/>
          <w:bCs/>
          <w:sz w:val="24"/>
          <w:szCs w:val="24"/>
          <w:lang w:val="bg-BG"/>
        </w:rPr>
        <w:t>ОП „Транспорт” Бургас</w:t>
      </w:r>
      <w:r w:rsidR="008D13F4" w:rsidRPr="00867EAD">
        <w:rPr>
          <w:b/>
          <w:bCs/>
          <w:sz w:val="24"/>
          <w:szCs w:val="24"/>
          <w:lang w:val="bg-BG"/>
        </w:rPr>
        <w:t>.</w:t>
      </w:r>
    </w:p>
    <w:p w:rsidR="00B75D38" w:rsidRPr="003A4D03" w:rsidRDefault="00C1487C" w:rsidP="00B75D38">
      <w:pPr>
        <w:ind w:firstLine="709"/>
        <w:jc w:val="both"/>
        <w:rPr>
          <w:bCs/>
          <w:sz w:val="24"/>
          <w:szCs w:val="24"/>
          <w:lang w:val="bg-BG"/>
        </w:rPr>
      </w:pPr>
      <w:r w:rsidRPr="003A4D03">
        <w:rPr>
          <w:bCs/>
          <w:sz w:val="24"/>
          <w:szCs w:val="24"/>
          <w:lang w:val="bg-BG"/>
        </w:rPr>
        <w:t>ОП “Транспорт”</w:t>
      </w:r>
      <w:r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  <w:lang w:val="bg-BG"/>
        </w:rPr>
        <w:t xml:space="preserve">основно </w:t>
      </w:r>
      <w:r w:rsidR="00B31892" w:rsidRPr="00F455F3">
        <w:rPr>
          <w:bCs/>
          <w:sz w:val="24"/>
          <w:szCs w:val="24"/>
          <w:lang w:val="bg-BG"/>
        </w:rPr>
        <w:t>обслужва</w:t>
      </w:r>
      <w:r>
        <w:rPr>
          <w:bCs/>
          <w:sz w:val="24"/>
          <w:szCs w:val="24"/>
          <w:lang w:val="bg-BG"/>
        </w:rPr>
        <w:t xml:space="preserve"> транспортните дейности,</w:t>
      </w:r>
      <w:r w:rsidR="00B31892" w:rsidRPr="003A4D03">
        <w:rPr>
          <w:bCs/>
          <w:sz w:val="24"/>
          <w:szCs w:val="24"/>
          <w:lang w:val="bg-BG"/>
        </w:rPr>
        <w:t xml:space="preserve"> </w:t>
      </w:r>
      <w:r w:rsidR="00B75D38" w:rsidRPr="003A4D03">
        <w:rPr>
          <w:bCs/>
          <w:sz w:val="24"/>
          <w:szCs w:val="24"/>
          <w:lang w:val="bg-BG"/>
        </w:rPr>
        <w:t>осъществява контрол по изпълнението на транспортната задача от превозните средства, извършващи обществен превоз на пътници на територията на Община Бургас; извършване на дейности по поддръжка, администриране и управление на системата за управление на трафика, контрол и мониторинг на изпълнението на договора за обществена услуга с вътрешен оператор</w:t>
      </w:r>
      <w:r>
        <w:rPr>
          <w:bCs/>
          <w:sz w:val="24"/>
          <w:szCs w:val="24"/>
          <w:lang w:val="bg-BG"/>
        </w:rPr>
        <w:t xml:space="preserve"> на обществения транспорт</w:t>
      </w:r>
      <w:r w:rsidR="00B75D38" w:rsidRPr="003A4D03">
        <w:rPr>
          <w:bCs/>
          <w:sz w:val="24"/>
          <w:szCs w:val="24"/>
          <w:lang w:val="bg-BG"/>
        </w:rPr>
        <w:t>.</w:t>
      </w:r>
    </w:p>
    <w:p w:rsidR="009B1D6B" w:rsidRPr="00F455F3" w:rsidRDefault="00F91A8B" w:rsidP="00F91A8B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 w:rsidRPr="003A4D03">
        <w:rPr>
          <w:rFonts w:ascii="Times New Roman" w:hAnsi="Times New Roman"/>
          <w:sz w:val="24"/>
          <w:szCs w:val="24"/>
        </w:rPr>
        <w:t xml:space="preserve">Изпълнението на посочените задължения и събрания през годините опит от </w:t>
      </w:r>
      <w:r w:rsidRPr="00F455F3">
        <w:rPr>
          <w:rFonts w:ascii="Times New Roman" w:hAnsi="Times New Roman"/>
          <w:sz w:val="24"/>
          <w:szCs w:val="24"/>
        </w:rPr>
        <w:t xml:space="preserve">създаването на предприятието до настоящия момент, налага </w:t>
      </w:r>
      <w:r w:rsidR="00EF5612" w:rsidRPr="00F455F3">
        <w:rPr>
          <w:rFonts w:ascii="Times New Roman" w:hAnsi="Times New Roman"/>
          <w:sz w:val="24"/>
          <w:szCs w:val="24"/>
        </w:rPr>
        <w:t>и създав</w:t>
      </w:r>
      <w:r w:rsidRPr="00F455F3">
        <w:rPr>
          <w:rFonts w:ascii="Times New Roman" w:hAnsi="Times New Roman"/>
          <w:sz w:val="24"/>
          <w:szCs w:val="24"/>
        </w:rPr>
        <w:t>ането на нова организация на раб</w:t>
      </w:r>
      <w:r w:rsidR="00C1487C">
        <w:rPr>
          <w:rFonts w:ascii="Times New Roman" w:hAnsi="Times New Roman"/>
          <w:sz w:val="24"/>
          <w:szCs w:val="24"/>
        </w:rPr>
        <w:t>ота, като чрез</w:t>
      </w:r>
      <w:r w:rsidRPr="00F455F3">
        <w:rPr>
          <w:rFonts w:ascii="Times New Roman" w:hAnsi="Times New Roman"/>
          <w:sz w:val="24"/>
          <w:szCs w:val="24"/>
        </w:rPr>
        <w:t xml:space="preserve"> максимален ефект </w:t>
      </w:r>
      <w:r w:rsidR="00C1487C">
        <w:rPr>
          <w:rFonts w:ascii="Times New Roman" w:hAnsi="Times New Roman"/>
          <w:sz w:val="24"/>
          <w:szCs w:val="24"/>
        </w:rPr>
        <w:t>се</w:t>
      </w:r>
      <w:r w:rsidRPr="00F455F3">
        <w:rPr>
          <w:rFonts w:ascii="Times New Roman" w:hAnsi="Times New Roman"/>
          <w:sz w:val="24"/>
          <w:szCs w:val="24"/>
        </w:rPr>
        <w:t xml:space="preserve"> постига повишено качество на услугите към крайния потребител. </w:t>
      </w:r>
      <w:r w:rsidR="00C1487C">
        <w:rPr>
          <w:rFonts w:ascii="Times New Roman" w:hAnsi="Times New Roman"/>
          <w:sz w:val="24"/>
          <w:szCs w:val="24"/>
        </w:rPr>
        <w:t xml:space="preserve">Редица дейности, извършвани от предприятието са </w:t>
      </w:r>
      <w:r w:rsidR="00C456DE" w:rsidRPr="00F455F3">
        <w:rPr>
          <w:rFonts w:ascii="Times New Roman" w:hAnsi="Times New Roman"/>
          <w:sz w:val="24"/>
          <w:szCs w:val="24"/>
        </w:rPr>
        <w:t>оптимизиран</w:t>
      </w:r>
      <w:r w:rsidR="00C1487C">
        <w:rPr>
          <w:rFonts w:ascii="Times New Roman" w:hAnsi="Times New Roman"/>
          <w:sz w:val="24"/>
          <w:szCs w:val="24"/>
        </w:rPr>
        <w:t>и</w:t>
      </w:r>
      <w:r w:rsidR="00030793" w:rsidRPr="00F455F3">
        <w:rPr>
          <w:rFonts w:ascii="Times New Roman" w:hAnsi="Times New Roman"/>
          <w:sz w:val="24"/>
          <w:szCs w:val="24"/>
        </w:rPr>
        <w:t xml:space="preserve"> чрез въвеждане на ком</w:t>
      </w:r>
      <w:r w:rsidR="000A6D66" w:rsidRPr="00F455F3">
        <w:rPr>
          <w:rFonts w:ascii="Times New Roman" w:hAnsi="Times New Roman"/>
          <w:sz w:val="24"/>
          <w:szCs w:val="24"/>
        </w:rPr>
        <w:t>пютъ</w:t>
      </w:r>
      <w:r w:rsidR="00030793" w:rsidRPr="00F455F3">
        <w:rPr>
          <w:rFonts w:ascii="Times New Roman" w:hAnsi="Times New Roman"/>
          <w:sz w:val="24"/>
          <w:szCs w:val="24"/>
        </w:rPr>
        <w:t>ризирани електронни оп</w:t>
      </w:r>
      <w:r w:rsidR="00C1487C">
        <w:rPr>
          <w:rFonts w:ascii="Times New Roman" w:hAnsi="Times New Roman"/>
          <w:sz w:val="24"/>
          <w:szCs w:val="24"/>
        </w:rPr>
        <w:t xml:space="preserve">ерационни системи, осигуряващи </w:t>
      </w:r>
      <w:r w:rsidR="00030793" w:rsidRPr="00F455F3">
        <w:rPr>
          <w:rFonts w:ascii="Times New Roman" w:hAnsi="Times New Roman"/>
          <w:sz w:val="24"/>
          <w:szCs w:val="24"/>
        </w:rPr>
        <w:t>бързина</w:t>
      </w:r>
      <w:r w:rsidR="00C1487C">
        <w:rPr>
          <w:rFonts w:ascii="Times New Roman" w:hAnsi="Times New Roman"/>
          <w:sz w:val="24"/>
          <w:szCs w:val="24"/>
        </w:rPr>
        <w:t>,</w:t>
      </w:r>
      <w:r w:rsidR="00030793" w:rsidRPr="00F455F3">
        <w:rPr>
          <w:rFonts w:ascii="Times New Roman" w:hAnsi="Times New Roman"/>
          <w:sz w:val="24"/>
          <w:szCs w:val="24"/>
        </w:rPr>
        <w:t xml:space="preserve"> </w:t>
      </w:r>
      <w:r w:rsidR="00C1487C">
        <w:rPr>
          <w:rFonts w:ascii="Times New Roman" w:hAnsi="Times New Roman"/>
          <w:sz w:val="24"/>
          <w:szCs w:val="24"/>
        </w:rPr>
        <w:t xml:space="preserve">качество и точност </w:t>
      </w:r>
      <w:r w:rsidR="00030793" w:rsidRPr="00F455F3">
        <w:rPr>
          <w:rFonts w:ascii="Times New Roman" w:hAnsi="Times New Roman"/>
          <w:sz w:val="24"/>
          <w:szCs w:val="24"/>
        </w:rPr>
        <w:t xml:space="preserve">на предоставяните услуги, което </w:t>
      </w:r>
      <w:r w:rsidR="0083177E" w:rsidRPr="00F455F3">
        <w:rPr>
          <w:rFonts w:ascii="Times New Roman" w:hAnsi="Times New Roman"/>
          <w:sz w:val="24"/>
          <w:szCs w:val="24"/>
        </w:rPr>
        <w:t xml:space="preserve">позволява </w:t>
      </w:r>
      <w:r w:rsidR="00030793" w:rsidRPr="00F455F3">
        <w:rPr>
          <w:rFonts w:ascii="Times New Roman" w:hAnsi="Times New Roman"/>
          <w:sz w:val="24"/>
          <w:szCs w:val="24"/>
        </w:rPr>
        <w:t>числения</w:t>
      </w:r>
      <w:r w:rsidR="00214E83">
        <w:rPr>
          <w:rFonts w:ascii="Times New Roman" w:hAnsi="Times New Roman"/>
          <w:sz w:val="24"/>
          <w:szCs w:val="24"/>
        </w:rPr>
        <w:t>т</w:t>
      </w:r>
      <w:r w:rsidR="00030793" w:rsidRPr="00F455F3">
        <w:rPr>
          <w:rFonts w:ascii="Times New Roman" w:hAnsi="Times New Roman"/>
          <w:sz w:val="24"/>
          <w:szCs w:val="24"/>
        </w:rPr>
        <w:t xml:space="preserve"> състав на предприятието да се редуцира </w:t>
      </w:r>
      <w:r w:rsidR="005A1CC1">
        <w:rPr>
          <w:rFonts w:ascii="Times New Roman" w:hAnsi="Times New Roman"/>
          <w:sz w:val="24"/>
          <w:szCs w:val="24"/>
        </w:rPr>
        <w:t xml:space="preserve">от 177 </w:t>
      </w:r>
      <w:r w:rsidR="00030793" w:rsidRPr="00F455F3">
        <w:rPr>
          <w:rFonts w:ascii="Times New Roman" w:hAnsi="Times New Roman"/>
          <w:sz w:val="24"/>
          <w:szCs w:val="24"/>
        </w:rPr>
        <w:t xml:space="preserve">до </w:t>
      </w:r>
      <w:r w:rsidR="0083177E" w:rsidRPr="00F455F3">
        <w:rPr>
          <w:rFonts w:ascii="Times New Roman" w:hAnsi="Times New Roman"/>
          <w:sz w:val="24"/>
          <w:szCs w:val="24"/>
        </w:rPr>
        <w:t>145</w:t>
      </w:r>
      <w:r w:rsidR="00030793" w:rsidRPr="00F455F3">
        <w:rPr>
          <w:rFonts w:ascii="Times New Roman" w:hAnsi="Times New Roman"/>
          <w:sz w:val="24"/>
          <w:szCs w:val="24"/>
        </w:rPr>
        <w:t xml:space="preserve"> </w:t>
      </w:r>
      <w:r w:rsidR="0083177E" w:rsidRPr="00F455F3">
        <w:rPr>
          <w:rFonts w:ascii="Times New Roman" w:hAnsi="Times New Roman"/>
          <w:sz w:val="24"/>
          <w:szCs w:val="24"/>
        </w:rPr>
        <w:t xml:space="preserve">заети </w:t>
      </w:r>
      <w:r w:rsidR="00030793" w:rsidRPr="00F455F3">
        <w:rPr>
          <w:rFonts w:ascii="Times New Roman" w:hAnsi="Times New Roman"/>
          <w:sz w:val="24"/>
          <w:szCs w:val="24"/>
        </w:rPr>
        <w:t>лица.</w:t>
      </w:r>
    </w:p>
    <w:p w:rsidR="009B1D6B" w:rsidRPr="00F455F3" w:rsidRDefault="008D13F4" w:rsidP="009B1D6B">
      <w:pPr>
        <w:ind w:firstLine="708"/>
        <w:jc w:val="both"/>
        <w:rPr>
          <w:sz w:val="24"/>
          <w:szCs w:val="24"/>
          <w:lang w:val="bg-BG"/>
        </w:rPr>
      </w:pPr>
      <w:r w:rsidRPr="00F455F3">
        <w:rPr>
          <w:sz w:val="24"/>
          <w:szCs w:val="24"/>
          <w:lang w:val="bg-BG"/>
        </w:rPr>
        <w:t xml:space="preserve">След въвеждането на </w:t>
      </w:r>
      <w:r w:rsidR="006B441B" w:rsidRPr="00F455F3">
        <w:rPr>
          <w:sz w:val="24"/>
          <w:szCs w:val="24"/>
          <w:lang w:val="bg-BG"/>
        </w:rPr>
        <w:t xml:space="preserve">новата система на отчитане и постигането на заложените цели за минимален елемент на човешка </w:t>
      </w:r>
      <w:r w:rsidR="0083177E" w:rsidRPr="00B60D4F">
        <w:rPr>
          <w:bCs/>
          <w:sz w:val="24"/>
          <w:szCs w:val="24"/>
          <w:lang w:val="bg-BG"/>
        </w:rPr>
        <w:t>намеса се постига целената ефективност при изпълнение на предмета</w:t>
      </w:r>
      <w:r w:rsidR="009B1D6B" w:rsidRPr="00B60D4F">
        <w:rPr>
          <w:bCs/>
          <w:sz w:val="24"/>
          <w:szCs w:val="24"/>
          <w:lang w:val="bg-BG"/>
        </w:rPr>
        <w:t xml:space="preserve"> на дейност, а</w:t>
      </w:r>
      <w:r w:rsidRPr="00B60D4F">
        <w:rPr>
          <w:sz w:val="24"/>
          <w:szCs w:val="24"/>
          <w:lang w:val="bg-BG"/>
        </w:rPr>
        <w:t xml:space="preserve"> региона се</w:t>
      </w:r>
      <w:r w:rsidR="0083177E" w:rsidRPr="00B60D4F">
        <w:rPr>
          <w:bCs/>
          <w:sz w:val="24"/>
          <w:szCs w:val="24"/>
          <w:lang w:val="bg-BG"/>
        </w:rPr>
        <w:t xml:space="preserve"> отличава с добра организация и</w:t>
      </w:r>
      <w:r w:rsidR="0083177E" w:rsidRPr="00F455F3">
        <w:rPr>
          <w:b/>
          <w:bCs/>
          <w:sz w:val="24"/>
          <w:szCs w:val="24"/>
          <w:lang w:val="bg-BG"/>
        </w:rPr>
        <w:t xml:space="preserve"> </w:t>
      </w:r>
      <w:r w:rsidRPr="00F455F3">
        <w:rPr>
          <w:sz w:val="24"/>
          <w:szCs w:val="24"/>
          <w:lang w:val="bg-BG"/>
        </w:rPr>
        <w:t xml:space="preserve"> </w:t>
      </w:r>
      <w:r w:rsidR="009B1D6B" w:rsidRPr="00F455F3">
        <w:rPr>
          <w:sz w:val="24"/>
          <w:szCs w:val="24"/>
          <w:lang w:val="bg-BG"/>
        </w:rPr>
        <w:t xml:space="preserve">ред в сферата на транспорта, което се </w:t>
      </w:r>
      <w:r w:rsidRPr="00F455F3">
        <w:rPr>
          <w:sz w:val="24"/>
          <w:szCs w:val="24"/>
          <w:lang w:val="bg-BG"/>
        </w:rPr>
        <w:t xml:space="preserve">изразява в ежедневно </w:t>
      </w:r>
      <w:r w:rsidR="006B441B" w:rsidRPr="00F455F3">
        <w:rPr>
          <w:sz w:val="24"/>
          <w:szCs w:val="24"/>
          <w:lang w:val="bg-BG"/>
        </w:rPr>
        <w:t>полагане на усилия за подо</w:t>
      </w:r>
      <w:r w:rsidR="009B1D6B" w:rsidRPr="00F455F3">
        <w:rPr>
          <w:sz w:val="24"/>
          <w:szCs w:val="24"/>
          <w:lang w:val="bg-BG"/>
        </w:rPr>
        <w:t>бряване качеството на транспортните услуги</w:t>
      </w:r>
      <w:r w:rsidR="006B441B" w:rsidRPr="00F455F3">
        <w:rPr>
          <w:sz w:val="24"/>
          <w:szCs w:val="24"/>
          <w:lang w:val="bg-BG"/>
        </w:rPr>
        <w:t xml:space="preserve"> като цяло на територията на Община Бургас и осигуряване на висока степен на безопасност и ефикасност на всички дейности касаещи пр</w:t>
      </w:r>
      <w:r w:rsidR="002A754A" w:rsidRPr="00F455F3">
        <w:rPr>
          <w:sz w:val="24"/>
          <w:szCs w:val="24"/>
          <w:lang w:val="bg-BG"/>
        </w:rPr>
        <w:t>едмета на работата на предприяти</w:t>
      </w:r>
      <w:r w:rsidR="006B441B" w:rsidRPr="00F455F3">
        <w:rPr>
          <w:sz w:val="24"/>
          <w:szCs w:val="24"/>
          <w:lang w:val="bg-BG"/>
        </w:rPr>
        <w:t>ето</w:t>
      </w:r>
      <w:r w:rsidRPr="00F455F3">
        <w:rPr>
          <w:sz w:val="24"/>
          <w:szCs w:val="24"/>
          <w:lang w:val="bg-BG"/>
        </w:rPr>
        <w:t>.</w:t>
      </w:r>
      <w:r w:rsidR="009B1D6B" w:rsidRPr="00F455F3">
        <w:rPr>
          <w:sz w:val="24"/>
          <w:szCs w:val="24"/>
          <w:lang w:val="bg-BG"/>
        </w:rPr>
        <w:t xml:space="preserve"> </w:t>
      </w:r>
    </w:p>
    <w:p w:rsidR="003D530A" w:rsidRPr="00F455F3" w:rsidRDefault="00C82E9C" w:rsidP="00200B8F">
      <w:pPr>
        <w:pStyle w:val="BodyTextIndent2"/>
        <w:tabs>
          <w:tab w:val="left" w:pos="0"/>
        </w:tabs>
        <w:spacing w:after="0" w:line="240" w:lineRule="auto"/>
        <w:ind w:left="0" w:right="11"/>
        <w:jc w:val="both"/>
        <w:rPr>
          <w:spacing w:val="60"/>
          <w:sz w:val="24"/>
          <w:szCs w:val="2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 w:val="0"/>
          <w:bCs w:val="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</w:p>
    <w:p w:rsidR="00CE4997" w:rsidRPr="00F455F3" w:rsidRDefault="00CE4997" w:rsidP="00CE4997">
      <w:pPr>
        <w:pStyle w:val="BodyTextIndent"/>
        <w:ind w:left="0" w:right="-50" w:firstLine="567"/>
        <w:rPr>
          <w:szCs w:val="24"/>
          <w:u w:val="none"/>
        </w:rPr>
      </w:pPr>
      <w:r w:rsidRPr="00F455F3">
        <w:rPr>
          <w:szCs w:val="24"/>
          <w:u w:val="none"/>
        </w:rPr>
        <w:t>2.</w:t>
      </w:r>
      <w:r w:rsidRPr="00F455F3">
        <w:rPr>
          <w:b w:val="0"/>
          <w:szCs w:val="24"/>
          <w:u w:val="none"/>
        </w:rPr>
        <w:t xml:space="preserve"> </w:t>
      </w:r>
      <w:r w:rsidRPr="00F455F3">
        <w:rPr>
          <w:szCs w:val="24"/>
          <w:u w:val="none"/>
        </w:rPr>
        <w:t>Целите, които се поставят</w:t>
      </w:r>
    </w:p>
    <w:p w:rsidR="007B3624" w:rsidRPr="00F455F3" w:rsidRDefault="00CA47F7" w:rsidP="0043162C">
      <w:pPr>
        <w:ind w:firstLine="567"/>
        <w:jc w:val="both"/>
        <w:rPr>
          <w:bCs/>
          <w:sz w:val="24"/>
          <w:szCs w:val="24"/>
          <w:lang w:val="bg-BG"/>
        </w:rPr>
      </w:pPr>
      <w:r w:rsidRPr="00F455F3">
        <w:rPr>
          <w:sz w:val="24"/>
          <w:szCs w:val="24"/>
          <w:lang w:val="bg-BG"/>
        </w:rPr>
        <w:t xml:space="preserve">Предлаганият </w:t>
      </w:r>
      <w:r w:rsidR="00CE4997" w:rsidRPr="00F455F3">
        <w:rPr>
          <w:sz w:val="24"/>
          <w:szCs w:val="24"/>
          <w:lang w:val="bg-BG"/>
        </w:rPr>
        <w:t xml:space="preserve">проект е изготвен </w:t>
      </w:r>
      <w:r w:rsidR="009E450C" w:rsidRPr="00F455F3">
        <w:rPr>
          <w:sz w:val="24"/>
          <w:szCs w:val="24"/>
          <w:lang w:val="bg-BG"/>
        </w:rPr>
        <w:t xml:space="preserve">с </w:t>
      </w:r>
      <w:r w:rsidR="00214E83">
        <w:rPr>
          <w:sz w:val="24"/>
          <w:szCs w:val="24"/>
          <w:lang w:val="bg-BG"/>
        </w:rPr>
        <w:t xml:space="preserve">цел постигане съответствие между </w:t>
      </w:r>
      <w:r w:rsidR="0043162C" w:rsidRPr="004655AA">
        <w:rPr>
          <w:sz w:val="24"/>
          <w:szCs w:val="24"/>
          <w:lang w:val="bg-BG"/>
        </w:rPr>
        <w:t xml:space="preserve">оптимизирания цикъл на работния процес и </w:t>
      </w:r>
      <w:r w:rsidR="00214E83">
        <w:rPr>
          <w:sz w:val="24"/>
          <w:szCs w:val="24"/>
          <w:lang w:val="bg-BG"/>
        </w:rPr>
        <w:t>заетите с това лица</w:t>
      </w:r>
      <w:r w:rsidR="0043162C" w:rsidRPr="004655AA">
        <w:rPr>
          <w:sz w:val="24"/>
          <w:szCs w:val="24"/>
          <w:lang w:val="bg-BG"/>
        </w:rPr>
        <w:t xml:space="preserve">. </w:t>
      </w:r>
      <w:r w:rsidR="00214E83">
        <w:rPr>
          <w:sz w:val="24"/>
          <w:szCs w:val="24"/>
          <w:lang w:val="bg-BG"/>
        </w:rPr>
        <w:t xml:space="preserve"> </w:t>
      </w:r>
    </w:p>
    <w:p w:rsidR="003D530A" w:rsidRPr="00F455F3" w:rsidRDefault="003D530A" w:rsidP="00CE4997">
      <w:pPr>
        <w:pStyle w:val="BodyTextIndent"/>
        <w:ind w:left="0" w:right="-50" w:firstLine="567"/>
        <w:rPr>
          <w:b w:val="0"/>
          <w:szCs w:val="24"/>
          <w:u w:val="none"/>
          <w:lang w:val="en-US"/>
        </w:rPr>
      </w:pPr>
    </w:p>
    <w:p w:rsidR="00CE4997" w:rsidRPr="00F455F3" w:rsidRDefault="00CE4997" w:rsidP="00CE4997">
      <w:pPr>
        <w:pStyle w:val="BodyTextIndent"/>
        <w:ind w:left="0" w:right="-50" w:firstLine="567"/>
        <w:rPr>
          <w:szCs w:val="24"/>
          <w:u w:val="none"/>
        </w:rPr>
      </w:pPr>
      <w:r w:rsidRPr="00F455F3">
        <w:rPr>
          <w:szCs w:val="24"/>
          <w:u w:val="none"/>
        </w:rPr>
        <w:t>3.</w:t>
      </w:r>
      <w:r w:rsidRPr="00F455F3">
        <w:rPr>
          <w:b w:val="0"/>
          <w:szCs w:val="24"/>
          <w:u w:val="none"/>
        </w:rPr>
        <w:t xml:space="preserve"> </w:t>
      </w:r>
      <w:r w:rsidRPr="00F455F3">
        <w:rPr>
          <w:szCs w:val="24"/>
          <w:u w:val="none"/>
        </w:rPr>
        <w:t xml:space="preserve">Финансовите и други средства, необходими за прилагането на новата уредба </w:t>
      </w:r>
    </w:p>
    <w:p w:rsidR="00B1665B" w:rsidRPr="00F455F3" w:rsidRDefault="00B1665B" w:rsidP="00B1665B">
      <w:pPr>
        <w:ind w:firstLine="900"/>
        <w:jc w:val="both"/>
        <w:rPr>
          <w:sz w:val="24"/>
          <w:szCs w:val="24"/>
          <w:lang w:val="bg-BG"/>
        </w:rPr>
      </w:pPr>
      <w:r w:rsidRPr="00F455F3">
        <w:rPr>
          <w:sz w:val="24"/>
          <w:szCs w:val="24"/>
          <w:lang w:val="bg-BG"/>
        </w:rPr>
        <w:t>За прилагане на изменения</w:t>
      </w:r>
      <w:r w:rsidR="00214E83">
        <w:rPr>
          <w:sz w:val="24"/>
          <w:szCs w:val="24"/>
          <w:lang w:val="bg-BG"/>
        </w:rPr>
        <w:t>та</w:t>
      </w:r>
      <w:r w:rsidRPr="00F455F3">
        <w:rPr>
          <w:sz w:val="24"/>
          <w:szCs w:val="24"/>
          <w:lang w:val="bg-BG"/>
        </w:rPr>
        <w:t xml:space="preserve"> </w:t>
      </w:r>
      <w:r w:rsidR="00747535" w:rsidRPr="00F455F3">
        <w:rPr>
          <w:sz w:val="24"/>
          <w:szCs w:val="24"/>
          <w:lang w:val="bg-BG"/>
        </w:rPr>
        <w:t>не е необходимо</w:t>
      </w:r>
      <w:r w:rsidRPr="00F455F3">
        <w:rPr>
          <w:sz w:val="24"/>
          <w:szCs w:val="24"/>
          <w:lang w:val="bg-BG"/>
        </w:rPr>
        <w:t xml:space="preserve"> разходването на допълнителни бюджетни средства</w:t>
      </w:r>
      <w:r w:rsidR="00214E83">
        <w:rPr>
          <w:sz w:val="24"/>
          <w:szCs w:val="24"/>
          <w:lang w:val="bg-BG"/>
        </w:rPr>
        <w:t>.</w:t>
      </w:r>
      <w:r w:rsidR="00F427F5" w:rsidRPr="00F455F3">
        <w:rPr>
          <w:sz w:val="24"/>
          <w:szCs w:val="24"/>
          <w:lang w:val="bg-BG"/>
        </w:rPr>
        <w:t xml:space="preserve"> </w:t>
      </w:r>
      <w:r w:rsidR="00214E83">
        <w:rPr>
          <w:sz w:val="24"/>
          <w:szCs w:val="24"/>
          <w:lang w:val="bg-BG"/>
        </w:rPr>
        <w:t xml:space="preserve"> </w:t>
      </w:r>
    </w:p>
    <w:p w:rsidR="003D530A" w:rsidRPr="00F455F3" w:rsidRDefault="003D530A" w:rsidP="00CE4997">
      <w:pPr>
        <w:pStyle w:val="BodyTextIndent"/>
        <w:ind w:left="0" w:firstLine="567"/>
        <w:rPr>
          <w:b w:val="0"/>
          <w:szCs w:val="24"/>
          <w:u w:val="none"/>
          <w:lang w:val="en-US"/>
        </w:rPr>
      </w:pPr>
    </w:p>
    <w:p w:rsidR="00CE4997" w:rsidRPr="00F455F3" w:rsidRDefault="00CE4997" w:rsidP="00CE4997">
      <w:pPr>
        <w:pStyle w:val="BodyTextIndent"/>
        <w:ind w:left="0" w:right="-50" w:firstLine="567"/>
        <w:rPr>
          <w:szCs w:val="24"/>
          <w:u w:val="none"/>
        </w:rPr>
      </w:pPr>
      <w:r w:rsidRPr="00F455F3">
        <w:rPr>
          <w:szCs w:val="24"/>
          <w:u w:val="none"/>
        </w:rPr>
        <w:t>4. Очакваните резултати от прилагането, включително финансовите, ако има такива</w:t>
      </w:r>
    </w:p>
    <w:p w:rsidR="00CE4997" w:rsidRPr="00F455F3" w:rsidRDefault="00CE4997" w:rsidP="00CE4997">
      <w:pPr>
        <w:pStyle w:val="BodyTextIndent"/>
        <w:ind w:left="0" w:right="-50" w:firstLine="567"/>
        <w:rPr>
          <w:b w:val="0"/>
          <w:szCs w:val="24"/>
          <w:u w:val="none"/>
          <w:lang w:val="en-US"/>
        </w:rPr>
      </w:pPr>
      <w:r w:rsidRPr="00F455F3">
        <w:rPr>
          <w:b w:val="0"/>
          <w:szCs w:val="24"/>
          <w:u w:val="none"/>
        </w:rPr>
        <w:t xml:space="preserve">Прилагането на предлагания проект на </w:t>
      </w:r>
      <w:r w:rsidR="00BB3580" w:rsidRPr="00F455F3">
        <w:rPr>
          <w:b w:val="0"/>
          <w:szCs w:val="24"/>
          <w:u w:val="none"/>
        </w:rPr>
        <w:t>Правилник за изменение и допълнение на Правилника за организацията и дейността на ОП „</w:t>
      </w:r>
      <w:r w:rsidR="00270464" w:rsidRPr="00F455F3">
        <w:rPr>
          <w:b w:val="0"/>
          <w:szCs w:val="24"/>
          <w:u w:val="none"/>
        </w:rPr>
        <w:t>Транспорт</w:t>
      </w:r>
      <w:r w:rsidR="00BB3580" w:rsidRPr="00F455F3">
        <w:rPr>
          <w:b w:val="0"/>
          <w:szCs w:val="24"/>
          <w:u w:val="none"/>
        </w:rPr>
        <w:t xml:space="preserve">“ </w:t>
      </w:r>
      <w:r w:rsidRPr="00F455F3">
        <w:rPr>
          <w:b w:val="0"/>
          <w:szCs w:val="24"/>
          <w:u w:val="none"/>
        </w:rPr>
        <w:t>цели облекчава</w:t>
      </w:r>
      <w:r w:rsidR="00BB3580" w:rsidRPr="00F455F3">
        <w:rPr>
          <w:b w:val="0"/>
          <w:szCs w:val="24"/>
          <w:u w:val="none"/>
        </w:rPr>
        <w:t xml:space="preserve">не на административната тежест </w:t>
      </w:r>
      <w:r w:rsidR="00186D12" w:rsidRPr="00F455F3">
        <w:rPr>
          <w:b w:val="0"/>
          <w:szCs w:val="24"/>
          <w:u w:val="none"/>
        </w:rPr>
        <w:t xml:space="preserve">в обслужването на </w:t>
      </w:r>
      <w:r w:rsidR="00270464" w:rsidRPr="00F455F3">
        <w:rPr>
          <w:b w:val="0"/>
          <w:szCs w:val="24"/>
          <w:u w:val="none"/>
        </w:rPr>
        <w:t xml:space="preserve">физическите и юридическите лица на територията на </w:t>
      </w:r>
      <w:r w:rsidR="00BB3580" w:rsidRPr="00F455F3">
        <w:rPr>
          <w:b w:val="0"/>
          <w:szCs w:val="24"/>
          <w:u w:val="none"/>
        </w:rPr>
        <w:t>общин</w:t>
      </w:r>
      <w:r w:rsidR="00270464" w:rsidRPr="00F455F3">
        <w:rPr>
          <w:b w:val="0"/>
          <w:szCs w:val="24"/>
          <w:u w:val="none"/>
        </w:rPr>
        <w:t>ата в сферата на транспорта</w:t>
      </w:r>
      <w:r w:rsidR="00BB3580" w:rsidRPr="00F455F3">
        <w:rPr>
          <w:b w:val="0"/>
          <w:szCs w:val="24"/>
          <w:u w:val="none"/>
        </w:rPr>
        <w:t xml:space="preserve"> </w:t>
      </w:r>
      <w:r w:rsidR="00F912E8" w:rsidRPr="00F455F3">
        <w:rPr>
          <w:b w:val="0"/>
          <w:szCs w:val="24"/>
          <w:u w:val="none"/>
        </w:rPr>
        <w:t xml:space="preserve">и </w:t>
      </w:r>
      <w:r w:rsidRPr="00F455F3">
        <w:rPr>
          <w:b w:val="0"/>
          <w:szCs w:val="24"/>
          <w:u w:val="none"/>
        </w:rPr>
        <w:t xml:space="preserve">развитие в уредбата на обществените отношения при съблюдаване принципа на добрата администрация. </w:t>
      </w:r>
    </w:p>
    <w:p w:rsidR="00F23BBB" w:rsidRPr="00F455F3" w:rsidRDefault="00214E83" w:rsidP="00214E83">
      <w:pPr>
        <w:ind w:firstLine="709"/>
        <w:jc w:val="both"/>
        <w:rPr>
          <w:b/>
          <w:szCs w:val="24"/>
        </w:rPr>
      </w:pPr>
      <w:r>
        <w:rPr>
          <w:bCs/>
          <w:sz w:val="24"/>
          <w:szCs w:val="24"/>
          <w:lang w:val="bg-BG"/>
        </w:rPr>
        <w:t xml:space="preserve"> </w:t>
      </w:r>
    </w:p>
    <w:p w:rsidR="00CE4997" w:rsidRPr="00F455F3" w:rsidRDefault="00CE4997" w:rsidP="00CE4997">
      <w:pPr>
        <w:pStyle w:val="BodyTextIndent"/>
        <w:ind w:left="0" w:right="-50" w:firstLine="567"/>
        <w:rPr>
          <w:szCs w:val="24"/>
          <w:u w:val="none"/>
        </w:rPr>
      </w:pPr>
      <w:r w:rsidRPr="00F455F3">
        <w:rPr>
          <w:b w:val="0"/>
          <w:szCs w:val="24"/>
          <w:u w:val="none"/>
        </w:rPr>
        <w:t xml:space="preserve"> </w:t>
      </w:r>
      <w:r w:rsidRPr="00F455F3">
        <w:rPr>
          <w:szCs w:val="24"/>
          <w:u w:val="none"/>
        </w:rPr>
        <w:t>5. Анализ за съответствие с правото на Европейския съюз</w:t>
      </w:r>
    </w:p>
    <w:p w:rsidR="00200B8F" w:rsidRPr="00F455F3" w:rsidRDefault="00186D12" w:rsidP="00200B8F">
      <w:pPr>
        <w:pStyle w:val="BodyTextIndent2"/>
        <w:tabs>
          <w:tab w:val="left" w:pos="0"/>
        </w:tabs>
        <w:spacing w:after="0" w:line="240" w:lineRule="auto"/>
        <w:ind w:left="0" w:right="11"/>
        <w:jc w:val="both"/>
        <w:rPr>
          <w:b w:val="0"/>
          <w:bCs w:val="0"/>
          <w:sz w:val="24"/>
          <w:szCs w:val="24"/>
          <w:lang w:val="bg-BG" w:eastAsia="bg-BG"/>
        </w:rPr>
      </w:pPr>
      <w:r w:rsidRPr="00F455F3">
        <w:rPr>
          <w:b w:val="0"/>
          <w:bCs w:val="0"/>
          <w:sz w:val="24"/>
          <w:szCs w:val="24"/>
          <w:lang w:val="bg-BG" w:eastAsia="bg-BG"/>
        </w:rPr>
        <w:tab/>
      </w:r>
      <w:r w:rsidR="00200B8F" w:rsidRPr="00F455F3">
        <w:rPr>
          <w:b w:val="0"/>
          <w:bCs w:val="0"/>
          <w:sz w:val="24"/>
          <w:szCs w:val="24"/>
          <w:lang w:val="bg-BG" w:eastAsia="bg-BG"/>
        </w:rPr>
        <w:t>Предлаганите промени с Правилник</w:t>
      </w:r>
      <w:r w:rsidRPr="00F455F3">
        <w:rPr>
          <w:b w:val="0"/>
          <w:bCs w:val="0"/>
          <w:sz w:val="24"/>
          <w:szCs w:val="24"/>
          <w:lang w:val="bg-BG" w:eastAsia="bg-BG"/>
        </w:rPr>
        <w:t>а</w:t>
      </w:r>
      <w:r w:rsidR="00200B8F" w:rsidRPr="00F455F3">
        <w:rPr>
          <w:b w:val="0"/>
          <w:bCs w:val="0"/>
          <w:sz w:val="24"/>
          <w:szCs w:val="24"/>
          <w:lang w:val="bg-BG" w:eastAsia="bg-BG"/>
        </w:rPr>
        <w:t xml:space="preserve"> за изменение и допълнение на Правилника за организацията и дейността на ОП „</w:t>
      </w:r>
      <w:r w:rsidR="00CE27F4" w:rsidRPr="00F455F3">
        <w:rPr>
          <w:b w:val="0"/>
          <w:bCs w:val="0"/>
          <w:sz w:val="24"/>
          <w:szCs w:val="24"/>
          <w:lang w:val="bg-BG" w:eastAsia="bg-BG"/>
        </w:rPr>
        <w:t>Транспорт</w:t>
      </w:r>
      <w:r w:rsidR="00200B8F" w:rsidRPr="00F455F3">
        <w:rPr>
          <w:b w:val="0"/>
          <w:bCs w:val="0"/>
          <w:sz w:val="24"/>
          <w:szCs w:val="24"/>
          <w:lang w:val="bg-BG" w:eastAsia="bg-BG"/>
        </w:rPr>
        <w:t xml:space="preserve">“ са в съответствие </w:t>
      </w:r>
      <w:r w:rsidR="00BB3580" w:rsidRPr="00F455F3">
        <w:rPr>
          <w:b w:val="0"/>
          <w:bCs w:val="0"/>
          <w:sz w:val="24"/>
          <w:szCs w:val="24"/>
          <w:lang w:val="bg-BG" w:eastAsia="bg-BG"/>
        </w:rPr>
        <w:t>с  разпоредбите и целите на националното и местно законодателство</w:t>
      </w:r>
      <w:r w:rsidRPr="00F455F3">
        <w:rPr>
          <w:b w:val="0"/>
          <w:bCs w:val="0"/>
          <w:sz w:val="24"/>
          <w:szCs w:val="24"/>
          <w:lang w:val="bg-BG" w:eastAsia="bg-BG"/>
        </w:rPr>
        <w:t xml:space="preserve"> в т.ч. нормативните актове от по-висока степен, както и с тези на европейското законодателство.</w:t>
      </w:r>
      <w:bookmarkStart w:id="0" w:name="_GoBack"/>
      <w:bookmarkEnd w:id="0"/>
      <w:r w:rsidRPr="00F455F3">
        <w:rPr>
          <w:b w:val="0"/>
          <w:bCs w:val="0"/>
          <w:sz w:val="24"/>
          <w:szCs w:val="24"/>
          <w:lang w:val="bg-BG" w:eastAsia="bg-BG"/>
        </w:rPr>
        <w:t xml:space="preserve"> </w:t>
      </w:r>
      <w:r w:rsidR="00BB3580" w:rsidRPr="00F455F3">
        <w:rPr>
          <w:b w:val="0"/>
          <w:bCs w:val="0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3580" w:rsidRPr="00F455F3" w:rsidRDefault="00214E83" w:rsidP="00BB3580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</w:t>
      </w:r>
    </w:p>
    <w:sectPr w:rsidR="00BB3580" w:rsidRPr="00F455F3" w:rsidSect="003A4D03">
      <w:pgSz w:w="11906" w:h="16838" w:code="9"/>
      <w:pgMar w:top="993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14"/>
    <w:rsid w:val="00030793"/>
    <w:rsid w:val="00076414"/>
    <w:rsid w:val="000A6D66"/>
    <w:rsid w:val="000D2EDD"/>
    <w:rsid w:val="000E25EE"/>
    <w:rsid w:val="000F2657"/>
    <w:rsid w:val="000F4A62"/>
    <w:rsid w:val="00173BED"/>
    <w:rsid w:val="00186D12"/>
    <w:rsid w:val="001C32D9"/>
    <w:rsid w:val="00200B8F"/>
    <w:rsid w:val="00214E83"/>
    <w:rsid w:val="00217A74"/>
    <w:rsid w:val="002529E0"/>
    <w:rsid w:val="00261FB3"/>
    <w:rsid w:val="00270464"/>
    <w:rsid w:val="002743BF"/>
    <w:rsid w:val="0028532B"/>
    <w:rsid w:val="002A754A"/>
    <w:rsid w:val="002D5C83"/>
    <w:rsid w:val="002F2183"/>
    <w:rsid w:val="003A4D03"/>
    <w:rsid w:val="003B24DC"/>
    <w:rsid w:val="003D530A"/>
    <w:rsid w:val="004212F3"/>
    <w:rsid w:val="0043162C"/>
    <w:rsid w:val="004510E0"/>
    <w:rsid w:val="004520ED"/>
    <w:rsid w:val="004655AA"/>
    <w:rsid w:val="00490330"/>
    <w:rsid w:val="00564E4B"/>
    <w:rsid w:val="005A1CC1"/>
    <w:rsid w:val="005C64D4"/>
    <w:rsid w:val="005F3028"/>
    <w:rsid w:val="005F5B4D"/>
    <w:rsid w:val="006133BB"/>
    <w:rsid w:val="006B441B"/>
    <w:rsid w:val="006F7F97"/>
    <w:rsid w:val="00747535"/>
    <w:rsid w:val="007B3624"/>
    <w:rsid w:val="00820EBC"/>
    <w:rsid w:val="0083177E"/>
    <w:rsid w:val="0086687D"/>
    <w:rsid w:val="00867EAD"/>
    <w:rsid w:val="008D13F4"/>
    <w:rsid w:val="008D7BF6"/>
    <w:rsid w:val="0092443E"/>
    <w:rsid w:val="009272AA"/>
    <w:rsid w:val="00933780"/>
    <w:rsid w:val="009503CF"/>
    <w:rsid w:val="00971CD0"/>
    <w:rsid w:val="00976927"/>
    <w:rsid w:val="009848AB"/>
    <w:rsid w:val="00992A7D"/>
    <w:rsid w:val="009B1D6B"/>
    <w:rsid w:val="009D09EE"/>
    <w:rsid w:val="009E450C"/>
    <w:rsid w:val="00A04E22"/>
    <w:rsid w:val="00A509D7"/>
    <w:rsid w:val="00A60E07"/>
    <w:rsid w:val="00A637BD"/>
    <w:rsid w:val="00A80442"/>
    <w:rsid w:val="00A919A8"/>
    <w:rsid w:val="00AC0990"/>
    <w:rsid w:val="00AD4454"/>
    <w:rsid w:val="00B1665B"/>
    <w:rsid w:val="00B31892"/>
    <w:rsid w:val="00B60D4F"/>
    <w:rsid w:val="00B75D38"/>
    <w:rsid w:val="00BB3580"/>
    <w:rsid w:val="00BB40C8"/>
    <w:rsid w:val="00BD2EF3"/>
    <w:rsid w:val="00BE40F6"/>
    <w:rsid w:val="00C1487C"/>
    <w:rsid w:val="00C2328E"/>
    <w:rsid w:val="00C456DE"/>
    <w:rsid w:val="00C82E9C"/>
    <w:rsid w:val="00CA47F7"/>
    <w:rsid w:val="00CB3D85"/>
    <w:rsid w:val="00CE27F4"/>
    <w:rsid w:val="00CE4997"/>
    <w:rsid w:val="00D06373"/>
    <w:rsid w:val="00D36112"/>
    <w:rsid w:val="00D752DC"/>
    <w:rsid w:val="00DC7EC3"/>
    <w:rsid w:val="00E701CC"/>
    <w:rsid w:val="00E84E58"/>
    <w:rsid w:val="00E93E46"/>
    <w:rsid w:val="00EC0B79"/>
    <w:rsid w:val="00ED412F"/>
    <w:rsid w:val="00EE5052"/>
    <w:rsid w:val="00EF5612"/>
    <w:rsid w:val="00F13F04"/>
    <w:rsid w:val="00F23BBB"/>
    <w:rsid w:val="00F416EB"/>
    <w:rsid w:val="00F427F5"/>
    <w:rsid w:val="00F455F3"/>
    <w:rsid w:val="00F720B3"/>
    <w:rsid w:val="00F912E8"/>
    <w:rsid w:val="00F91A8B"/>
    <w:rsid w:val="00FF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9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86687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CE4997"/>
    <w:pPr>
      <w:ind w:left="720"/>
      <w:jc w:val="both"/>
    </w:pPr>
    <w:rPr>
      <w:b/>
      <w:sz w:val="24"/>
      <w:u w:val="single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CE4997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unhideWhenUsed/>
    <w:rsid w:val="00CE499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rsid w:val="0086687D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oSpacing">
    <w:name w:val="No Spacing"/>
    <w:qFormat/>
    <w:rsid w:val="0086687D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Indent2">
    <w:name w:val="Body Text Indent 2"/>
    <w:basedOn w:val="Normal"/>
    <w:link w:val="BodyTextIndent2Char"/>
    <w:semiHidden/>
    <w:rsid w:val="0086687D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6687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67E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9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86687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CE4997"/>
    <w:pPr>
      <w:ind w:left="720"/>
      <w:jc w:val="both"/>
    </w:pPr>
    <w:rPr>
      <w:b/>
      <w:sz w:val="24"/>
      <w:u w:val="single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CE4997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unhideWhenUsed/>
    <w:rsid w:val="00CE499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rsid w:val="0086687D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oSpacing">
    <w:name w:val="No Spacing"/>
    <w:qFormat/>
    <w:rsid w:val="0086687D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Indent2">
    <w:name w:val="Body Text Indent 2"/>
    <w:basedOn w:val="Normal"/>
    <w:link w:val="BodyTextIndent2Char"/>
    <w:semiHidden/>
    <w:rsid w:val="0086687D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6687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67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B027C-BF50-46A7-B198-AD78447F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 Kireva-Ivanova</dc:creator>
  <cp:keywords/>
  <dc:description/>
  <cp:lastModifiedBy>Zlatina Georgieva</cp:lastModifiedBy>
  <cp:revision>8</cp:revision>
  <cp:lastPrinted>2015-12-29T09:33:00Z</cp:lastPrinted>
  <dcterms:created xsi:type="dcterms:W3CDTF">2017-01-13T11:49:00Z</dcterms:created>
  <dcterms:modified xsi:type="dcterms:W3CDTF">2017-01-13T13:06:00Z</dcterms:modified>
</cp:coreProperties>
</file>